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III-B - Autodeclaração de atividades realizadas e proposta de participação no projeto (para estudantes)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12" w:lineRule="auto"/>
        <w:ind w:left="132" w:right="128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312" w:lineRule="auto"/>
        <w:ind w:left="132" w:right="128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Declaro, para os devidos fins, que os horários das atividades regulares realizadas por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_____________________ (nome do candidato)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são compatíveis com os horários propostos para sua atuação no Projeto Plataforma Aprenda Mais, conforme os quadros abaixo apresentados.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Horários de atividades acadêmicas e/ou laborais realizadas no IFRS: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94.0" w:type="dxa"/>
        <w:jc w:val="left"/>
        <w:tblInd w:w="13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5.6666666666667"/>
        <w:gridCol w:w="1565.6666666666667"/>
        <w:gridCol w:w="1565.6666666666667"/>
        <w:gridCol w:w="1565.6666666666667"/>
        <w:gridCol w:w="1565.6666666666667"/>
        <w:gridCol w:w="1565.6666666666667"/>
        <w:tblGridChange w:id="0">
          <w:tblGrid>
            <w:gridCol w:w="1565.6666666666667"/>
            <w:gridCol w:w="1565.6666666666667"/>
            <w:gridCol w:w="1565.6666666666667"/>
            <w:gridCol w:w="1565.6666666666667"/>
            <w:gridCol w:w="1565.6666666666667"/>
            <w:gridCol w:w="1565.666666666666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Terça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Quarta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Quinta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Manhã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07:30-12:00 Técnico em Administração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07:30-12:00 Técnico em Administração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07:30-12:00 Técnico em Administração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07:30-12:00 Técnico em Administração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07:30-12:00 Técnico em Administração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Tarde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13:30-18:00 Técnico em Administração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Horários de atividades externas ao IFRS: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94.0" w:type="dxa"/>
        <w:jc w:val="left"/>
        <w:tblInd w:w="13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5.6666666666667"/>
        <w:gridCol w:w="1565.6666666666667"/>
        <w:gridCol w:w="1565.6666666666667"/>
        <w:gridCol w:w="1565.6666666666667"/>
        <w:gridCol w:w="1565.6666666666667"/>
        <w:gridCol w:w="1565.6666666666667"/>
        <w:tblGridChange w:id="0">
          <w:tblGrid>
            <w:gridCol w:w="1565.6666666666667"/>
            <w:gridCol w:w="1565.6666666666667"/>
            <w:gridCol w:w="1565.6666666666667"/>
            <w:gridCol w:w="1565.6666666666667"/>
            <w:gridCol w:w="1565.6666666666667"/>
            <w:gridCol w:w="1565.666666666666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Terça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Quarta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Quinta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Manhã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Tarde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19:30 - 21:00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(curso de Inglês)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19:30 - 21:00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(curso de Inglês)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Horários propostos para atuação no Projeto Plataforma Aprenda Mais:</w:t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94.0" w:type="dxa"/>
        <w:jc w:val="left"/>
        <w:tblInd w:w="13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5.6666666666667"/>
        <w:gridCol w:w="1565.6666666666667"/>
        <w:gridCol w:w="1565.6666666666667"/>
        <w:gridCol w:w="1565.6666666666667"/>
        <w:gridCol w:w="1565.6666666666667"/>
        <w:gridCol w:w="1565.6666666666667"/>
        <w:tblGridChange w:id="0">
          <w:tblGrid>
            <w:gridCol w:w="1565.6666666666667"/>
            <w:gridCol w:w="1565.6666666666667"/>
            <w:gridCol w:w="1565.6666666666667"/>
            <w:gridCol w:w="1565.6666666666667"/>
            <w:gridCol w:w="1565.6666666666667"/>
            <w:gridCol w:w="1565.666666666666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Terça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Quarta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Quinta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Manhã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Tarde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widowControl w:val="0"/>
        <w:spacing w:line="240" w:lineRule="auto"/>
        <w:ind w:left="132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312" w:lineRule="auto"/>
        <w:ind w:left="132" w:right="128" w:firstLine="0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Observação: As informações anteriores são exemplos de preenchimento.</w:t>
      </w:r>
    </w:p>
    <w:p w:rsidR="00000000" w:rsidDel="00000000" w:rsidP="00000000" w:rsidRDefault="00000000" w:rsidRPr="00000000" w14:paraId="0000005C">
      <w:pPr>
        <w:widowControl w:val="0"/>
        <w:spacing w:line="312" w:lineRule="auto"/>
        <w:ind w:left="132" w:right="128" w:firstLine="0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312" w:lineRule="auto"/>
        <w:ind w:left="132" w:right="128" w:firstLine="0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312" w:lineRule="auto"/>
        <w:ind w:left="132" w:right="128"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312" w:lineRule="auto"/>
        <w:ind w:left="132" w:right="128"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___________________________</w:t>
        <w:br w:type="textWrapping"/>
        <w:t xml:space="preserve">Assinatura digital gov.br</w:t>
      </w:r>
    </w:p>
    <w:sectPr>
      <w:headerReference r:id="rId6" w:type="default"/>
      <w:pgSz w:h="16838" w:w="11906" w:orient="portrait"/>
      <w:pgMar w:bottom="1440.0000000000002" w:top="1440.0000000000002" w:left="1133.8582677165355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pageBreakBefore w:val="0"/>
      <w:spacing w:before="6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504825" cy="533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4825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62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63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64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Pró-Reitoria de Ensino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