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Lines w:val="0"/>
        <w:spacing w:after="0" w:before="0" w:line="240" w:lineRule="auto"/>
        <w:jc w:val="center"/>
        <w:rPr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6"/>
        <w:spacing w:after="0" w:before="0" w:line="240" w:lineRule="auto"/>
        <w:jc w:val="center"/>
        <w:rPr>
          <w:b w:val="1"/>
          <w:bCs w:val="1"/>
          <w:i w:val="0"/>
          <w:iCs w:val="0"/>
          <w:color w:val="000000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i w:val="0"/>
          <w:iCs w:val="0"/>
          <w:color w:val="00000a"/>
          <w:sz w:val="20"/>
          <w:szCs w:val="20"/>
          <w:rtl w:val="0"/>
        </w:rPr>
        <w:t xml:space="preserve">Concorrência Nº </w:t>
      </w:r>
      <w:r w:rsidDel="00000000" w:rsidR="00000000" w:rsidRPr="00000000">
        <w:rPr>
          <w:rFonts w:ascii="Calibri" w:cs="Calibri" w:eastAsia="Calibri" w:hAnsi="Calibri"/>
          <w:i w:val="0"/>
          <w:iCs w:val="0"/>
          <w:color w:val="00000a"/>
          <w:sz w:val="24"/>
          <w:szCs w:val="24"/>
          <w:rtl w:val="0"/>
        </w:rPr>
        <w:t xml:space="preserve">404/2026</w:t>
      </w:r>
      <w:r w:rsidDel="00000000" w:rsidR="00000000" w:rsidRPr="00000000">
        <w:rPr>
          <w:i w:val="0"/>
          <w:iCs w:val="0"/>
          <w:color w:val="00000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ANUÊNCIA PROFISSIONAL</w:t>
      </w:r>
    </w:p>
    <w:p w:rsidR="00000000" w:rsidDel="00000000" w:rsidP="00000000" w:rsidRDefault="00000000" w:rsidRPr="00000000" w14:paraId="00000007">
      <w:pPr>
        <w:spacing w:line="276" w:lineRule="auto"/>
        <w:ind w:firstLine="1417.322834645669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firstLine="1417.322834645669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…………………………………….(nome completo do profissional), …………………………………….(formação profissional), com registro válido no ………………………………(entidade profissional competente), sob nº …………………………..(informar o número registro), DECLARO-ME CIENTE E DE ACORDO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 minha participação na equipe técnica</w:t>
      </w:r>
      <w:r w:rsidDel="00000000" w:rsidR="00000000" w:rsidRPr="00000000">
        <w:rPr>
          <w:sz w:val="24"/>
          <w:szCs w:val="24"/>
          <w:rtl w:val="0"/>
        </w:rPr>
        <w:t xml:space="preserve"> da empresa …………………………………(razão social da empresa declarante), inscrita no CNPJ sob o n.º (xx.xxx.xxx/xxxx-xx), participante da Concorrência Nº 404/2026 do IFRS,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para, sagrando-se vencedora do certame, atuar como seu Responsável Técnico (RT) na execução do(s) serviço(s) contratado(s).</w:t>
      </w:r>
    </w:p>
    <w:p w:rsidR="00000000" w:rsidDel="00000000" w:rsidP="00000000" w:rsidRDefault="00000000" w:rsidRPr="00000000" w14:paraId="00000009">
      <w:pPr>
        <w:spacing w:line="240" w:lineRule="auto"/>
        <w:ind w:left="14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14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_______________________, _____ de ____________ de ____.</w:t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color w:val="222222"/>
          <w:sz w:val="24"/>
          <w:szCs w:val="24"/>
          <w:vertAlign w:val="superscript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          </w:t>
        <w:tab/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Cidade-UF</w:t>
      </w:r>
      <w:r w:rsidDel="00000000" w:rsidR="00000000" w:rsidRPr="00000000">
        <w:rPr>
          <w:color w:val="222222"/>
          <w:sz w:val="24"/>
          <w:szCs w:val="24"/>
          <w:vertAlign w:val="subscript"/>
          <w:rtl w:val="0"/>
        </w:rPr>
        <w:t xml:space="preserve">                        </w:t>
        <w:tab/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dia 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color w:val="222222"/>
          <w:sz w:val="24"/>
          <w:szCs w:val="24"/>
          <w:vertAlign w:val="superscript"/>
          <w:rtl w:val="0"/>
        </w:rPr>
        <w:t xml:space="preserve">mês </w:t>
        <w:tab/>
        <w:t xml:space="preserve">                                </w:t>
        <w:tab/>
        <w:t xml:space="preserve">                              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sz w:val="32"/>
          <w:szCs w:val="32"/>
          <w:vertAlign w:val="superscript"/>
        </w:rPr>
      </w:pPr>
      <w:r w:rsidDel="00000000" w:rsidR="00000000" w:rsidRPr="00000000">
        <w:rPr>
          <w:sz w:val="32"/>
          <w:szCs w:val="32"/>
          <w:vertAlign w:val="superscript"/>
          <w:rtl w:val="0"/>
        </w:rPr>
        <w:t xml:space="preserve">ASSINATURA DO RESPONSÁVEL TÉCNICO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sz w:val="32"/>
          <w:szCs w:val="3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sz w:val="32"/>
          <w:szCs w:val="32"/>
          <w:vertAlign w:val="superscript"/>
          <w:rtl w:val="0"/>
        </w:rPr>
        <w:t xml:space="preserve">E DA EMPRESA LICITANTE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sNvIWOlmPNvfCtWBKXjAT2E8Kg==">CgMxLjAyCGguZ2pkZ3hzMgloLjMwajB6bGw4AHIhMXFEQ2J0ZW9vYVBBVHNkU1NKckN5OTFwNVZtWlZZS0VI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