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2A6CD" w14:textId="77777777" w:rsidR="007D777D" w:rsidRDefault="007D777D">
      <w:pPr>
        <w:spacing w:after="0" w:line="240" w:lineRule="auto"/>
        <w:jc w:val="center"/>
        <w:rPr>
          <w:rFonts w:ascii="Arial" w:eastAsia="Arial" w:hAnsi="Arial" w:cs="Arial"/>
        </w:rPr>
      </w:pPr>
    </w:p>
    <w:p w14:paraId="5605F9A3" w14:textId="77777777" w:rsidR="007D777D" w:rsidRDefault="007D777D">
      <w:pPr>
        <w:spacing w:after="0" w:line="240" w:lineRule="auto"/>
        <w:rPr>
          <w:rFonts w:ascii="Arial" w:eastAsia="Arial" w:hAnsi="Arial" w:cs="Arial"/>
        </w:rPr>
      </w:pPr>
    </w:p>
    <w:p w14:paraId="3E46C306" w14:textId="77777777" w:rsidR="007D777D" w:rsidRDefault="0085331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III - CURRÍCULO RESUMIDO</w:t>
      </w:r>
    </w:p>
    <w:p w14:paraId="3BB48ABB" w14:textId="77777777" w:rsidR="007D777D" w:rsidRDefault="007D777D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f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55"/>
        <w:gridCol w:w="4275"/>
      </w:tblGrid>
      <w:tr w:rsidR="007D777D" w14:paraId="2ABCFABC" w14:textId="77777777">
        <w:trPr>
          <w:trHeight w:val="420"/>
        </w:trPr>
        <w:tc>
          <w:tcPr>
            <w:tcW w:w="90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B01B3" w14:textId="77777777" w:rsidR="007D777D" w:rsidRDefault="008533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do Candidato</w:t>
            </w:r>
            <w:r>
              <w:rPr>
                <w:sz w:val="24"/>
                <w:szCs w:val="24"/>
              </w:rPr>
              <w:t xml:space="preserve">: </w:t>
            </w:r>
          </w:p>
        </w:tc>
      </w:tr>
      <w:tr w:rsidR="007D777D" w14:paraId="4B5693FA" w14:textId="77777777"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B572" w14:textId="77777777" w:rsidR="007D777D" w:rsidRDefault="008533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Naturalidade: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CA444" w14:textId="77777777" w:rsidR="007D777D" w:rsidRDefault="008533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Escolaridade</w:t>
            </w:r>
            <w:r>
              <w:rPr>
                <w:sz w:val="24"/>
                <w:szCs w:val="24"/>
              </w:rPr>
              <w:t>:</w:t>
            </w:r>
          </w:p>
        </w:tc>
      </w:tr>
      <w:tr w:rsidR="007D777D" w14:paraId="741F0C26" w14:textId="77777777">
        <w:trPr>
          <w:trHeight w:val="440"/>
        </w:trPr>
        <w:tc>
          <w:tcPr>
            <w:tcW w:w="90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7BE67" w14:textId="77777777" w:rsidR="007D777D" w:rsidRDefault="008533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Área (s)  da (s) Formação (</w:t>
            </w:r>
            <w:proofErr w:type="spellStart"/>
            <w:r>
              <w:rPr>
                <w:b/>
                <w:bCs/>
                <w:sz w:val="24"/>
                <w:szCs w:val="24"/>
              </w:rPr>
              <w:t>ões</w:t>
            </w:r>
            <w:proofErr w:type="spellEnd"/>
            <w:r>
              <w:rPr>
                <w:b/>
                <w:bCs/>
                <w:sz w:val="24"/>
                <w:szCs w:val="24"/>
              </w:rPr>
              <w:t>) Acadêmica (s) (Graduação, Pós-Graduação, etc.):</w:t>
            </w:r>
          </w:p>
          <w:p w14:paraId="33D0546E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A43BFB9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777D" w14:paraId="6A8BF438" w14:textId="77777777">
        <w:trPr>
          <w:trHeight w:val="440"/>
        </w:trPr>
        <w:tc>
          <w:tcPr>
            <w:tcW w:w="90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1F5E1" w14:textId="77777777" w:rsidR="007D777D" w:rsidRDefault="008533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Principais publicações acadêmicas relacionadas à temática étnico-racial: Citar até três (03) conforme ABNT (disponibilizar o link de acesso para publicações digitais, resumos, artigos, livros, teses, etc.)</w:t>
            </w:r>
          </w:p>
          <w:p w14:paraId="3FE29E1E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3D8B585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BB89A3D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401F7CA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777D" w14:paraId="2245FC13" w14:textId="77777777">
        <w:trPr>
          <w:trHeight w:val="440"/>
        </w:trPr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50181" w14:textId="77777777" w:rsidR="007D777D" w:rsidRDefault="0085331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Vínculo com coletivos e movimentos sociai</w:t>
            </w:r>
            <w:r>
              <w:rPr>
                <w:b/>
                <w:bCs/>
                <w:sz w:val="24"/>
                <w:szCs w:val="24"/>
              </w:rPr>
              <w:t>s  (Informar data de início e fim; atuação em gestão, experiências com a pauta de inclusão de pessoas negras e equidade racial…):</w:t>
            </w:r>
          </w:p>
          <w:p w14:paraId="24B780B1" w14:textId="77777777" w:rsidR="007D777D" w:rsidRDefault="007D77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ED0BD13" w14:textId="77777777" w:rsidR="007D777D" w:rsidRDefault="007D77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8F25347" w14:textId="77777777" w:rsidR="007D777D" w:rsidRDefault="007D77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3718850" w14:textId="77777777" w:rsidR="007D777D" w:rsidRDefault="007D77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5871D68" w14:textId="77777777" w:rsidR="007D777D" w:rsidRDefault="007D77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B800F66" w14:textId="77777777" w:rsidR="007D777D" w:rsidRDefault="007D77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961E" w14:textId="77777777" w:rsidR="007D777D" w:rsidRDefault="008533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Principais cursos, capacitações e eventos que participou:</w:t>
            </w:r>
          </w:p>
          <w:p w14:paraId="151AE37A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3958C59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B3601AE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1EB57C3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C92AEB9" w14:textId="77777777" w:rsidR="007D777D" w:rsidRDefault="007D7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D777D" w14:paraId="4BF10F99" w14:textId="77777777">
        <w:trPr>
          <w:trHeight w:val="440"/>
        </w:trPr>
        <w:tc>
          <w:tcPr>
            <w:tcW w:w="90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42AF5" w14:textId="77777777" w:rsidR="007D777D" w:rsidRDefault="00853314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 Outros itens relevantes que justifiquem sua participação na comissão de </w:t>
            </w:r>
            <w:proofErr w:type="spellStart"/>
            <w:r>
              <w:rPr>
                <w:b/>
                <w:bCs/>
                <w:sz w:val="24"/>
                <w:szCs w:val="24"/>
              </w:rPr>
              <w:t>heteroidentificação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(Informar quando ocorreu):</w:t>
            </w:r>
          </w:p>
          <w:p w14:paraId="5950F2D6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180E312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893EF86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E58B42E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C053403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EA90EC3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6A8271C" w14:textId="77777777" w:rsidR="007D777D" w:rsidRDefault="007D777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79F043C9" w14:textId="77777777" w:rsidR="007D777D" w:rsidRDefault="007D777D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116562BE" w14:textId="77777777" w:rsidR="007D777D" w:rsidRDefault="007D777D">
      <w:pPr>
        <w:spacing w:after="0" w:line="240" w:lineRule="auto"/>
        <w:jc w:val="center"/>
        <w:rPr>
          <w:rFonts w:ascii="Arial" w:eastAsia="Arial" w:hAnsi="Arial" w:cs="Arial"/>
        </w:rPr>
      </w:pPr>
    </w:p>
    <w:sectPr w:rsidR="007D777D">
      <w:headerReference w:type="even" r:id="rId7"/>
      <w:headerReference w:type="default" r:id="rId8"/>
      <w:footerReference w:type="default" r:id="rId9"/>
      <w:pgSz w:w="11906" w:h="16838"/>
      <w:pgMar w:top="1700" w:right="1133" w:bottom="1133" w:left="170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2480B" w14:textId="77777777" w:rsidR="00853314" w:rsidRDefault="00853314">
      <w:pPr>
        <w:spacing w:after="0" w:line="240" w:lineRule="auto"/>
      </w:pPr>
      <w:r>
        <w:separator/>
      </w:r>
    </w:p>
  </w:endnote>
  <w:endnote w:type="continuationSeparator" w:id="0">
    <w:p w14:paraId="06547CD4" w14:textId="77777777" w:rsidR="00853314" w:rsidRDefault="00853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866EAEA-C7F0-46EC-A307-4906548B4A44}"/>
    <w:embedBold r:id="rId2" w:fontKey="{A5A2DC86-2296-4A71-9EC6-16A227CA9C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9E7C674-BBB3-496C-A635-E187BBAA8D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1E5ADD0-65BB-4F16-9516-51048F919A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E238" w14:textId="77777777" w:rsidR="007D777D" w:rsidRDefault="00853314">
    <w:pPr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Rua Gen. Osório, 348 – Centro – Bento Gonçalves/RS – CEP 95.700-086</w:t>
    </w:r>
  </w:p>
  <w:p w14:paraId="5FBE3A23" w14:textId="77777777" w:rsidR="007D777D" w:rsidRDefault="00853314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Telefone:(54) 3449.3300 – </w:t>
    </w:r>
    <w:hyperlink r:id="rId1">
      <w:r>
        <w:rPr>
          <w:color w:val="0563C1"/>
          <w:sz w:val="16"/>
          <w:szCs w:val="16"/>
          <w:u w:val="single"/>
        </w:rPr>
        <w:t>www.ifrs.edu.br</w:t>
      </w:r>
    </w:hyperlink>
    <w:r>
      <w:rPr>
        <w:sz w:val="16"/>
        <w:szCs w:val="16"/>
      </w:rPr>
      <w:t xml:space="preserve"> – E-mail: ingresso.etnicoracial@ifrs.edu.br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C263F" w14:textId="77777777" w:rsidR="00853314" w:rsidRDefault="00853314">
      <w:pPr>
        <w:spacing w:after="0" w:line="240" w:lineRule="auto"/>
      </w:pPr>
      <w:r>
        <w:separator/>
      </w:r>
    </w:p>
  </w:footnote>
  <w:footnote w:type="continuationSeparator" w:id="0">
    <w:p w14:paraId="6140E8B9" w14:textId="77777777" w:rsidR="00853314" w:rsidRDefault="00853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80E0" w14:textId="77777777" w:rsidR="007D777D" w:rsidRDefault="007D77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72FB" w14:textId="77777777" w:rsidR="007D777D" w:rsidRDefault="0085331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1FD0B36" wp14:editId="03A3DB1C">
          <wp:simplePos x="0" y="0"/>
          <wp:positionH relativeFrom="column">
            <wp:posOffset>2681605</wp:posOffset>
          </wp:positionH>
          <wp:positionV relativeFrom="paragraph">
            <wp:posOffset>0</wp:posOffset>
          </wp:positionV>
          <wp:extent cx="506730" cy="539750"/>
          <wp:effectExtent l="0" t="0" r="0" b="0"/>
          <wp:wrapSquare wrapText="bothSides" distT="0" distB="0" distL="114300" distR="11430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6730" cy="539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A56CF69" w14:textId="77777777" w:rsidR="007D777D" w:rsidRDefault="007D777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6F5FF33E" w14:textId="77777777" w:rsidR="007D777D" w:rsidRDefault="007D777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4"/>
        <w:szCs w:val="24"/>
      </w:rPr>
    </w:pPr>
  </w:p>
  <w:p w14:paraId="4F03745A" w14:textId="77777777" w:rsidR="007D777D" w:rsidRDefault="007D777D">
    <w:pPr>
      <w:spacing w:after="0" w:line="240" w:lineRule="auto"/>
      <w:jc w:val="center"/>
      <w:rPr>
        <w:sz w:val="20"/>
        <w:szCs w:val="20"/>
      </w:rPr>
    </w:pPr>
  </w:p>
  <w:p w14:paraId="52939103" w14:textId="77777777" w:rsidR="007D777D" w:rsidRDefault="00853314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MINISTÉRIO DA EDUCAÇÃO</w:t>
    </w:r>
  </w:p>
  <w:p w14:paraId="022F04A6" w14:textId="77777777" w:rsidR="007D777D" w:rsidRDefault="00853314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Secretaria de Educação Profissional e Tecnológica</w:t>
    </w:r>
  </w:p>
  <w:p w14:paraId="60D1FEA3" w14:textId="77777777" w:rsidR="007D777D" w:rsidRDefault="00853314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Rio Grande do Sul</w:t>
    </w:r>
  </w:p>
  <w:p w14:paraId="7322A51B" w14:textId="77777777" w:rsidR="007D777D" w:rsidRDefault="00853314">
    <w:pPr>
      <w:spacing w:after="0" w:line="240" w:lineRule="auto"/>
      <w:jc w:val="center"/>
      <w:rPr>
        <w:sz w:val="16"/>
        <w:szCs w:val="16"/>
      </w:rPr>
    </w:pPr>
    <w:proofErr w:type="spellStart"/>
    <w:r>
      <w:rPr>
        <w:sz w:val="20"/>
        <w:szCs w:val="20"/>
      </w:rPr>
      <w:t>Pró-reitoria</w:t>
    </w:r>
    <w:proofErr w:type="spellEnd"/>
    <w:r>
      <w:rPr>
        <w:sz w:val="20"/>
        <w:szCs w:val="20"/>
      </w:rPr>
      <w:t xml:space="preserve"> de Ensino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77D"/>
    <w:rsid w:val="007D777D"/>
    <w:rsid w:val="00853314"/>
    <w:rsid w:val="00B3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4F32"/>
  <w15:docId w15:val="{C2AA046D-37F2-4377-B9E5-DEFD0062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</w:tblPr>
  </w:style>
  <w:style w:type="table" w:customStyle="1" w:styleId="ad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3"/>
    <w:tblPr>
      <w:tblStyleRowBandSize w:val="1"/>
      <w:tblStyleColBandSize w:val="1"/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frs.edu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7b8+ssabq1Mq5mW6upS8PlHYIQ==">CgMxLjA4AHIhMV9RdkQzNVpHVkdfa2hFWGVkczlPVFpJcDNwUE9fQ0Fx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641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Pinheiro</dc:creator>
  <cp:lastModifiedBy>Rosana Pinheiro</cp:lastModifiedBy>
  <cp:revision>2</cp:revision>
  <dcterms:created xsi:type="dcterms:W3CDTF">2026-10-23T12:28:00Z</dcterms:created>
  <dcterms:modified xsi:type="dcterms:W3CDTF">2026-10-23T12:28:00Z</dcterms:modified>
</cp:coreProperties>
</file>