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276" w:right="982" w:firstLine="0"/>
        <w:jc w:val="center"/>
        <w:rPr/>
      </w:pP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pStyle w:val="Heading2"/>
        <w:ind w:left="274" w:right="985" w:firstLine="0"/>
        <w:rPr/>
      </w:pPr>
      <w:r w:rsidDel="00000000" w:rsidR="00000000" w:rsidRPr="00000000">
        <w:rPr>
          <w:rtl w:val="0"/>
        </w:rPr>
        <w:t xml:space="preserve">Termo de cessão de uso de imagem e voz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24"/>
          <w:tab w:val="left" w:leader="none" w:pos="8932"/>
        </w:tabs>
        <w:spacing w:after="0" w:before="0" w:line="480" w:lineRule="auto"/>
        <w:ind w:left="140" w:right="84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CPF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 condição de bolsista no Programa Pé no Futuro, AUTORIZO o uso de imagem e voz em todo e qualquer material de divulgação, seja vídeo, áudio ou impresso, para ser utilizado pelo Instituto Federal do Rio Grande do Sul (IFRS) e instituições parceiras, sejam essas destinadas à divulgação ao público em geral e/ou apenas para uso interno da instituição, desde que não haja desvirtuamento da sua finalidade.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0" w:right="85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autorização é concedida a título gratuito, abrangendo o uso da imagem e voz acima mencionada em todo território nacional e no exterior, em todas as suas modalidades e, em destaque, das seguintes formas: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"/>
        </w:tabs>
        <w:spacing w:after="0" w:before="0" w:line="240" w:lineRule="auto"/>
        <w:ind w:left="254" w:right="0" w:hanging="11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Vídeo;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"/>
        </w:tabs>
        <w:spacing w:after="0" w:before="146" w:line="240" w:lineRule="auto"/>
        <w:ind w:left="314" w:right="0" w:hanging="17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Site das instituições;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</w:tabs>
        <w:spacing w:after="0" w:before="147" w:line="240" w:lineRule="auto"/>
        <w:ind w:left="373" w:right="0" w:hanging="23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Programas de televisão, rádio, reportagens para jornais e revistas;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0"/>
        </w:tabs>
        <w:spacing w:after="0" w:before="146" w:line="240" w:lineRule="auto"/>
        <w:ind w:left="390" w:right="0" w:hanging="2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Redes sociais (Facebook, Youtube, Instagram); 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1"/>
        </w:tabs>
        <w:spacing w:after="0" w:before="146" w:line="240" w:lineRule="auto"/>
        <w:ind w:left="331" w:right="0" w:hanging="19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Outras peças de comunicação, por período indeterminado.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480" w:lineRule="auto"/>
        <w:ind w:left="140" w:right="85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esta ser a expressão da minha vontade declaro que autorizo o uso acima descrito sem que nada haja a ser reclamado a título de direitos conexos à imagem ou a qualquer outro, e assino a presente autorização.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29"/>
          <w:tab w:val="left" w:leader="none" w:pos="7149"/>
          <w:tab w:val="left" w:leader="none" w:pos="8648"/>
        </w:tabs>
        <w:spacing w:after="0" w:before="0" w:line="240" w:lineRule="auto"/>
        <w:ind w:left="459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1689483</wp:posOffset>
                </wp:positionH>
                <wp:positionV relativeFrom="paragraph">
                  <wp:posOffset>279658</wp:posOffset>
                </wp:positionV>
                <wp:extent cx="2742305" cy="226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79798" y="3779365"/>
                          <a:ext cx="2732405" cy="1270"/>
                        </a:xfrm>
                        <a:custGeom>
                          <a:rect b="b" l="l" r="r" t="t"/>
                          <a:pathLst>
                            <a:path extrusionOk="0" h="120000" w="2732405">
                              <a:moveTo>
                                <a:pt x="0" y="0"/>
                              </a:moveTo>
                              <a:lnTo>
                                <a:pt x="273177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1689483</wp:posOffset>
                </wp:positionH>
                <wp:positionV relativeFrom="paragraph">
                  <wp:posOffset>279658</wp:posOffset>
                </wp:positionV>
                <wp:extent cx="2742305" cy="226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2305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75" w:right="98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before="2" w:lineRule="auto"/>
        <w:ind w:left="0" w:right="363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2500" w:left="992" w:right="566" w:header="34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3511550</wp:posOffset>
          </wp:positionH>
          <wp:positionV relativeFrom="page">
            <wp:posOffset>216533</wp:posOffset>
          </wp:positionV>
          <wp:extent cx="506729" cy="5397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1428878</wp:posOffset>
              </wp:positionH>
              <wp:positionV relativeFrom="page">
                <wp:posOffset>826262</wp:posOffset>
              </wp:positionV>
              <wp:extent cx="4518025" cy="79184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96513" y="3393603"/>
                        <a:ext cx="4498975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6.000000238418579" w:right="0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6.000000238418579" w:right="2.0000000298023224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6.000000238418579" w:right="5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REITORIA DO IFRS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6.000000238418579" w:right="2.0000000298023224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PRÓ-REITORIA DE EXTENSÃO (REITORIA)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1428878</wp:posOffset>
              </wp:positionH>
              <wp:positionV relativeFrom="page">
                <wp:posOffset>826262</wp:posOffset>
              </wp:positionV>
              <wp:extent cx="4518025" cy="79184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18025" cy="791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"/>
      <w:lvlJc w:val="left"/>
      <w:pPr>
        <w:ind w:left="256" w:hanging="115.99999999999997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268" w:hanging="116"/>
      </w:pPr>
      <w:rPr/>
    </w:lvl>
    <w:lvl w:ilvl="2">
      <w:start w:val="0"/>
      <w:numFmt w:val="bullet"/>
      <w:lvlText w:val="•"/>
      <w:lvlJc w:val="left"/>
      <w:pPr>
        <w:ind w:left="2277" w:hanging="116"/>
      </w:pPr>
      <w:rPr/>
    </w:lvl>
    <w:lvl w:ilvl="3">
      <w:start w:val="0"/>
      <w:numFmt w:val="bullet"/>
      <w:lvlText w:val="•"/>
      <w:lvlJc w:val="left"/>
      <w:pPr>
        <w:ind w:left="3286" w:hanging="116"/>
      </w:pPr>
      <w:rPr/>
    </w:lvl>
    <w:lvl w:ilvl="4">
      <w:start w:val="0"/>
      <w:numFmt w:val="bullet"/>
      <w:lvlText w:val="•"/>
      <w:lvlJc w:val="left"/>
      <w:pPr>
        <w:ind w:left="4295" w:hanging="116"/>
      </w:pPr>
      <w:rPr/>
    </w:lvl>
    <w:lvl w:ilvl="5">
      <w:start w:val="0"/>
      <w:numFmt w:val="bullet"/>
      <w:lvlText w:val="•"/>
      <w:lvlJc w:val="left"/>
      <w:pPr>
        <w:ind w:left="5304" w:hanging="116"/>
      </w:pPr>
      <w:rPr/>
    </w:lvl>
    <w:lvl w:ilvl="6">
      <w:start w:val="0"/>
      <w:numFmt w:val="bullet"/>
      <w:lvlText w:val="•"/>
      <w:lvlJc w:val="left"/>
      <w:pPr>
        <w:ind w:left="6313" w:hanging="116.00000000000182"/>
      </w:pPr>
      <w:rPr/>
    </w:lvl>
    <w:lvl w:ilvl="7">
      <w:start w:val="0"/>
      <w:numFmt w:val="bullet"/>
      <w:lvlText w:val="•"/>
      <w:lvlJc w:val="left"/>
      <w:pPr>
        <w:ind w:left="7321" w:hanging="116"/>
      </w:pPr>
      <w:rPr/>
    </w:lvl>
    <w:lvl w:ilvl="8">
      <w:start w:val="0"/>
      <w:numFmt w:val="bullet"/>
      <w:lvlText w:val="•"/>
      <w:lvlJc w:val="left"/>
      <w:pPr>
        <w:ind w:left="8330" w:hanging="11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80" w:hanging="240"/>
      <w:jc w:val="both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eVILWKub5H+VGrDowNHZfBIcgg==">CgMxLjA4AHIhMURIc0doZ3lvNTlaTy1RZEFfQlZxRmFYSUUzNUZzOHhp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2025-10-29T00:00:00Z</vt:lpwstr>
  </property>
  <property fmtid="{D5CDD505-2E9C-101B-9397-08002B2CF9AE}" pid="4" name="Creator">
    <vt:lpwstr>Microsoft® Word 2019</vt:lpwstr>
  </property>
  <property fmtid="{D5CDD505-2E9C-101B-9397-08002B2CF9AE}" pid="5" name="LastSaved">
    <vt:lpwstr>2026-04-21T00:00:00Z</vt:lpwstr>
  </property>
  <property fmtid="{D5CDD505-2E9C-101B-9397-08002B2CF9AE}" pid="6" name="Producer">
    <vt:lpwstr>Microsoft® Word 2019</vt:lpwstr>
  </property>
</Properties>
</file>