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MODELO DE PROPOSTA COMERCIAL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 PE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N.º 900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jc w:val="center"/>
        <w:rPr>
          <w:rFonts w:ascii="Arial" w:cs="Arial" w:eastAsia="Arial" w:hAnsi="Arial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white"/>
          <w:rtl w:val="0"/>
        </w:rPr>
        <w:t xml:space="preserve">Objeto: Serviços terceirizados para o IFRS.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 Instituto Federal de Educação, Ciência e Tecnologia do Rio Grande do Sul - IFRS.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(NOME DA EMPRESA) .............., (n° do CNPJ)..............., sediada (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endereço completo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)............................., tendo examinado minuciosamente o edital e anexos do Pregão Eletrônico acima citado, apresenta a sua proposta de preços conforme segue abaixo:</w:t>
      </w:r>
    </w:p>
    <w:tbl>
      <w:tblPr>
        <w:tblStyle w:val="Table1"/>
        <w:tblW w:w="9525.0" w:type="dxa"/>
        <w:jc w:val="left"/>
        <w:tblInd w:w="-553.8461538461538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675"/>
        <w:gridCol w:w="2649.230769230769"/>
        <w:gridCol w:w="1385.7692307692312"/>
        <w:gridCol w:w="705"/>
        <w:gridCol w:w="1140"/>
        <w:gridCol w:w="1155"/>
        <w:gridCol w:w="1230"/>
        <w:tblGridChange w:id="0">
          <w:tblGrid>
            <w:gridCol w:w="585"/>
            <w:gridCol w:w="675"/>
            <w:gridCol w:w="2649.230769230769"/>
            <w:gridCol w:w="1385.7692307692312"/>
            <w:gridCol w:w="705"/>
            <w:gridCol w:w="1140"/>
            <w:gridCol w:w="1155"/>
            <w:gridCol w:w="123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t xml:space="preserve">Grupo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t xml:space="preserve">Nº de postos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Mensal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POR POSTO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(valor unitário)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Anual POR POSTO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(valor unitário x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t xml:space="preserve">Valor TOTAL ANUAL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t xml:space="preserve">(valor anual por posto x nº postos)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74e13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74e13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74e13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Outrossim, declaramos que: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1 - Propomos prestar, sob nossa integral responsabilidade, os serviços objeto desta licitação.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2 - Nos preços indicados acima estão incluídos, além dos serviços, todos os custos, benefícios, encargos, tributos e demais contribuições pertinentes.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 – Declaramos que esta proposta é Exequível e possuímos plena capacidade de executar o contrato nos valores acima mencionados.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4 - Declaramos que os preços propostos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 – Declaramos conhecer a legislação de regência desta licitação e que todos os materiais serão fornecidos de acordo com as condições estabelecidas no Edital, o que conhecemos e aceitamos em todos os seus termos, inclusive quanto ao pagamento e outros.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 – Declaramos, também, que nenhum direito a indenização ou a reembolso de quaisquer despesas nos será devido, caso a nossa proposta não seja aceita, seja qual for o motivo.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7 - Esta proposta é válida por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90 (noventa) dias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contar da data estabelecida para a sua apresentação. Assim sendo, até que o Contrato seja assinado, esta Proposta constituirá um compromisso de nossa parte, observadas as condições do Termo de Referência.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8 - Os pagamentos deverão ser creditados à conta corrente n.°_______, agência ______, Banco ________.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 – O responsável pela assinatura do Contrato, é o(a) Sr(a) ________,  CPF n.º _______, endereço______.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.7692307692307"/>
          <w:tab w:val="left" w:leader="none" w:pos="4211"/>
        </w:tabs>
        <w:spacing w:after="240" w:before="240" w:line="288.00000000000006" w:lineRule="auto"/>
        <w:ind w:left="-566.9291338582677" w:right="-555.4815263476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10 - Os contatos poderão ser efetuados através do telefone ________, e do e-mail_____.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Local, data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 Representante Legal da Empresa: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0"/>
          <w:tab w:val="left" w:leader="none" w:pos="4211"/>
        </w:tabs>
        <w:spacing w:after="240" w:before="240" w:line="288.00000000000006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Telefone/e-mail para eventual contato: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60A4C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052Q9RiZupSVmJpZ+YeFtK4gA==">CgMxLjA4AHIhMURreGliU0tUUF9KVXA3V0lHVFR4dkVKRUg5M3Y5Y1NF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2021-11-24T18:02:00Z</dcterms:created>
  <dc:creator>Flavio Werle de Camargo</dc:creator>
</cp:coreProperties>
</file>