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E9A6" w14:textId="77777777" w:rsidR="00011035" w:rsidRDefault="00011035">
      <w:pPr>
        <w:pStyle w:val="Body"/>
        <w:spacing w:line="360" w:lineRule="auto"/>
        <w:jc w:val="center"/>
        <w:rPr>
          <w:b/>
          <w:bCs/>
          <w:sz w:val="20"/>
          <w:szCs w:val="20"/>
        </w:rPr>
      </w:pPr>
    </w:p>
    <w:p w14:paraId="12F18177" w14:textId="77777777" w:rsidR="00011035" w:rsidRDefault="00011035">
      <w:pPr>
        <w:pStyle w:val="Body"/>
        <w:spacing w:line="360" w:lineRule="auto"/>
        <w:jc w:val="center"/>
        <w:rPr>
          <w:b/>
          <w:bCs/>
          <w:sz w:val="20"/>
          <w:szCs w:val="20"/>
        </w:rPr>
      </w:pPr>
    </w:p>
    <w:p w14:paraId="560064F5" w14:textId="77777777" w:rsidR="00011035" w:rsidRDefault="00000000">
      <w:pPr>
        <w:pStyle w:val="Body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INSTITUTO FEDERAL DE EDUCA</w:t>
      </w:r>
      <w:r>
        <w:rPr>
          <w:rFonts w:ascii="Arial" w:hAnsi="Arial"/>
          <w:b/>
          <w:bCs/>
          <w:sz w:val="18"/>
          <w:szCs w:val="18"/>
          <w:lang w:val="pt-PT"/>
        </w:rPr>
        <w:t>ÇÃ</w:t>
      </w:r>
      <w:r>
        <w:rPr>
          <w:rFonts w:ascii="Arial" w:hAnsi="Arial"/>
          <w:b/>
          <w:bCs/>
          <w:sz w:val="18"/>
          <w:szCs w:val="18"/>
        </w:rPr>
        <w:t>O, CI</w:t>
      </w:r>
      <w:r>
        <w:rPr>
          <w:rFonts w:ascii="Arial" w:hAnsi="Arial"/>
          <w:b/>
          <w:bCs/>
          <w:sz w:val="18"/>
          <w:szCs w:val="18"/>
          <w:lang w:val="pt-PT"/>
        </w:rPr>
        <w:t>Ê</w:t>
      </w:r>
      <w:r>
        <w:rPr>
          <w:rFonts w:ascii="Arial" w:hAnsi="Arial"/>
          <w:b/>
          <w:bCs/>
          <w:sz w:val="18"/>
          <w:szCs w:val="18"/>
          <w:lang w:val="es-ES_tradnl"/>
        </w:rPr>
        <w:t xml:space="preserve">NCIA E TECNOLOGIA DO RIO GRANDE DO SUL 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– </w:t>
      </w:r>
      <w:r>
        <w:rPr>
          <w:rFonts w:ascii="Arial" w:hAnsi="Arial"/>
          <w:b/>
          <w:bCs/>
          <w:sz w:val="18"/>
          <w:szCs w:val="18"/>
          <w:lang w:val="de-DE"/>
        </w:rPr>
        <w:t>IFRS</w:t>
      </w:r>
    </w:p>
    <w:p w14:paraId="682DE3B8" w14:textId="77777777" w:rsidR="00011035" w:rsidRDefault="00000000">
      <w:pPr>
        <w:pStyle w:val="Body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</w:t>
      </w:r>
      <w:r>
        <w:rPr>
          <w:rFonts w:ascii="Arial" w:hAnsi="Arial"/>
          <w:b/>
          <w:bCs/>
          <w:sz w:val="18"/>
          <w:szCs w:val="18"/>
          <w:lang w:val="pt-PT"/>
        </w:rPr>
        <w:t>Ó</w:t>
      </w:r>
      <w:r>
        <w:rPr>
          <w:rFonts w:ascii="Arial" w:hAnsi="Arial"/>
          <w:b/>
          <w:bCs/>
          <w:sz w:val="18"/>
          <w:szCs w:val="18"/>
          <w:lang w:val="es-ES_tradnl"/>
        </w:rPr>
        <w:t>-REITORIA DE PESQUISA, P</w:t>
      </w:r>
      <w:r>
        <w:rPr>
          <w:rFonts w:ascii="Arial" w:hAnsi="Arial"/>
          <w:b/>
          <w:bCs/>
          <w:sz w:val="18"/>
          <w:szCs w:val="18"/>
          <w:lang w:val="pt-PT"/>
        </w:rPr>
        <w:t>Ó</w:t>
      </w:r>
      <w:r>
        <w:rPr>
          <w:rFonts w:ascii="Arial" w:hAnsi="Arial"/>
          <w:b/>
          <w:bCs/>
          <w:sz w:val="18"/>
          <w:szCs w:val="18"/>
        </w:rPr>
        <w:t>S-GRADUA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ÇÃO E INOVAÇÃO – </w:t>
      </w:r>
      <w:r>
        <w:rPr>
          <w:rFonts w:ascii="Arial" w:hAnsi="Arial"/>
          <w:b/>
          <w:bCs/>
          <w:sz w:val="18"/>
          <w:szCs w:val="18"/>
          <w:lang w:val="es-ES_tradnl"/>
        </w:rPr>
        <w:t>PROPPI</w:t>
      </w:r>
    </w:p>
    <w:p w14:paraId="4385E615" w14:textId="77777777" w:rsidR="00011035" w:rsidRDefault="00000000">
      <w:pPr>
        <w:pStyle w:val="Body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COMIT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Ê </w:t>
      </w:r>
      <w:r>
        <w:rPr>
          <w:rFonts w:ascii="Arial" w:hAnsi="Arial"/>
          <w:b/>
          <w:bCs/>
          <w:sz w:val="18"/>
          <w:szCs w:val="18"/>
          <w:lang w:val="es-ES_tradnl"/>
        </w:rPr>
        <w:t xml:space="preserve">DE </w:t>
      </w:r>
      <w:r>
        <w:rPr>
          <w:rFonts w:ascii="Arial" w:hAnsi="Arial"/>
          <w:b/>
          <w:bCs/>
          <w:sz w:val="18"/>
          <w:szCs w:val="18"/>
          <w:lang w:val="pt-PT"/>
        </w:rPr>
        <w:t>É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TICA EM PESQUISA </w:t>
      </w:r>
      <w:r>
        <w:rPr>
          <w:rFonts w:ascii="Arial" w:hAnsi="Arial"/>
          <w:b/>
          <w:bCs/>
          <w:sz w:val="18"/>
          <w:szCs w:val="18"/>
          <w:lang w:val="pt-PT"/>
        </w:rPr>
        <w:t xml:space="preserve">– </w:t>
      </w:r>
      <w:r>
        <w:rPr>
          <w:rFonts w:ascii="Arial" w:hAnsi="Arial"/>
          <w:b/>
          <w:bCs/>
          <w:sz w:val="18"/>
          <w:szCs w:val="18"/>
        </w:rPr>
        <w:t>CEP</w:t>
      </w:r>
    </w:p>
    <w:p w14:paraId="02D87E1D" w14:textId="77777777" w:rsidR="00011035" w:rsidRDefault="00011035">
      <w:pPr>
        <w:pStyle w:val="Body"/>
        <w:jc w:val="center"/>
        <w:rPr>
          <w:rFonts w:ascii="Arial" w:eastAsia="Arial" w:hAnsi="Arial" w:cs="Arial"/>
        </w:rPr>
      </w:pPr>
    </w:p>
    <w:p w14:paraId="466AC0C7" w14:textId="77777777" w:rsidR="00011035" w:rsidRDefault="0000000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s-ES_tradnl"/>
        </w:rPr>
        <w:t>TERMO DE ASSENTIMENTO LIVRE E ESCLARECIDO</w:t>
      </w:r>
    </w:p>
    <w:p w14:paraId="08726C83" w14:textId="77777777" w:rsidR="00011035" w:rsidRDefault="00011035">
      <w:pPr>
        <w:pStyle w:val="Body"/>
        <w:jc w:val="both"/>
        <w:rPr>
          <w:rFonts w:ascii="Arial" w:eastAsia="Arial" w:hAnsi="Arial" w:cs="Arial"/>
          <w:color w:val="FF0000"/>
          <w:u w:color="FF0000"/>
        </w:rPr>
      </w:pPr>
    </w:p>
    <w:p w14:paraId="28B99C62" w14:textId="77777777" w:rsidR="00011035" w:rsidRDefault="00011035">
      <w:pPr>
        <w:pStyle w:val="Body"/>
        <w:jc w:val="both"/>
        <w:rPr>
          <w:rFonts w:ascii="Arial" w:eastAsia="Arial" w:hAnsi="Arial" w:cs="Arial"/>
          <w:color w:val="FF0000"/>
          <w:u w:color="FF0000"/>
        </w:rPr>
      </w:pPr>
    </w:p>
    <w:p w14:paraId="73B11751" w14:textId="77777777" w:rsidR="00011035" w:rsidRDefault="00000000">
      <w:pPr>
        <w:pStyle w:val="Body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O assentimento livre e esclarecido é </w:t>
      </w:r>
      <w:r>
        <w:rPr>
          <w:rFonts w:ascii="Arial" w:hAnsi="Arial"/>
        </w:rPr>
        <w:t>a anu</w:t>
      </w:r>
      <w:r>
        <w:rPr>
          <w:rFonts w:ascii="Arial" w:hAnsi="Arial"/>
          <w:lang w:val="pt-PT"/>
        </w:rPr>
        <w:t>ência do participante da pesquisa, seja criança, adolescente ou indivíduos adultos, que estejam impedidos de forma temporária ou não, de consentir. Esse assentimento deve acontecer, na medida da compreensão e de acordo com as singularidades desse participante da pesquisa, após ter sido feito o esclarecimento sobre a natureza da pesquisa, justificativa, objetivos, métodos, potenciais benefícios e riscos. A obtenção do assentimento não elimina a necessidade do consentimento do responsável (ver as orientações sobre o TCLE PAIS.pdf).</w:t>
      </w:r>
    </w:p>
    <w:p w14:paraId="6BD875B6" w14:textId="77777777" w:rsidR="00011035" w:rsidRDefault="00000000">
      <w:pPr>
        <w:pStyle w:val="Body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A redação do TALE deve ser adequada às características do participante e às condições da pesquisa. Em geral, considera-se a necessidade de assentimento para crianças na faixa etária de 7 a 11 anos, e para adolescentes, de 12 a 17. É importante adequar a linguagem para o adequado entendimento dessas faixas etárias. </w:t>
      </w:r>
    </w:p>
    <w:p w14:paraId="6A28A78C" w14:textId="77777777" w:rsidR="00011035" w:rsidRDefault="00000000">
      <w:pPr>
        <w:pStyle w:val="Body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Caso sejam utilizadas outras formas de registro de consentimento livre e esclarecido, que não seja a forma escrita, como o registro sonoro, imagético, ou em outras formas que atendam às características da pesquisa e dos participantes, o pesquisador deverá apresentar e justificar o caso ao CEP. As orientações aqui trazidas devem ser ajustadas de acordo a cada projeto de pesquisa. O texto apresentado a seguir é, portanto, apenas uma orientação para os pesquisadores. </w:t>
      </w:r>
    </w:p>
    <w:p w14:paraId="34B09D5F" w14:textId="77777777" w:rsidR="00011035" w:rsidRDefault="00000000">
      <w:pPr>
        <w:pStyle w:val="Body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Mais orienta</w:t>
      </w:r>
      <w:r>
        <w:rPr>
          <w:rFonts w:ascii="Arial" w:hAnsi="Arial"/>
          <w:lang w:val="pt-PT"/>
        </w:rPr>
        <w:t xml:space="preserve">ções: consultar a Resolução CNS n. 466 de 2012 e Resolução CNS n. 510 de 2016. </w:t>
      </w:r>
    </w:p>
    <w:p w14:paraId="7692147C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u w:color="FF0000"/>
        </w:rPr>
        <w:tab/>
      </w:r>
    </w:p>
    <w:p w14:paraId="5D28C41E" w14:textId="77777777" w:rsidR="00011035" w:rsidRDefault="00011035">
      <w:pPr>
        <w:pStyle w:val="Body"/>
        <w:jc w:val="both"/>
        <w:rPr>
          <w:rFonts w:ascii="Arial" w:eastAsia="Arial" w:hAnsi="Arial" w:cs="Arial"/>
        </w:rPr>
      </w:pPr>
    </w:p>
    <w:p w14:paraId="7FF8A277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de-DE"/>
        </w:rPr>
        <w:tab/>
        <w:t>Voc</w:t>
      </w:r>
      <w:r>
        <w:rPr>
          <w:rFonts w:ascii="Arial" w:hAnsi="Arial"/>
          <w:lang w:val="pt-PT"/>
        </w:rPr>
        <w:t xml:space="preserve">ê </w:t>
      </w:r>
      <w:r>
        <w:rPr>
          <w:rFonts w:ascii="Arial" w:hAnsi="Arial"/>
        </w:rPr>
        <w:t>est</w:t>
      </w:r>
      <w:r>
        <w:rPr>
          <w:rFonts w:ascii="Arial" w:hAnsi="Arial"/>
          <w:lang w:val="pt-PT"/>
        </w:rPr>
        <w:t>á sendo convidado(a) para participar do projeto de pesquisa intitulado: “</w:t>
      </w:r>
      <w:r>
        <w:rPr>
          <w:rFonts w:ascii="Arial" w:hAnsi="Arial"/>
          <w:color w:val="FF0000"/>
          <w:u w:color="FF0000"/>
        </w:rPr>
        <w:t>NOME DO PROJETO</w:t>
      </w:r>
      <w:r>
        <w:rPr>
          <w:rFonts w:ascii="Arial" w:hAnsi="Arial"/>
          <w:lang w:val="pt-PT"/>
        </w:rPr>
        <w:t>”. Seus pais/responsáveis concordaram com a sua participaçã</w:t>
      </w:r>
      <w:r>
        <w:rPr>
          <w:rFonts w:ascii="Arial" w:hAnsi="Arial"/>
          <w:lang w:val="it-IT"/>
        </w:rPr>
        <w:t>o. Se voc</w:t>
      </w:r>
      <w:r>
        <w:rPr>
          <w:rFonts w:ascii="Arial" w:hAnsi="Arial"/>
          <w:lang w:val="pt-PT"/>
        </w:rPr>
        <w:t xml:space="preserve">ê </w:t>
      </w:r>
      <w:r>
        <w:rPr>
          <w:rFonts w:ascii="Arial" w:hAnsi="Arial"/>
          <w:lang w:val="es-ES_tradnl"/>
        </w:rPr>
        <w:t>quiser participar, vamos te explicar como ser</w:t>
      </w:r>
      <w:r>
        <w:rPr>
          <w:rFonts w:ascii="Arial" w:hAnsi="Arial"/>
          <w:lang w:val="pt-PT"/>
        </w:rPr>
        <w:t xml:space="preserve">á essa pesquisa. Se você </w:t>
      </w:r>
      <w:r>
        <w:rPr>
          <w:rFonts w:ascii="Arial" w:hAnsi="Arial"/>
        </w:rPr>
        <w:t>n</w:t>
      </w:r>
      <w:r>
        <w:rPr>
          <w:rFonts w:ascii="Arial" w:hAnsi="Arial"/>
          <w:lang w:val="pt-PT"/>
        </w:rPr>
        <w:t xml:space="preserve">ão quiser participar, não tem problema, não vai ter nenhum prejuízo para você ou para os seus pais. </w:t>
      </w:r>
    </w:p>
    <w:p w14:paraId="007D9AD5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pt-PT"/>
        </w:rPr>
        <w:tab/>
        <w:t>Este projeto est</w:t>
      </w:r>
      <w:r>
        <w:rPr>
          <w:rFonts w:ascii="Arial" w:hAnsi="Arial"/>
          <w:lang w:val="pt-PT"/>
        </w:rPr>
        <w:t xml:space="preserve">á </w:t>
      </w:r>
      <w:r>
        <w:rPr>
          <w:rFonts w:ascii="Arial" w:hAnsi="Arial"/>
          <w:lang w:val="es-ES_tradnl"/>
        </w:rPr>
        <w:t>vinculado a (</w:t>
      </w:r>
      <w:r>
        <w:rPr>
          <w:rFonts w:ascii="Arial" w:hAnsi="Arial"/>
          <w:color w:val="FF0000"/>
          <w:u w:color="FF0000"/>
          <w:lang w:val="es-ES_tradnl"/>
        </w:rPr>
        <w:t>TCC,ESPECIALIZA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  <w:lang w:val="en-US"/>
        </w:rPr>
        <w:t>O, MESTRADO, DOUTORADO, EDITAL N</w:t>
      </w:r>
      <w:r>
        <w:rPr>
          <w:rFonts w:ascii="Arial" w:hAnsi="Arial"/>
          <w:color w:val="FF0000"/>
          <w:u w:val="single" w:color="FF0000"/>
          <w:vertAlign w:val="superscript"/>
        </w:rPr>
        <w:t>o</w:t>
      </w:r>
      <w:r>
        <w:rPr>
          <w:rFonts w:ascii="Arial" w:hAnsi="Arial"/>
          <w:color w:val="FF0000"/>
          <w:u w:color="FF0000"/>
        </w:rPr>
        <w:t>.</w:t>
      </w:r>
      <w:r>
        <w:rPr>
          <w:rFonts w:ascii="Arial" w:hAnsi="Arial"/>
          <w:lang w:val="pt-PT"/>
        </w:rPr>
        <w:t>) da instituiçã</w:t>
      </w:r>
      <w:r>
        <w:rPr>
          <w:rFonts w:ascii="Arial" w:hAnsi="Arial"/>
        </w:rPr>
        <w:t>o (</w:t>
      </w:r>
      <w:r>
        <w:rPr>
          <w:rFonts w:ascii="Arial" w:hAnsi="Arial"/>
          <w:color w:val="FF0000"/>
          <w:u w:color="FF0000"/>
          <w:lang w:val="en-US"/>
        </w:rPr>
        <w:t>INDICAR INSTITUI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</w:rPr>
        <w:t>O</w:t>
      </w:r>
      <w:r>
        <w:rPr>
          <w:rFonts w:ascii="Arial" w:hAnsi="Arial"/>
          <w:lang w:val="pt-PT"/>
        </w:rPr>
        <w:t>). Nessa pesquisa pretendemos (</w:t>
      </w:r>
      <w:r>
        <w:rPr>
          <w:rFonts w:ascii="Arial" w:hAnsi="Arial"/>
          <w:color w:val="FF0000"/>
          <w:u w:color="FF0000"/>
          <w:lang w:val="de-DE"/>
        </w:rPr>
        <w:t>DESCREVER OS OBJETIVOS DE FORMA SUCINTA, COM LINGUAGEM APROPRIADA AO P</w:t>
      </w:r>
      <w:r>
        <w:rPr>
          <w:rFonts w:ascii="Arial" w:hAnsi="Arial"/>
          <w:color w:val="FF0000"/>
          <w:u w:color="FF0000"/>
          <w:lang w:val="pt-PT"/>
        </w:rPr>
        <w:t>Ú</w:t>
      </w:r>
      <w:r>
        <w:rPr>
          <w:rFonts w:ascii="Arial" w:hAnsi="Arial"/>
          <w:color w:val="FF0000"/>
          <w:u w:color="FF0000"/>
          <w:lang w:val="es-ES_tradnl"/>
        </w:rPr>
        <w:t>BLICO ALVO, EVITANDO SIGLAS E TERMOS T</w:t>
      </w:r>
      <w:r>
        <w:rPr>
          <w:rFonts w:ascii="Arial" w:hAnsi="Arial"/>
          <w:color w:val="FF0000"/>
          <w:u w:color="FF0000"/>
          <w:lang w:val="pt-PT"/>
        </w:rPr>
        <w:t>É</w:t>
      </w:r>
      <w:r>
        <w:rPr>
          <w:rFonts w:ascii="Arial" w:hAnsi="Arial"/>
          <w:color w:val="FF0000"/>
          <w:u w:color="FF0000"/>
          <w:lang w:val="es-ES_tradnl"/>
        </w:rPr>
        <w:t>CNICOS</w:t>
      </w:r>
      <w:r>
        <w:rPr>
          <w:rFonts w:ascii="Arial" w:hAnsi="Arial"/>
        </w:rPr>
        <w:t>).</w:t>
      </w:r>
    </w:p>
    <w:p w14:paraId="6DA98A8F" w14:textId="77777777" w:rsidR="00011035" w:rsidRDefault="00000000">
      <w:pPr>
        <w:pStyle w:val="Body"/>
        <w:ind w:firstLine="709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A pesquisa será feita no/a (</w:t>
      </w:r>
      <w:r>
        <w:rPr>
          <w:rFonts w:ascii="Arial" w:hAnsi="Arial"/>
          <w:color w:val="FF0000"/>
          <w:u w:color="FF0000"/>
          <w:lang w:val="es-ES_tradnl"/>
        </w:rPr>
        <w:t>LOCAL</w:t>
      </w:r>
      <w:r>
        <w:rPr>
          <w:rFonts w:ascii="Arial" w:hAnsi="Arial"/>
          <w:lang w:val="pt-PT"/>
        </w:rPr>
        <w:t>), e deverá durar em torno de</w:t>
      </w:r>
      <w:r>
        <w:rPr>
          <w:rFonts w:ascii="Arial" w:hAnsi="Arial"/>
          <w:color w:val="FF0000"/>
          <w:u w:color="FF0000"/>
          <w:lang w:val="es-ES_tradnl"/>
        </w:rPr>
        <w:t xml:space="preserve"> (TEMPO ESTIMADO)</w:t>
      </w:r>
      <w:r>
        <w:rPr>
          <w:rFonts w:ascii="Arial" w:hAnsi="Arial"/>
          <w:lang w:val="pt-PT"/>
        </w:rPr>
        <w:t>, atravé</w:t>
      </w:r>
      <w:r>
        <w:rPr>
          <w:rFonts w:ascii="Arial" w:hAnsi="Arial"/>
        </w:rPr>
        <w:t>s de (</w:t>
      </w:r>
      <w:r>
        <w:rPr>
          <w:rFonts w:ascii="Arial" w:hAnsi="Arial"/>
          <w:color w:val="FF0000"/>
          <w:u w:color="FF0000"/>
          <w:lang w:val="es-ES_tradnl"/>
        </w:rPr>
        <w:t>ENTREVISTA, QUESTION</w:t>
      </w:r>
      <w:r>
        <w:rPr>
          <w:rFonts w:ascii="Arial" w:hAnsi="Arial"/>
          <w:color w:val="FF0000"/>
          <w:u w:color="FF0000"/>
          <w:lang w:val="pt-PT"/>
        </w:rPr>
        <w:t xml:space="preserve">ÁRIO, GRUPO FOCAL, OBSERVAÇÃO, TESTES, ETC.). </w:t>
      </w:r>
      <w:r>
        <w:rPr>
          <w:rFonts w:ascii="Arial" w:hAnsi="Arial"/>
          <w:lang w:val="pt-PT"/>
        </w:rPr>
        <w:t>Para a coleta de dados será utilizado/a (</w:t>
      </w:r>
      <w:r>
        <w:rPr>
          <w:rFonts w:ascii="Arial" w:hAnsi="Arial"/>
          <w:color w:val="FF0000"/>
          <w:u w:color="FF0000"/>
          <w:lang w:val="es-ES_tradnl"/>
        </w:rPr>
        <w:t>DESCREVER INSTRUMENTOS UTILIZADOS NA COLETA DE DADOS</w:t>
      </w:r>
      <w:r>
        <w:rPr>
          <w:rFonts w:ascii="Arial" w:hAnsi="Arial"/>
          <w:lang w:val="pt-PT"/>
        </w:rPr>
        <w:t xml:space="preserve">). A sua participação será </w:t>
      </w:r>
      <w:r>
        <w:rPr>
          <w:rFonts w:ascii="Arial" w:hAnsi="Arial"/>
        </w:rPr>
        <w:t>(</w:t>
      </w:r>
      <w:r>
        <w:rPr>
          <w:rFonts w:ascii="Arial" w:hAnsi="Arial"/>
          <w:color w:val="FF0000"/>
          <w:u w:color="FF0000"/>
        </w:rPr>
        <w:t>FILMADA/GRAVADA/FOTOGRAFADA</w:t>
      </w:r>
      <w:r>
        <w:rPr>
          <w:rFonts w:ascii="Arial" w:hAnsi="Arial"/>
          <w:lang w:val="pt-PT"/>
        </w:rPr>
        <w:t>), apenas para o uso na pesquisa (</w:t>
      </w:r>
      <w:r>
        <w:rPr>
          <w:rFonts w:ascii="Arial" w:hAnsi="Arial"/>
          <w:color w:val="FF0000"/>
          <w:u w:color="FF0000"/>
          <w:lang w:val="de-DE"/>
        </w:rPr>
        <w:t>ESCLARECER SE HAVER</w:t>
      </w:r>
      <w:r>
        <w:rPr>
          <w:rFonts w:ascii="Arial" w:hAnsi="Arial"/>
          <w:color w:val="FF0000"/>
          <w:u w:color="FF0000"/>
          <w:lang w:val="pt-PT"/>
        </w:rPr>
        <w:t xml:space="preserve">Á </w:t>
      </w:r>
      <w:r>
        <w:rPr>
          <w:rFonts w:ascii="Arial" w:hAnsi="Arial"/>
          <w:color w:val="FF0000"/>
          <w:u w:color="FF0000"/>
          <w:lang w:val="de-DE"/>
        </w:rPr>
        <w:t>DIVULGA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</w:rPr>
        <w:t xml:space="preserve">O OU SE </w:t>
      </w:r>
      <w:r>
        <w:rPr>
          <w:rFonts w:ascii="Arial" w:hAnsi="Arial"/>
          <w:color w:val="FF0000"/>
          <w:u w:color="FF0000"/>
          <w:lang w:val="pt-PT"/>
        </w:rPr>
        <w:t xml:space="preserve">É </w:t>
      </w:r>
      <w:r>
        <w:rPr>
          <w:rFonts w:ascii="Arial" w:hAnsi="Arial"/>
          <w:color w:val="FF0000"/>
          <w:u w:color="FF0000"/>
          <w:lang w:val="es-ES_tradnl"/>
        </w:rPr>
        <w:t>PARTE DA METODOLOGIA DO ESTUDO</w:t>
      </w:r>
      <w:r>
        <w:rPr>
          <w:rFonts w:ascii="Arial" w:hAnsi="Arial"/>
        </w:rPr>
        <w:t>).</w:t>
      </w:r>
    </w:p>
    <w:p w14:paraId="1C357E19" w14:textId="77777777" w:rsidR="00011035" w:rsidRDefault="00000000">
      <w:pPr>
        <w:pStyle w:val="Body"/>
        <w:ind w:firstLine="709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A sua participação na pesquisa pode ter alguns riscos, como (</w:t>
      </w:r>
      <w:r>
        <w:rPr>
          <w:rFonts w:ascii="Arial" w:hAnsi="Arial"/>
          <w:color w:val="FF0000"/>
          <w:u w:color="FF0000"/>
          <w:lang w:val="de-DE"/>
        </w:rPr>
        <w:t>DESCREVER OS RISCOS PREVISTOS E COMO SER</w:t>
      </w:r>
      <w:r>
        <w:rPr>
          <w:rFonts w:ascii="Arial" w:hAnsi="Arial"/>
          <w:color w:val="FF0000"/>
          <w:u w:color="FF0000"/>
          <w:lang w:val="pt-PT"/>
        </w:rPr>
        <w:t>ÃO MINIMIZADOS. Exemplos DE RISCOS DE ORIGEM EMOCIONAL, PSICOLÓ</w:t>
      </w:r>
      <w:r>
        <w:rPr>
          <w:rFonts w:ascii="Arial" w:hAnsi="Arial"/>
          <w:color w:val="FF0000"/>
          <w:u w:color="FF0000"/>
          <w:lang w:val="es-ES_tradnl"/>
        </w:rPr>
        <w:t xml:space="preserve">GICA OU INTELECTUAL NO CASO DE PESQUISAS NA </w:t>
      </w:r>
      <w:r>
        <w:rPr>
          <w:rFonts w:ascii="Arial" w:hAnsi="Arial"/>
          <w:color w:val="FF0000"/>
          <w:u w:color="FF0000"/>
          <w:lang w:val="pt-PT"/>
        </w:rPr>
        <w:t>Á</w:t>
      </w:r>
      <w:r>
        <w:rPr>
          <w:rFonts w:ascii="Arial" w:hAnsi="Arial"/>
          <w:color w:val="FF0000"/>
          <w:u w:color="FF0000"/>
          <w:lang w:val="es-ES_tradnl"/>
        </w:rPr>
        <w:t>REA DE CI</w:t>
      </w:r>
      <w:r>
        <w:rPr>
          <w:rFonts w:ascii="Arial" w:hAnsi="Arial"/>
          <w:color w:val="FF0000"/>
          <w:u w:color="FF0000"/>
          <w:lang w:val="pt-PT"/>
        </w:rPr>
        <w:t>ÊNCIAS HUMANAS: possibilidade de constrangimento ao responder o questionário, desconforto, medo, vergonha, estresse, quebra de sigilo, cansaço ao responder às perguntas, quebra de anonimato</w:t>
      </w:r>
      <w:r>
        <w:rPr>
          <w:rFonts w:ascii="Arial" w:hAnsi="Arial"/>
        </w:rPr>
        <w:t>)</w:t>
      </w:r>
      <w:r>
        <w:rPr>
          <w:rFonts w:ascii="Arial" w:hAnsi="Arial"/>
          <w:i/>
          <w:iCs/>
        </w:rPr>
        <w:t xml:space="preserve">. </w:t>
      </w:r>
      <w:r>
        <w:rPr>
          <w:rFonts w:ascii="Arial" w:hAnsi="Arial"/>
          <w:lang w:val="pt-PT"/>
        </w:rPr>
        <w:t>Caso seja necessá</w:t>
      </w:r>
      <w:r>
        <w:rPr>
          <w:rFonts w:ascii="Arial" w:hAnsi="Arial"/>
          <w:lang w:val="it-IT"/>
        </w:rPr>
        <w:t>rio, voc</w:t>
      </w:r>
      <w:r>
        <w:rPr>
          <w:rFonts w:ascii="Arial" w:hAnsi="Arial"/>
          <w:lang w:val="pt-PT"/>
        </w:rPr>
        <w:t>ê poderá ser encaminhado(a) para (</w:t>
      </w:r>
      <w:r>
        <w:rPr>
          <w:rFonts w:ascii="Arial" w:hAnsi="Arial"/>
          <w:color w:val="FF0000"/>
          <w:u w:color="FF0000"/>
          <w:lang w:val="es-ES_tradnl"/>
        </w:rPr>
        <w:t xml:space="preserve">IDENTIFICAR LOCAL OU PROFISSIONAL </w:t>
      </w:r>
      <w:r>
        <w:rPr>
          <w:rFonts w:ascii="Arial" w:hAnsi="Arial"/>
          <w:color w:val="FF0000"/>
          <w:u w:color="FF0000"/>
          <w:lang w:val="pt-PT"/>
        </w:rPr>
        <w:t xml:space="preserve">– o mesmo não poderá ser um membro do CEP, nem o próprio pesquisador. O encaminhamento deve ser realizado </w:t>
      </w:r>
      <w:r>
        <w:rPr>
          <w:rFonts w:ascii="Arial" w:hAnsi="Arial"/>
          <w:color w:val="FF0000"/>
          <w:u w:color="FF0000"/>
          <w:lang w:val="pt-PT"/>
        </w:rPr>
        <w:lastRenderedPageBreak/>
        <w:t>conforme o tipo de risco apontado</w:t>
      </w:r>
      <w:r>
        <w:rPr>
          <w:rFonts w:ascii="Arial" w:hAnsi="Arial"/>
          <w:color w:val="C00000"/>
          <w:u w:color="C00000"/>
        </w:rPr>
        <w:t>)</w:t>
      </w:r>
      <w:r>
        <w:rPr>
          <w:rFonts w:ascii="Arial" w:hAnsi="Arial"/>
          <w:lang w:val="pt-PT"/>
        </w:rPr>
        <w:t>, a fim de receber o acompanhamento necessá</w:t>
      </w:r>
      <w:r>
        <w:rPr>
          <w:rFonts w:ascii="Arial" w:hAnsi="Arial"/>
          <w:lang w:val="it-IT"/>
        </w:rPr>
        <w:t>rio. Al</w:t>
      </w:r>
      <w:r>
        <w:rPr>
          <w:rFonts w:ascii="Arial" w:hAnsi="Arial"/>
          <w:lang w:val="pt-PT"/>
        </w:rPr>
        <w:t xml:space="preserve">ém disso, diante de qualquer tipo de questionamento ou dúvida sobre a pesquisa, você poderá entrar em contato imediato com o pesquisador responsável pelo estudo. </w:t>
      </w:r>
    </w:p>
    <w:p w14:paraId="4B33448C" w14:textId="77777777" w:rsidR="00011035" w:rsidRDefault="00000000">
      <w:pPr>
        <w:pStyle w:val="Body"/>
        <w:ind w:firstLine="709"/>
        <w:jc w:val="both"/>
        <w:outlineLvl w:val="0"/>
        <w:rPr>
          <w:rFonts w:ascii="Arial" w:hAnsi="Arial"/>
          <w:lang w:val="it-IT"/>
        </w:rPr>
      </w:pPr>
      <w:r>
        <w:rPr>
          <w:rFonts w:ascii="Arial" w:hAnsi="Arial"/>
          <w:lang w:val="pt-PT"/>
        </w:rPr>
        <w:t xml:space="preserve">A sua participação na pesquisa poderá </w:t>
      </w:r>
      <w:r>
        <w:rPr>
          <w:rFonts w:ascii="Arial" w:hAnsi="Arial"/>
        </w:rPr>
        <w:t>(</w:t>
      </w:r>
      <w:r>
        <w:rPr>
          <w:rFonts w:ascii="Arial" w:hAnsi="Arial"/>
          <w:color w:val="FF0000"/>
          <w:u w:color="FF0000"/>
        </w:rPr>
        <w:t>TER/N</w:t>
      </w:r>
      <w:r>
        <w:rPr>
          <w:rFonts w:ascii="Arial" w:hAnsi="Arial"/>
          <w:color w:val="FF0000"/>
          <w:u w:color="FF0000"/>
          <w:lang w:val="pt-PT"/>
        </w:rPr>
        <w:t>Ã</w:t>
      </w:r>
      <w:r>
        <w:rPr>
          <w:rFonts w:ascii="Arial" w:hAnsi="Arial"/>
          <w:color w:val="FF0000"/>
          <w:u w:color="FF0000"/>
          <w:lang w:val="en-US"/>
        </w:rPr>
        <w:t>O TER</w:t>
      </w:r>
      <w:r>
        <w:rPr>
          <w:rFonts w:ascii="Arial" w:hAnsi="Arial"/>
        </w:rPr>
        <w:t>) benef</w:t>
      </w:r>
      <w:r>
        <w:rPr>
          <w:rFonts w:ascii="Arial" w:hAnsi="Arial"/>
          <w:lang w:val="pt-PT"/>
        </w:rPr>
        <w:t>ício direto, como (</w:t>
      </w:r>
      <w:r>
        <w:rPr>
          <w:rFonts w:ascii="Arial" w:hAnsi="Arial"/>
          <w:color w:val="FF0000"/>
          <w:u w:color="FF0000"/>
          <w:lang w:val="de-DE"/>
        </w:rPr>
        <w:t>DESCREVER OS BENEF</w:t>
      </w:r>
      <w:r>
        <w:rPr>
          <w:rFonts w:ascii="Arial" w:hAnsi="Arial"/>
          <w:color w:val="FF0000"/>
          <w:u w:color="FF0000"/>
          <w:lang w:val="pt-PT"/>
        </w:rPr>
        <w:t>Í</w:t>
      </w:r>
      <w:r>
        <w:rPr>
          <w:rFonts w:ascii="Arial" w:hAnsi="Arial"/>
          <w:color w:val="FF0000"/>
          <w:u w:color="FF0000"/>
          <w:lang w:val="en-US"/>
        </w:rPr>
        <w:t>CIOS ESPERADOS DA PESQUISA</w:t>
      </w:r>
      <w:r>
        <w:rPr>
          <w:rFonts w:ascii="Arial" w:hAnsi="Arial"/>
          <w:lang w:val="pt-PT"/>
        </w:rPr>
        <w:t>), por isso a importância da sua participaçã</w:t>
      </w:r>
      <w:r>
        <w:rPr>
          <w:rFonts w:ascii="Arial" w:hAnsi="Arial"/>
          <w:lang w:val="it-IT"/>
        </w:rPr>
        <w:t>o.</w:t>
      </w:r>
    </w:p>
    <w:p w14:paraId="6F0920F3" w14:textId="77777777" w:rsidR="006F6541" w:rsidRPr="006F6541" w:rsidRDefault="006F6541" w:rsidP="006F6541">
      <w:pPr>
        <w:pStyle w:val="Body"/>
        <w:ind w:firstLine="708"/>
        <w:jc w:val="both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  <w:lang w:val="pt-PT"/>
        </w:rPr>
        <w:t>Ao participar desta pesquisa, saiba que você tem direito:</w:t>
      </w:r>
    </w:p>
    <w:p w14:paraId="4C41FF04" w14:textId="77777777" w:rsidR="006F6541" w:rsidRPr="006F6541" w:rsidRDefault="006F6541" w:rsidP="006F6541">
      <w:pPr>
        <w:pStyle w:val="Body"/>
        <w:jc w:val="both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  <w:lang w:val="pt-PT"/>
        </w:rPr>
        <w:t>- de retirar o seu consentimento, a qualquer momento, sem que isso traga qualquer prejuízo ao seu representado;</w:t>
      </w:r>
    </w:p>
    <w:p w14:paraId="1AE1164B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</w:rPr>
        <w:t>- a n</w:t>
      </w:r>
      <w:r w:rsidRPr="006F6541">
        <w:rPr>
          <w:rFonts w:ascii="Arial" w:eastAsia="Arial" w:hAnsi="Arial" w:cs="Arial"/>
          <w:lang w:val="pt-PT"/>
        </w:rPr>
        <w:t>ão ser identificado e que as informaçõ</w:t>
      </w:r>
      <w:r w:rsidRPr="006F6541">
        <w:rPr>
          <w:rFonts w:ascii="Arial" w:eastAsia="Arial" w:hAnsi="Arial" w:cs="Arial"/>
          <w:lang w:val="es-ES_tradnl"/>
        </w:rPr>
        <w:t xml:space="preserve">es relacionadas </w:t>
      </w:r>
      <w:r w:rsidRPr="006F6541">
        <w:rPr>
          <w:rFonts w:ascii="Arial" w:eastAsia="Arial" w:hAnsi="Arial" w:cs="Arial"/>
          <w:lang w:val="pt-PT"/>
        </w:rPr>
        <w:t>à privacidade são confidenciais;</w:t>
      </w:r>
    </w:p>
    <w:p w14:paraId="48210CEB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  <w:lang w:val="pt-PT"/>
        </w:rPr>
        <w:t>- de ter acesso às informações em todas as etapas do estudo, bem como aos resultados, ainda que isso possa afetar seu interesse em continuar participando da pesquisa;</w:t>
      </w:r>
    </w:p>
    <w:p w14:paraId="36F96CC3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  <w:lang w:val="pt-PT"/>
        </w:rPr>
      </w:pPr>
      <w:r w:rsidRPr="006F6541">
        <w:rPr>
          <w:rFonts w:ascii="Arial" w:eastAsia="Arial" w:hAnsi="Arial" w:cs="Arial"/>
          <w:lang w:val="pt-PT"/>
        </w:rPr>
        <w:t>- de não ter despesas ou ônus financeiro relacionado à participação nesse estudo;</w:t>
      </w:r>
    </w:p>
    <w:p w14:paraId="19CE4311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  <w:lang w:val="pt-PT"/>
        </w:rPr>
      </w:pPr>
      <w:r w:rsidRPr="006F6541">
        <w:rPr>
          <w:rFonts w:ascii="Arial" w:eastAsia="Arial" w:hAnsi="Arial" w:cs="Arial"/>
          <w:lang w:val="pt-PT"/>
        </w:rPr>
        <w:t xml:space="preserve">- de que, caso tenha despesas (e de seu acompanhante, se aplicável) relacionadas à participação na pesquisa, terá direito a compensação material das mesmas; </w:t>
      </w:r>
    </w:p>
    <w:p w14:paraId="18EFAEEE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  <w:lang w:val="pt-PT"/>
        </w:rPr>
        <w:t xml:space="preserve">- de se recusar a responder qualquer pergunta que julgar constrangedora ou inadequada. </w:t>
      </w:r>
    </w:p>
    <w:p w14:paraId="3E16AC70" w14:textId="77777777" w:rsidR="006F6541" w:rsidRPr="006F6541" w:rsidRDefault="006F6541" w:rsidP="006F6541">
      <w:pPr>
        <w:pStyle w:val="Body"/>
        <w:jc w:val="both"/>
        <w:outlineLvl w:val="0"/>
        <w:rPr>
          <w:rFonts w:ascii="Arial" w:eastAsia="Arial" w:hAnsi="Arial" w:cs="Arial"/>
        </w:rPr>
      </w:pPr>
      <w:r w:rsidRPr="006F6541">
        <w:rPr>
          <w:rFonts w:ascii="Arial" w:eastAsia="Arial" w:hAnsi="Arial" w:cs="Arial"/>
          <w:lang w:val="es-ES_tradnl"/>
        </w:rPr>
        <w:t>- de que ser</w:t>
      </w:r>
      <w:r w:rsidRPr="006F6541">
        <w:rPr>
          <w:rFonts w:ascii="Arial" w:eastAsia="Arial" w:hAnsi="Arial" w:cs="Arial"/>
          <w:lang w:val="pt-PT"/>
        </w:rPr>
        <w:t>ão mantidos todos os preceitos ético-legais durante e após o término da pesquisa, de acordo com a Resoluções 466/2012, 510/2016 e outras do Conselho Nacional de Saú</w:t>
      </w:r>
      <w:r w:rsidRPr="006F6541">
        <w:rPr>
          <w:rFonts w:ascii="Arial" w:eastAsia="Arial" w:hAnsi="Arial" w:cs="Arial"/>
          <w:lang w:val="es-ES_tradnl"/>
        </w:rPr>
        <w:t xml:space="preserve">de relacionadas </w:t>
      </w:r>
      <w:r w:rsidRPr="006F6541">
        <w:rPr>
          <w:rFonts w:ascii="Arial" w:eastAsia="Arial" w:hAnsi="Arial" w:cs="Arial"/>
          <w:lang w:val="pt-PT"/>
        </w:rPr>
        <w:t>à ética em pesquisa.</w:t>
      </w:r>
    </w:p>
    <w:p w14:paraId="08D982EF" w14:textId="77777777" w:rsidR="00011035" w:rsidRDefault="00000000">
      <w:pPr>
        <w:pStyle w:val="Body"/>
        <w:ind w:firstLine="709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As informações e os dados que você informar para esta pesquisa serão mantidos confidenciais, nã</w:t>
      </w:r>
      <w:r>
        <w:rPr>
          <w:rFonts w:ascii="Arial" w:hAnsi="Arial"/>
          <w:lang w:val="en-US"/>
        </w:rPr>
        <w:t>o haver</w:t>
      </w:r>
      <w:r>
        <w:rPr>
          <w:rFonts w:ascii="Arial" w:hAnsi="Arial"/>
          <w:lang w:val="pt-PT"/>
        </w:rPr>
        <w:t xml:space="preserve">á nenhuma identificação sua ou de sua família. O/A pesquisador(a) se responsabiliza pelos cuidados em preservar a sua identidade e os seus dados. </w:t>
      </w:r>
    </w:p>
    <w:p w14:paraId="1B80B6A9" w14:textId="77777777" w:rsidR="00011035" w:rsidRDefault="00000000">
      <w:pPr>
        <w:pStyle w:val="Body"/>
        <w:ind w:firstLine="709"/>
        <w:jc w:val="both"/>
        <w:outlineLvl w:val="0"/>
        <w:rPr>
          <w:rFonts w:ascii="Arial" w:hAnsi="Arial"/>
        </w:rPr>
      </w:pPr>
      <w:r>
        <w:rPr>
          <w:rFonts w:ascii="Arial" w:hAnsi="Arial"/>
          <w:lang w:val="pt-PT"/>
        </w:rPr>
        <w:t xml:space="preserve">Os resultados da pesquisa vão ser </w:t>
      </w:r>
      <w:r>
        <w:rPr>
          <w:rFonts w:ascii="Arial" w:hAnsi="Arial"/>
          <w:color w:val="FF0000"/>
          <w:u w:color="FF0000"/>
        </w:rPr>
        <w:t>(EXPLICITAR COMO SER</w:t>
      </w:r>
      <w:r>
        <w:rPr>
          <w:rFonts w:ascii="Arial" w:hAnsi="Arial"/>
          <w:color w:val="FF0000"/>
          <w:u w:color="FF0000"/>
          <w:lang w:val="pt-PT"/>
        </w:rPr>
        <w:t xml:space="preserve">Á </w:t>
      </w:r>
      <w:r>
        <w:rPr>
          <w:rFonts w:ascii="Arial" w:hAnsi="Arial"/>
          <w:color w:val="FF0000"/>
          <w:u w:color="FF0000"/>
          <w:lang w:val="es-ES_tradnl"/>
        </w:rPr>
        <w:t>FEITA A PUBLICIZA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</w:rPr>
        <w:t>O/DIVULGA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  <w:lang w:val="it-IT"/>
        </w:rPr>
        <w:t>O/RETORNO DA PESQUISA AOS PARTICIPANTES/INSTITUI</w:t>
      </w:r>
      <w:r>
        <w:rPr>
          <w:rFonts w:ascii="Arial" w:hAnsi="Arial"/>
          <w:color w:val="FF0000"/>
          <w:u w:color="FF0000"/>
          <w:lang w:val="pt-PT"/>
        </w:rPr>
        <w:t>ÇÃ</w:t>
      </w:r>
      <w:r>
        <w:rPr>
          <w:rFonts w:ascii="Arial" w:hAnsi="Arial"/>
          <w:color w:val="FF0000"/>
          <w:u w:color="FF0000"/>
        </w:rPr>
        <w:t>O)</w:t>
      </w:r>
      <w:r>
        <w:rPr>
          <w:rFonts w:ascii="Arial" w:hAnsi="Arial"/>
        </w:rPr>
        <w:t xml:space="preserve">. </w:t>
      </w:r>
    </w:p>
    <w:p w14:paraId="698798DB" w14:textId="77777777" w:rsidR="006F6541" w:rsidRDefault="006F6541" w:rsidP="006F6541">
      <w:pPr>
        <w:pStyle w:val="Body"/>
        <w:jc w:val="both"/>
        <w:outlineLvl w:val="0"/>
        <w:rPr>
          <w:rFonts w:ascii="Arial" w:eastAsia="Arial" w:hAnsi="Arial" w:cs="Arial"/>
        </w:rPr>
      </w:pPr>
    </w:p>
    <w:p w14:paraId="33EC2ED6" w14:textId="77777777" w:rsidR="00011035" w:rsidRDefault="00000000">
      <w:pPr>
        <w:pStyle w:val="Body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</w:rPr>
        <w:t>===================================================================</w:t>
      </w:r>
    </w:p>
    <w:p w14:paraId="06CD9F7D" w14:textId="77777777" w:rsidR="00011035" w:rsidRDefault="00011035">
      <w:pPr>
        <w:pStyle w:val="Body"/>
        <w:jc w:val="both"/>
        <w:rPr>
          <w:rFonts w:ascii="Arial" w:eastAsia="Arial" w:hAnsi="Arial" w:cs="Arial"/>
        </w:rPr>
      </w:pPr>
    </w:p>
    <w:p w14:paraId="196C266D" w14:textId="77777777" w:rsidR="00011035" w:rsidRDefault="00011035">
      <w:pPr>
        <w:pStyle w:val="Body"/>
        <w:jc w:val="both"/>
        <w:rPr>
          <w:rFonts w:ascii="Arial" w:eastAsia="Arial" w:hAnsi="Arial" w:cs="Arial"/>
        </w:rPr>
      </w:pPr>
    </w:p>
    <w:p w14:paraId="650AD6EC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Concordo em participar da pesquisa intitulada: “</w:t>
      </w:r>
      <w:r>
        <w:rPr>
          <w:rFonts w:ascii="Arial" w:hAnsi="Arial"/>
          <w:color w:val="FF0000"/>
          <w:u w:color="FF0000"/>
          <w:lang w:val="it-IT"/>
        </w:rPr>
        <w:t>NOME DA PESQUISA</w:t>
      </w:r>
      <w:r>
        <w:rPr>
          <w:rFonts w:ascii="Arial" w:hAnsi="Arial"/>
          <w:lang w:val="pt-PT"/>
        </w:rPr>
        <w:t>”</w:t>
      </w:r>
      <w:r>
        <w:rPr>
          <w:rFonts w:ascii="Arial" w:hAnsi="Arial"/>
        </w:rPr>
        <w:t>.</w:t>
      </w:r>
    </w:p>
    <w:p w14:paraId="6BE405D5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Recebi uma via assinada e rubricada deste termo de consentimento.</w:t>
      </w:r>
    </w:p>
    <w:p w14:paraId="25C09E03" w14:textId="77777777" w:rsidR="00011035" w:rsidRDefault="00000000">
      <w:pPr>
        <w:pStyle w:val="Body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97AA6A3" w14:textId="77777777" w:rsidR="00011035" w:rsidRDefault="00000000">
      <w:pPr>
        <w:pStyle w:val="Body"/>
        <w:jc w:val="right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Local, ____de _________de __________.</w:t>
      </w:r>
    </w:p>
    <w:p w14:paraId="2157BB58" w14:textId="77777777" w:rsidR="00011035" w:rsidRDefault="00011035">
      <w:pPr>
        <w:pStyle w:val="Body"/>
        <w:jc w:val="right"/>
        <w:rPr>
          <w:rFonts w:ascii="Arial" w:eastAsia="Arial" w:hAnsi="Arial" w:cs="Arial"/>
        </w:rPr>
      </w:pPr>
    </w:p>
    <w:tbl>
      <w:tblPr>
        <w:tblStyle w:val="TableNormal"/>
        <w:tblW w:w="95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769"/>
      </w:tblGrid>
      <w:tr w:rsidR="00011035" w14:paraId="3820B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  <w:jc w:val="right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E9AC" w14:textId="77777777" w:rsidR="00011035" w:rsidRDefault="00011035">
            <w:pPr>
              <w:pStyle w:val="Body"/>
              <w:pBdr>
                <w:bottom w:val="single" w:sz="12" w:space="0" w:color="000000"/>
              </w:pBdr>
              <w:jc w:val="center"/>
              <w:rPr>
                <w:rFonts w:ascii="Arial" w:eastAsia="Arial" w:hAnsi="Arial" w:cs="Arial"/>
                <w:lang w:val="pt-PT"/>
              </w:rPr>
            </w:pPr>
          </w:p>
          <w:p w14:paraId="46A348FF" w14:textId="77777777" w:rsidR="00011035" w:rsidRDefault="00000000">
            <w:pPr>
              <w:pStyle w:val="Body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pt-PT"/>
              </w:rPr>
              <w:t>Nome e</w:t>
            </w:r>
          </w:p>
          <w:p w14:paraId="01342C7E" w14:textId="77777777" w:rsidR="00011035" w:rsidRDefault="00000000">
            <w:pPr>
              <w:pStyle w:val="Body"/>
              <w:jc w:val="center"/>
            </w:pPr>
            <w:r>
              <w:rPr>
                <w:rFonts w:ascii="Arial" w:hAnsi="Arial"/>
                <w:lang w:val="pt-PT"/>
              </w:rPr>
              <w:t>Assinatura do(a) participante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86AF" w14:textId="77777777" w:rsidR="00011035" w:rsidRDefault="00000000">
            <w:pPr>
              <w:pStyle w:val="Body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pt-PT"/>
              </w:rPr>
              <w:t>__________________________________Nome e</w:t>
            </w:r>
          </w:p>
          <w:p w14:paraId="6E8AC828" w14:textId="77777777" w:rsidR="00011035" w:rsidRDefault="00000000">
            <w:pPr>
              <w:pStyle w:val="Body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pt-PT"/>
              </w:rPr>
              <w:t xml:space="preserve">Assinatura do(a) pesquisador(a) </w:t>
            </w:r>
          </w:p>
          <w:p w14:paraId="5D2D9101" w14:textId="77777777" w:rsidR="00011035" w:rsidRDefault="00011035">
            <w:pPr>
              <w:pStyle w:val="Body"/>
              <w:jc w:val="center"/>
            </w:pPr>
          </w:p>
        </w:tc>
      </w:tr>
    </w:tbl>
    <w:p w14:paraId="59482E0F" w14:textId="77777777" w:rsidR="00011035" w:rsidRDefault="00011035">
      <w:pPr>
        <w:pStyle w:val="Body"/>
        <w:ind w:left="55" w:hanging="55"/>
        <w:jc w:val="right"/>
        <w:rPr>
          <w:rFonts w:ascii="Arial" w:eastAsia="Arial" w:hAnsi="Arial" w:cs="Arial"/>
        </w:rPr>
      </w:pPr>
    </w:p>
    <w:p w14:paraId="411BEC5C" w14:textId="77777777" w:rsidR="00011035" w:rsidRDefault="00011035">
      <w:pPr>
        <w:pStyle w:val="Body"/>
        <w:pBdr>
          <w:bottom w:val="single" w:sz="6" w:space="0" w:color="000000"/>
        </w:pBdr>
        <w:jc w:val="both"/>
        <w:rPr>
          <w:rFonts w:ascii="Arial" w:eastAsia="Arial" w:hAnsi="Arial" w:cs="Arial"/>
        </w:rPr>
      </w:pPr>
    </w:p>
    <w:p w14:paraId="67476960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Contato do pesquisador: </w:t>
      </w:r>
    </w:p>
    <w:p w14:paraId="39A26D8E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Nome:</w:t>
      </w:r>
    </w:p>
    <w:p w14:paraId="2751A6B8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Instituiçã</w:t>
      </w:r>
      <w:r>
        <w:rPr>
          <w:rFonts w:ascii="Arial" w:hAnsi="Arial"/>
          <w:b/>
          <w:bCs/>
          <w:lang w:val="it-IT"/>
        </w:rPr>
        <w:t>o:</w:t>
      </w:r>
    </w:p>
    <w:p w14:paraId="0275BB49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>Telefone:</w:t>
      </w:r>
    </w:p>
    <w:p w14:paraId="799E9C35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e-mail: </w:t>
      </w:r>
    </w:p>
    <w:p w14:paraId="54DBA267" w14:textId="77777777" w:rsidR="00011035" w:rsidRDefault="00011035">
      <w:pPr>
        <w:pStyle w:val="Body"/>
        <w:jc w:val="both"/>
        <w:rPr>
          <w:rFonts w:ascii="Arial" w:eastAsia="Arial" w:hAnsi="Arial" w:cs="Arial"/>
          <w:b/>
          <w:bCs/>
        </w:rPr>
      </w:pPr>
    </w:p>
    <w:p w14:paraId="08F231A6" w14:textId="77777777" w:rsidR="00011035" w:rsidRDefault="00011035">
      <w:pPr>
        <w:pStyle w:val="Body"/>
        <w:jc w:val="both"/>
        <w:rPr>
          <w:rFonts w:ascii="Arial" w:eastAsia="Arial" w:hAnsi="Arial" w:cs="Arial"/>
        </w:rPr>
      </w:pPr>
    </w:p>
    <w:p w14:paraId="4E6753D1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pt-PT"/>
        </w:rPr>
        <w:lastRenderedPageBreak/>
        <w:t xml:space="preserve">Em caso de dúvidas com respeito aos aspectos éticos deste estudo, por favor consulte o </w:t>
      </w:r>
    </w:p>
    <w:p w14:paraId="6D0760B3" w14:textId="77777777" w:rsidR="00011035" w:rsidRDefault="00000000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 xml:space="preserve">Comitê de Ética em Pesquisa (CEP) </w:t>
      </w:r>
      <w:r>
        <w:rPr>
          <w:rFonts w:ascii="Arial" w:hAnsi="Arial"/>
          <w:lang w:val="en-US"/>
        </w:rPr>
        <w:t xml:space="preserve">responsável pela avaliação. Um </w:t>
      </w:r>
      <w:r>
        <w:rPr>
          <w:rFonts w:ascii="Arial" w:hAnsi="Arial"/>
          <w:color w:val="202124"/>
          <w:u w:color="202124"/>
          <w:shd w:val="clear" w:color="auto" w:fill="FFFFFF"/>
        </w:rPr>
        <w:t xml:space="preserve">CEP </w:t>
      </w:r>
      <w:r>
        <w:rPr>
          <w:rFonts w:ascii="Arial" w:hAnsi="Arial"/>
          <w:color w:val="202124"/>
          <w:u w:color="202124"/>
          <w:shd w:val="clear" w:color="auto" w:fill="FFFFFF"/>
          <w:lang w:val="pt-PT"/>
        </w:rPr>
        <w:t>é um colegiado interdisciplinar e independente, de relevâ</w:t>
      </w:r>
      <w:r>
        <w:rPr>
          <w:rFonts w:ascii="Arial" w:hAnsi="Arial"/>
          <w:color w:val="202124"/>
          <w:u w:color="202124"/>
          <w:shd w:val="clear" w:color="auto" w:fill="FFFFFF"/>
          <w:lang w:val="es-ES_tradnl"/>
        </w:rPr>
        <w:t>ncia p</w:t>
      </w:r>
      <w:r>
        <w:rPr>
          <w:rFonts w:ascii="Arial" w:hAnsi="Arial"/>
          <w:color w:val="202124"/>
          <w:u w:color="202124"/>
          <w:shd w:val="clear" w:color="auto" w:fill="FFFFFF"/>
          <w:lang w:val="pt-PT"/>
        </w:rPr>
        <w:t>ública, de caráter consultivo, deliberativo e educativo, que tem como objetivo </w:t>
      </w:r>
      <w:r>
        <w:rPr>
          <w:rFonts w:ascii="Arial" w:hAnsi="Arial"/>
          <w:color w:val="040C28"/>
          <w:u w:color="040C28"/>
          <w:lang w:val="pt-PT"/>
        </w:rPr>
        <w:t>defender os interesses dos participantes da pesquisa em sua integridade e dignidade e para contribuir no desenvolvimento da pesquisa dentro de padrõ</w:t>
      </w:r>
      <w:r>
        <w:rPr>
          <w:rFonts w:ascii="Arial" w:hAnsi="Arial"/>
          <w:color w:val="040C28"/>
          <w:u w:color="040C28"/>
          <w:lang w:val="fr-FR"/>
        </w:rPr>
        <w:t xml:space="preserve">es </w:t>
      </w:r>
      <w:r>
        <w:rPr>
          <w:rFonts w:ascii="Arial" w:hAnsi="Arial"/>
          <w:color w:val="040C28"/>
          <w:u w:color="040C28"/>
          <w:lang w:val="pt-PT"/>
        </w:rPr>
        <w:t>éticos.</w:t>
      </w:r>
    </w:p>
    <w:p w14:paraId="4F15A2D2" w14:textId="77777777" w:rsidR="00011035" w:rsidRDefault="00011035">
      <w:pPr>
        <w:pStyle w:val="Body"/>
        <w:jc w:val="both"/>
        <w:rPr>
          <w:rFonts w:ascii="Arial" w:eastAsia="Arial" w:hAnsi="Arial" w:cs="Arial"/>
          <w:lang w:val="en-US"/>
        </w:rPr>
      </w:pPr>
    </w:p>
    <w:p w14:paraId="0C142C6E" w14:textId="77777777" w:rsidR="00011035" w:rsidRDefault="00000000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CEP/IFRS</w:t>
      </w:r>
    </w:p>
    <w:p w14:paraId="7CF93F24" w14:textId="77777777" w:rsidR="00011035" w:rsidRDefault="00000000">
      <w:pPr>
        <w:pStyle w:val="Body"/>
        <w:widowControl/>
        <w:suppressAutoHyphens w:val="0"/>
        <w:rPr>
          <w:rFonts w:ascii="Arial" w:eastAsia="Arial" w:hAnsi="Arial" w:cs="Arial"/>
          <w:kern w:val="0"/>
        </w:rPr>
      </w:pPr>
      <w:r>
        <w:rPr>
          <w:rFonts w:ascii="Arial" w:hAnsi="Arial"/>
          <w:b/>
          <w:bCs/>
          <w:kern w:val="0"/>
          <w:lang w:val="en-US"/>
        </w:rPr>
        <w:t xml:space="preserve">E-mail: </w:t>
      </w:r>
      <w:r>
        <w:rPr>
          <w:rFonts w:ascii="Arial" w:hAnsi="Arial"/>
          <w:kern w:val="0"/>
          <w:lang w:val="en-US"/>
        </w:rPr>
        <w:t>cepesquisa@ifrs.edu.br</w:t>
      </w:r>
    </w:p>
    <w:p w14:paraId="00F8375A" w14:textId="77777777" w:rsidR="00011035" w:rsidRDefault="00000000">
      <w:pPr>
        <w:pStyle w:val="Body"/>
        <w:widowControl/>
        <w:suppressAutoHyphens w:val="0"/>
        <w:rPr>
          <w:rFonts w:ascii="Arial" w:eastAsia="Arial" w:hAnsi="Arial" w:cs="Arial"/>
          <w:kern w:val="0"/>
        </w:rPr>
      </w:pPr>
      <w:r>
        <w:rPr>
          <w:rFonts w:ascii="Arial" w:hAnsi="Arial"/>
          <w:b/>
          <w:bCs/>
          <w:kern w:val="0"/>
          <w:lang w:val="de-DE"/>
        </w:rPr>
        <w:t>Endere</w:t>
      </w:r>
      <w:r>
        <w:rPr>
          <w:rFonts w:ascii="Arial" w:hAnsi="Arial"/>
          <w:b/>
          <w:bCs/>
          <w:kern w:val="0"/>
          <w:lang w:val="pt-PT"/>
        </w:rPr>
        <w:t>ç</w:t>
      </w:r>
      <w:r>
        <w:rPr>
          <w:rFonts w:ascii="Arial" w:hAnsi="Arial"/>
          <w:b/>
          <w:bCs/>
          <w:kern w:val="0"/>
          <w:lang w:val="it-IT"/>
        </w:rPr>
        <w:t>o:</w:t>
      </w:r>
      <w:r>
        <w:rPr>
          <w:rFonts w:ascii="Arial" w:hAnsi="Arial"/>
          <w:kern w:val="0"/>
        </w:rPr>
        <w:t xml:space="preserve"> Rua General Os</w:t>
      </w:r>
      <w:r>
        <w:rPr>
          <w:rFonts w:ascii="Arial" w:hAnsi="Arial"/>
          <w:kern w:val="0"/>
          <w:lang w:val="pt-PT"/>
        </w:rPr>
        <w:t>ório, 348, Centro, Bento Gonçalves, RS, CEP: 95.700-000</w:t>
      </w:r>
    </w:p>
    <w:p w14:paraId="4D702121" w14:textId="77777777" w:rsidR="00011035" w:rsidRDefault="00000000">
      <w:pPr>
        <w:pStyle w:val="Body"/>
        <w:widowControl/>
        <w:suppressAutoHyphens w:val="0"/>
        <w:rPr>
          <w:rFonts w:ascii="Arial" w:eastAsia="Arial" w:hAnsi="Arial" w:cs="Arial"/>
          <w:b/>
          <w:bCs/>
          <w:kern w:val="0"/>
        </w:rPr>
      </w:pPr>
      <w:r>
        <w:rPr>
          <w:rFonts w:ascii="Arial" w:hAnsi="Arial"/>
          <w:b/>
          <w:bCs/>
          <w:kern w:val="0"/>
          <w:lang w:val="it-IT"/>
        </w:rPr>
        <w:t>Telefone:</w:t>
      </w:r>
      <w:r>
        <w:rPr>
          <w:rFonts w:ascii="Arial" w:hAnsi="Arial"/>
          <w:kern w:val="0"/>
        </w:rPr>
        <w:t xml:space="preserve"> (54) 3449-3340</w:t>
      </w:r>
    </w:p>
    <w:p w14:paraId="61B3D9FC" w14:textId="77777777" w:rsidR="00011035" w:rsidRDefault="00011035">
      <w:pPr>
        <w:pStyle w:val="Body"/>
        <w:jc w:val="both"/>
      </w:pPr>
    </w:p>
    <w:sectPr w:rsidR="00011035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34BC" w14:textId="77777777" w:rsidR="00811209" w:rsidRDefault="00811209">
      <w:r>
        <w:separator/>
      </w:r>
    </w:p>
  </w:endnote>
  <w:endnote w:type="continuationSeparator" w:id="0">
    <w:p w14:paraId="5C446AA1" w14:textId="77777777" w:rsidR="00811209" w:rsidRDefault="008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9F53" w14:textId="77777777" w:rsidR="00011035" w:rsidRDefault="000110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CEFA" w14:textId="77777777" w:rsidR="00811209" w:rsidRDefault="00811209">
      <w:r>
        <w:separator/>
      </w:r>
    </w:p>
  </w:footnote>
  <w:footnote w:type="continuationSeparator" w:id="0">
    <w:p w14:paraId="7963907E" w14:textId="77777777" w:rsidR="00811209" w:rsidRDefault="0081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6C96" w14:textId="77777777" w:rsidR="00011035" w:rsidRDefault="0001103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35"/>
    <w:rsid w:val="00011035"/>
    <w:rsid w:val="00322C10"/>
    <w:rsid w:val="006F6541"/>
    <w:rsid w:val="0081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6E43"/>
  <w15:docId w15:val="{E6B4A5B7-2EFC-4394-BDAC-F2BF4A7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Shana Paula Segala Miotto</cp:lastModifiedBy>
  <cp:revision>2</cp:revision>
  <dcterms:created xsi:type="dcterms:W3CDTF">2025-07-04T17:21:00Z</dcterms:created>
  <dcterms:modified xsi:type="dcterms:W3CDTF">2025-07-04T17:22:00Z</dcterms:modified>
</cp:coreProperties>
</file>