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8A95" w14:textId="77777777" w:rsidR="003B6F7D" w:rsidRDefault="00000000">
      <w:pPr>
        <w:spacing w:before="100" w:after="1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PLANO DE ATIVIDADES</w:t>
      </w:r>
    </w:p>
    <w:p w14:paraId="23294FD2" w14:textId="77777777" w:rsidR="003B6F7D" w:rsidRDefault="003B6F7D">
      <w:pPr>
        <w:spacing w:before="100" w:after="100" w:line="240" w:lineRule="auto"/>
        <w:jc w:val="center"/>
        <w:rPr>
          <w:b/>
          <w:sz w:val="24"/>
          <w:szCs w:val="24"/>
        </w:rPr>
      </w:pPr>
    </w:p>
    <w:p w14:paraId="02E7EF07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NOME DO(A) DISCENTE:</w:t>
      </w:r>
    </w:p>
    <w:p w14:paraId="16C99AD0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4F44EB0A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DOCENTE ORIENTADOR(A):</w:t>
      </w:r>
    </w:p>
    <w:p w14:paraId="21F9C86F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068B1016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PROGRAMA DE PÓS-GRADUAÇÃO AO QUAL ESTÁ VINCULADO(A):</w:t>
      </w:r>
    </w:p>
    <w:p w14:paraId="1FF4D397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0E661928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INSTITUIÇÃO ESTRANGEIRA ONDE SERÃO DESENVOLVIDAS AS ATIVIDADES:</w:t>
      </w:r>
    </w:p>
    <w:p w14:paraId="7DDFCA13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0D584419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ENDEREÇO DA INSTITUIÇÃO DE DESTINO:</w:t>
      </w:r>
    </w:p>
    <w:p w14:paraId="0E393D0A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44E766D3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ANFITRIÃO(Ã) DA INSTITUIÇÃO DE DESTINO:</w:t>
      </w:r>
    </w:p>
    <w:p w14:paraId="7C607D59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1CB5B13A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JUSTIFICATIVA/MOTIVAÇÃO PARA A MOBILIDADE:</w:t>
      </w:r>
    </w:p>
    <w:p w14:paraId="015CB526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5C9E1352" w14:textId="77777777" w:rsidR="003B6F7D" w:rsidRDefault="00000000">
      <w:pPr>
        <w:numPr>
          <w:ilvl w:val="0"/>
          <w:numId w:val="1"/>
        </w:numPr>
        <w:spacing w:before="10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37582A8D" w14:textId="77777777" w:rsidR="003B6F7D" w:rsidRDefault="00000000">
      <w:pPr>
        <w:numPr>
          <w:ilvl w:val="1"/>
          <w:numId w:val="1"/>
        </w:num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 GERAL DA MOBILIDADE</w:t>
      </w:r>
    </w:p>
    <w:p w14:paraId="4C652888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5FD0C3EB" w14:textId="77777777" w:rsidR="003B6F7D" w:rsidRDefault="00000000">
      <w:pPr>
        <w:numPr>
          <w:ilvl w:val="1"/>
          <w:numId w:val="1"/>
        </w:numPr>
        <w:spacing w:before="100"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 DA MOBILIDADE</w:t>
      </w:r>
    </w:p>
    <w:p w14:paraId="66F8F864" w14:textId="77777777" w:rsidR="003B6F7D" w:rsidRDefault="003B6F7D">
      <w:pPr>
        <w:spacing w:before="100" w:after="100" w:line="240" w:lineRule="auto"/>
        <w:rPr>
          <w:b/>
          <w:sz w:val="24"/>
          <w:szCs w:val="24"/>
        </w:rPr>
      </w:pPr>
    </w:p>
    <w:p w14:paraId="785E155A" w14:textId="77777777" w:rsidR="003B6F7D" w:rsidRDefault="00000000">
      <w:pPr>
        <w:numPr>
          <w:ilvl w:val="0"/>
          <w:numId w:val="1"/>
        </w:numPr>
        <w:spacing w:before="100" w:after="100" w:line="240" w:lineRule="auto"/>
        <w:ind w:right="5"/>
        <w:rPr>
          <w:sz w:val="24"/>
          <w:szCs w:val="24"/>
        </w:rPr>
      </w:pPr>
      <w:r>
        <w:rPr>
          <w:b/>
          <w:sz w:val="24"/>
          <w:szCs w:val="24"/>
        </w:rPr>
        <w:t>METAS A SEREM ATINGIDAS NA MOBILIDADE</w:t>
      </w:r>
      <w:r>
        <w:rPr>
          <w:sz w:val="24"/>
          <w:szCs w:val="24"/>
        </w:rPr>
        <w:t xml:space="preserve"> (preencher a tabela a seguir)</w:t>
      </w:r>
    </w:p>
    <w:sdt>
      <w:sdtPr>
        <w:tag w:val="goog_rdk_0"/>
        <w:id w:val="-2118287666"/>
        <w:lock w:val="contentLocked"/>
      </w:sdtPr>
      <w:sdtContent>
        <w:tbl>
          <w:tblPr>
            <w:tblStyle w:val="afe"/>
            <w:tblW w:w="930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90"/>
            <w:gridCol w:w="3360"/>
            <w:gridCol w:w="2325"/>
            <w:gridCol w:w="2325"/>
          </w:tblGrid>
          <w:tr w:rsidR="003B6F7D" w14:paraId="7FAA0715" w14:textId="77777777">
            <w:trPr>
              <w:jc w:val="center"/>
            </w:trPr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C6615A8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META</w:t>
                </w:r>
              </w:p>
            </w:tc>
            <w:tc>
              <w:tcPr>
                <w:tcW w:w="3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359A088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DESCRIÇÃO DA META </w:t>
                </w: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070345C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OBJETIVO ESPECÍFICO VINCULADO À META</w:t>
                </w: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B9574AF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INDICADOR DE MENSURAÇÃO DA META</w:t>
                </w:r>
              </w:p>
            </w:tc>
          </w:tr>
          <w:tr w:rsidR="003B6F7D" w14:paraId="3C54D7B0" w14:textId="77777777">
            <w:trPr>
              <w:jc w:val="center"/>
            </w:trPr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8DEA298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01</w:t>
                </w:r>
              </w:p>
            </w:tc>
            <w:tc>
              <w:tcPr>
                <w:tcW w:w="3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01085B2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4E5EDC2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3DEFB21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3B6F7D" w14:paraId="4CFB4826" w14:textId="77777777">
            <w:trPr>
              <w:jc w:val="center"/>
            </w:trPr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DE34558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02</w:t>
                </w:r>
              </w:p>
            </w:tc>
            <w:tc>
              <w:tcPr>
                <w:tcW w:w="3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2E8029B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9B8D2A6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275D1B8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3B6F7D" w14:paraId="6E6357E8" w14:textId="77777777">
            <w:trPr>
              <w:jc w:val="center"/>
            </w:trPr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F0BBE82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xx</w:t>
                </w:r>
              </w:p>
            </w:tc>
            <w:tc>
              <w:tcPr>
                <w:tcW w:w="3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0985FDC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0A26492" w14:textId="77777777" w:rsidR="003B6F7D" w:rsidRDefault="003B6F7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0F9133A" w14:textId="77777777" w:rsidR="003B6F7D" w:rsidRDefault="0000000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4305631" w14:textId="77777777" w:rsidR="003B6F7D" w:rsidRDefault="003B6F7D">
      <w:pPr>
        <w:spacing w:before="100" w:after="100" w:line="240" w:lineRule="auto"/>
        <w:ind w:right="5"/>
        <w:rPr>
          <w:sz w:val="24"/>
          <w:szCs w:val="24"/>
        </w:rPr>
      </w:pPr>
    </w:p>
    <w:p w14:paraId="7D67855E" w14:textId="77777777" w:rsidR="003B6F7D" w:rsidRDefault="00000000">
      <w:pPr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DESCRIÇÃO DAS ATIVIDADES A SEREM DESENVOLVIDAS NA MOBILIDADE</w:t>
      </w:r>
      <w:r>
        <w:rPr>
          <w:sz w:val="24"/>
          <w:szCs w:val="24"/>
        </w:rPr>
        <w:t xml:space="preserve"> (preencher a tabela a seguir)</w:t>
      </w:r>
    </w:p>
    <w:sdt>
      <w:sdtPr>
        <w:tag w:val="goog_rdk_1"/>
        <w:id w:val="-72822443"/>
        <w:lock w:val="contentLocked"/>
      </w:sdtPr>
      <w:sdtContent>
        <w:tbl>
          <w:tblPr>
            <w:tblStyle w:val="aff"/>
            <w:tblW w:w="9345" w:type="dxa"/>
            <w:tblInd w:w="-9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645"/>
            <w:gridCol w:w="2700"/>
          </w:tblGrid>
          <w:tr w:rsidR="003B6F7D" w14:paraId="7752AE5D" w14:textId="77777777">
            <w:tc>
              <w:tcPr>
                <w:tcW w:w="6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7452D3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ATIVIDADE</w:t>
                </w:r>
              </w:p>
            </w:tc>
            <w:tc>
              <w:tcPr>
                <w:tcW w:w="2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9A1CE1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META VINCULADA</w:t>
                </w:r>
              </w:p>
            </w:tc>
          </w:tr>
          <w:tr w:rsidR="003B6F7D" w14:paraId="6261D633" w14:textId="77777777">
            <w:tc>
              <w:tcPr>
                <w:tcW w:w="6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F822B1" w14:textId="77777777" w:rsidR="003B6F7D" w:rsidRDefault="003B6F7D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57B258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3B6F7D" w14:paraId="448D177F" w14:textId="77777777">
            <w:tc>
              <w:tcPr>
                <w:tcW w:w="6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6342A9" w14:textId="77777777" w:rsidR="003B6F7D" w:rsidRDefault="003B6F7D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0128F6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</w:t>
                </w:r>
              </w:p>
            </w:tc>
          </w:tr>
          <w:tr w:rsidR="003B6F7D" w14:paraId="4701D43E" w14:textId="77777777">
            <w:tc>
              <w:tcPr>
                <w:tcW w:w="6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CB2A77" w14:textId="77777777" w:rsidR="003B6F7D" w:rsidRDefault="003B6F7D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29146F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</w:t>
                </w:r>
              </w:p>
            </w:tc>
          </w:tr>
          <w:tr w:rsidR="003B6F7D" w14:paraId="65D8C2C3" w14:textId="77777777">
            <w:tc>
              <w:tcPr>
                <w:tcW w:w="6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383A46" w14:textId="77777777" w:rsidR="003B6F7D" w:rsidRDefault="003B6F7D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204A8D" w14:textId="77777777" w:rsidR="003B6F7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xx</w:t>
                </w:r>
              </w:p>
            </w:tc>
          </w:tr>
        </w:tbl>
      </w:sdtContent>
    </w:sdt>
    <w:p w14:paraId="47B48DE1" w14:textId="77777777" w:rsidR="003B6F7D" w:rsidRDefault="003B6F7D">
      <w:pPr>
        <w:spacing w:before="100" w:after="100" w:line="240" w:lineRule="auto"/>
        <w:ind w:left="720"/>
        <w:rPr>
          <w:sz w:val="24"/>
          <w:szCs w:val="24"/>
        </w:rPr>
      </w:pPr>
    </w:p>
    <w:p w14:paraId="74B3BED0" w14:textId="77777777" w:rsidR="003B6F7D" w:rsidRDefault="003B6F7D">
      <w:pPr>
        <w:spacing w:before="100" w:after="100" w:line="240" w:lineRule="auto"/>
        <w:rPr>
          <w:sz w:val="24"/>
          <w:szCs w:val="24"/>
        </w:rPr>
      </w:pPr>
    </w:p>
    <w:p w14:paraId="2EAC15BE" w14:textId="77777777" w:rsidR="003B6F7D" w:rsidRDefault="00000000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_____________(assinatura)_____________</w:t>
      </w:r>
    </w:p>
    <w:p w14:paraId="1ACAEE52" w14:textId="77777777" w:rsidR="003B6F7D" w:rsidRDefault="00000000">
      <w:pPr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 do(a) discente</w:t>
      </w:r>
    </w:p>
    <w:p w14:paraId="76258086" w14:textId="77777777" w:rsidR="003B6F7D" w:rsidRDefault="003B6F7D">
      <w:pPr>
        <w:spacing w:before="240" w:after="120" w:line="360" w:lineRule="auto"/>
        <w:jc w:val="center"/>
        <w:rPr>
          <w:sz w:val="24"/>
          <w:szCs w:val="24"/>
        </w:rPr>
      </w:pPr>
    </w:p>
    <w:p w14:paraId="17C0927D" w14:textId="77777777" w:rsidR="003B6F7D" w:rsidRDefault="00000000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_____________(assinatura)_____________</w:t>
      </w:r>
    </w:p>
    <w:p w14:paraId="5FC7EFB0" w14:textId="115C8DB1" w:rsidR="003B6F7D" w:rsidRDefault="00000000">
      <w:pPr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 do(a) Docente Orientador(a)</w:t>
      </w:r>
    </w:p>
    <w:sectPr w:rsidR="003B6F7D">
      <w:headerReference w:type="default" r:id="rId8"/>
      <w:footerReference w:type="default" r:id="rId9"/>
      <w:pgSz w:w="11906" w:h="16838"/>
      <w:pgMar w:top="2835" w:right="851" w:bottom="1134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FF3A" w14:textId="77777777" w:rsidR="009B24D4" w:rsidRDefault="009B24D4">
      <w:pPr>
        <w:spacing w:after="0" w:line="240" w:lineRule="auto"/>
      </w:pPr>
      <w:r>
        <w:separator/>
      </w:r>
    </w:p>
  </w:endnote>
  <w:endnote w:type="continuationSeparator" w:id="0">
    <w:p w14:paraId="57825E0A" w14:textId="77777777" w:rsidR="009B24D4" w:rsidRDefault="009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BA95" w14:textId="77777777" w:rsidR="003B6F7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66CBA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F98D" w14:textId="77777777" w:rsidR="009B24D4" w:rsidRDefault="009B24D4">
      <w:pPr>
        <w:spacing w:after="0" w:line="240" w:lineRule="auto"/>
      </w:pPr>
      <w:r>
        <w:separator/>
      </w:r>
    </w:p>
  </w:footnote>
  <w:footnote w:type="continuationSeparator" w:id="0">
    <w:p w14:paraId="08522CCF" w14:textId="77777777" w:rsidR="009B24D4" w:rsidRDefault="009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9113" w14:textId="77777777" w:rsidR="003B6F7D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1581A94C" wp14:editId="7A5D2A9A">
          <wp:simplePos x="0" y="0"/>
          <wp:positionH relativeFrom="leftMargin">
            <wp:posOffset>3830955</wp:posOffset>
          </wp:positionH>
          <wp:positionV relativeFrom="page">
            <wp:posOffset>466725</wp:posOffset>
          </wp:positionV>
          <wp:extent cx="506730" cy="539750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E624B" w14:textId="77777777" w:rsidR="003B6F7D" w:rsidRDefault="003B6F7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B8D894D" w14:textId="77777777" w:rsidR="003B6F7D" w:rsidRDefault="003B6F7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FD90F55" w14:textId="77777777" w:rsidR="003B6F7D" w:rsidRDefault="003B6F7D">
    <w:pPr>
      <w:spacing w:before="60" w:after="0" w:line="240" w:lineRule="auto"/>
      <w:jc w:val="center"/>
      <w:rPr>
        <w:sz w:val="20"/>
        <w:szCs w:val="20"/>
      </w:rPr>
    </w:pPr>
  </w:p>
  <w:p w14:paraId="752E3134" w14:textId="77777777" w:rsidR="003B6F7D" w:rsidRDefault="003B6F7D">
    <w:pPr>
      <w:spacing w:before="60" w:after="0" w:line="240" w:lineRule="auto"/>
      <w:jc w:val="center"/>
      <w:rPr>
        <w:sz w:val="20"/>
        <w:szCs w:val="20"/>
      </w:rPr>
    </w:pPr>
  </w:p>
  <w:p w14:paraId="08228584" w14:textId="77777777" w:rsidR="003B6F7D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2F68C28A" w14:textId="77777777" w:rsidR="003B6F7D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60FBFAB4" w14:textId="77777777" w:rsidR="003B6F7D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3DCDABAD" w14:textId="77777777" w:rsidR="003B6F7D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163FCEFC" w14:textId="77777777" w:rsidR="003B6F7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14:paraId="28F469CC" w14:textId="77777777" w:rsidR="003B6F7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14:paraId="438B7F31" w14:textId="77777777" w:rsidR="003B6F7D" w:rsidRDefault="003B6F7D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0880"/>
    <w:multiLevelType w:val="multilevel"/>
    <w:tmpl w:val="9076AB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043DE8"/>
    <w:multiLevelType w:val="multilevel"/>
    <w:tmpl w:val="528AE7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4375BF"/>
    <w:multiLevelType w:val="multilevel"/>
    <w:tmpl w:val="F2DA28D2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422BB5"/>
    <w:multiLevelType w:val="multilevel"/>
    <w:tmpl w:val="FA7851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1741EE"/>
    <w:multiLevelType w:val="multilevel"/>
    <w:tmpl w:val="0616F2B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495463737">
    <w:abstractNumId w:val="0"/>
  </w:num>
  <w:num w:numId="2" w16cid:durableId="682246208">
    <w:abstractNumId w:val="2"/>
  </w:num>
  <w:num w:numId="3" w16cid:durableId="356391409">
    <w:abstractNumId w:val="1"/>
  </w:num>
  <w:num w:numId="4" w16cid:durableId="1834684155">
    <w:abstractNumId w:val="4"/>
  </w:num>
  <w:num w:numId="5" w16cid:durableId="84154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7D"/>
    <w:rsid w:val="003B6F7D"/>
    <w:rsid w:val="00566CBA"/>
    <w:rsid w:val="009B24D4"/>
    <w:rsid w:val="00E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791"/>
  <w15:docId w15:val="{221B5DDD-7FB2-48F1-8F14-9EA9366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E2"/>
  </w:style>
  <w:style w:type="paragraph" w:styleId="Ttulo1">
    <w:name w:val="heading 1"/>
    <w:basedOn w:val="Normal"/>
    <w:next w:val="Normal"/>
    <w:uiPriority w:val="9"/>
    <w:qFormat/>
    <w:rsid w:val="00D822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822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822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822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822E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822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822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822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82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rsid w:val="00D82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2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2E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822E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0C0C0"/>
    </w:tc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3B3B3"/>
    </w:tc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ybVEWzX05WWlKhUzCe8O3mlSg==">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Lisiane Delai</cp:lastModifiedBy>
  <cp:revision>2</cp:revision>
  <dcterms:created xsi:type="dcterms:W3CDTF">2024-08-19T20:27:00Z</dcterms:created>
  <dcterms:modified xsi:type="dcterms:W3CDTF">2024-08-19T20:27:00Z</dcterms:modified>
</cp:coreProperties>
</file>