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F84" w:rsidRDefault="00943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43F84" w:rsidRDefault="00510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RELATÓRIO DO DISCENTE DE INICIAÇÃO CIENTÍFICA OU TECNOLÓGICA</w:t>
      </w:r>
    </w:p>
    <w:p w:rsidR="00943F84" w:rsidRDefault="00943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RELATÓRIO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  )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PARCIAL  (  ) FINAL (  ) DE CANCELAMENTO OU SUBSTITUIÇÃO</w:t>
      </w: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 TÍTULO DO PROJETO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pelo bolsista ou voluntário sob a orientação do pesquisador orientador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l e ortográfica. (Deletar essas orientações para imprimir)</w:t>
      </w: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Nome do Estudante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Nome do pesquisador coordenador do projeto de pesquisa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Campus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Edital XX/ano (número e título completos)</w:t>
      </w:r>
    </w:p>
    <w:p w:rsidR="00943F84" w:rsidRDefault="00510E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Modalidade:</w:t>
      </w:r>
    </w:p>
    <w:p w:rsidR="00943F84" w:rsidRDefault="00FC1D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proofErr w:type="gramEnd"/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BICT / IFRS - Bolsa de Iniciação Científica 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943F84" w:rsidRDefault="00FC1D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proofErr w:type="gramEnd"/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BIDTI / IFRS - Bolsa de Iniciação ao Desenvolvimento Tecnológico e Inovação   </w:t>
      </w:r>
    </w:p>
    <w:p w:rsidR="00943F84" w:rsidRDefault="00FC1D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proofErr w:type="gramEnd"/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 BAT / IFRS - Bolsa de Apoio Técnico</w:t>
      </w:r>
    </w:p>
    <w:p w:rsidR="00943F84" w:rsidRDefault="00FC1D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proofErr w:type="gramEnd"/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VOLUNTÁRIO / IFRS - Iniciação Científica/Desenvolvimento Tecnológico e Inovação</w:t>
      </w:r>
    </w:p>
    <w:p w:rsidR="00943F84" w:rsidRDefault="00510E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Carga Horária:</w:t>
      </w:r>
    </w:p>
    <w:p w:rsidR="00943F84" w:rsidRDefault="00FC1D2F">
      <w:pPr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proofErr w:type="gramEnd"/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8 horas           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12 horas        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16 horas          </w:t>
      </w:r>
      <w:r>
        <w:rPr>
          <w:rFonts w:ascii="Calibri" w:eastAsia="Calibri" w:hAnsi="Calibri" w:cs="Calibri"/>
          <w:color w:val="000000"/>
          <w:sz w:val="24"/>
          <w:szCs w:val="24"/>
        </w:rPr>
        <w:t>(  )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Outra: ________</w:t>
      </w:r>
    </w:p>
    <w:p w:rsidR="00FC1D2F" w:rsidRDefault="00FC1D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FC1D2F">
      <w:pPr>
        <w:spacing w:after="200" w:line="240" w:lineRule="auto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Cidade,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xx</w:t>
      </w:r>
      <w:proofErr w:type="spellEnd"/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de 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>mês 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>de</w:t>
      </w:r>
      <w:r w:rsidR="00510E2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xxxx</w:t>
      </w:r>
      <w:proofErr w:type="spellEnd"/>
      <w:r w:rsidR="00510E2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43F84" w:rsidRDefault="00943F84">
      <w:pPr>
        <w:spacing w:after="200" w:line="240" w:lineRule="auto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ind w:left="5760"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43F84" w:rsidRDefault="00510E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IDENTIFICAÇÃO </w:t>
      </w:r>
    </w:p>
    <w:p w:rsidR="00943F84" w:rsidRDefault="00943F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9"/>
      </w:tblGrid>
      <w:tr w:rsidR="00943F84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>PERÍODO ABRANGIDO POR ESTE RELATÓRIO:</w:t>
            </w:r>
          </w:p>
          <w:p w:rsidR="00943F84" w:rsidRDefault="00510E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9D9D9"/>
              </w:rPr>
              <w:t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</w:p>
        </w:tc>
      </w:tr>
      <w:tr w:rsidR="00943F84"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     /       /       a 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   /       /      </w:t>
            </w:r>
          </w:p>
        </w:tc>
      </w:tr>
    </w:tbl>
    <w:p w:rsidR="00943F84" w:rsidRDefault="00943F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510E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RESUMO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43F84" w:rsidRDefault="00510E2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PRINCIPAIS ATIVIDADES DESENVOLVIDAS</w:t>
      </w:r>
    </w:p>
    <w:p w:rsidR="00943F84" w:rsidRDefault="00510E2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3.1. Atividades Desenvolvidas de Acordo com o Previsto no Cronograma do Bolsista/voluntário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 deverão ser descritas as atividades previstas no cronograma do plano de trabalho do bolsista ou voluntário e indic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ado se foram ou não desenvolvidas. Caso não tenham sido realizadas as atividades previstas, o motivo deverá ser justificado.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f8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2551"/>
        <w:gridCol w:w="3544"/>
      </w:tblGrid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C2D69B"/>
              </w:rPr>
              <w:t>Se não, inserir justificativa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43F84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  ) Sim (   ) Não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43F84" w:rsidRDefault="00510E2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3.2. Detalhamento das Principais atividades</w:t>
      </w:r>
    </w:p>
    <w:p w:rsidR="00943F84" w:rsidRDefault="00510E2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as principais atividades desenvolvidas, considerando os objetivos da pesquisa, especificando, por exemplo: i) a rotina de orientação e interação com outros bolsistas, pesquisadore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e grupo de pesquisa;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atividades para planejamento, organização, execução e divulgação do projeto;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as atividades acadêmicas, científicas e culturais que tenha participado, relacionadas com a pesquisa, como seminários, cursos, etc. 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 orientações para imprimir)</w:t>
      </w:r>
    </w:p>
    <w:p w:rsidR="00943F84" w:rsidRDefault="00943F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4. PRODUÇÃO CIENTÍFICA/TECNOLÓGICA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deverão ser listadas a produção bibliográfica (artigos publicados em periódicos, livros e capítulos, trabalhos publicados em anais de eventos, etc.) ou produção técnica (curso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curta duração ministrado, assessoria e consultoria, produtos, redes sociais, etc.) publicadas a partir do desenvolvimento do projeto. Utilizar o formato utilizado no Currículo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Lattes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 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Deverá ser justificada a ausência de produção, caso se aplique.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43F84" w:rsidRDefault="00510E2B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RESULTADOS E IMPACTOS DA PESQUISA REALIZADA</w:t>
      </w:r>
    </w:p>
    <w:p w:rsidR="00943F84" w:rsidRPr="00FC1D2F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Descrever os principais resultados do projeto, detalhando os impactos das atividades e resultados d</w:t>
      </w:r>
      <w:r w:rsidRPr="00FC1D2F">
        <w:rPr>
          <w:rFonts w:ascii="Calibri" w:eastAsia="Calibri" w:hAnsi="Calibri" w:cs="Calibri"/>
          <w:color w:val="000000"/>
          <w:sz w:val="24"/>
          <w:szCs w:val="24"/>
        </w:rPr>
        <w:t>a pesquisa na sociedade, na academia e no setor produtivo, social e cultural.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FC1D2F">
        <w:rPr>
          <w:rFonts w:ascii="Calibri" w:eastAsia="Calibri" w:hAnsi="Calibri" w:cs="Calibri"/>
          <w:color w:val="FFFFFF"/>
          <w:sz w:val="24"/>
          <w:szCs w:val="24"/>
        </w:rPr>
        <w:t> </w:t>
      </w:r>
      <w:bookmarkStart w:id="1" w:name="_GoBack"/>
      <w:bookmarkEnd w:id="1"/>
    </w:p>
    <w:p w:rsidR="00943F84" w:rsidRDefault="00943F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CONSIDERAÇÕES FINAIS</w:t>
      </w:r>
    </w:p>
    <w:p w:rsidR="00943F84" w:rsidRDefault="00510E2B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 deverão ser respondidos os objetivos do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rojeto, com base no contexto e nos resultados obtidos pela pesquisa. Também poderão ser relatados problemas observados, sugeridos prosseguimentos futuros do trabalho e possíveis melhorias.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(Deletar essas orientações para imprimir)</w:t>
      </w:r>
    </w:p>
    <w:p w:rsidR="00943F84" w:rsidRDefault="00510E2B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943F8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43F84" w:rsidRDefault="00510E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APRECIAÇÃO PESSOAL/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AUTOAVALIAÇÃO</w:t>
      </w:r>
    </w:p>
    <w:p w:rsidR="00943F84" w:rsidRDefault="00943F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autoavaliação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 estudante deve fazer uma reflexão pessoal sobre a importância da experiência como bolsista ou voluntário de pesquisa e impacto em sua vida pessoal/acadêmica/profissional.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:rsidR="00943F84" w:rsidRDefault="00510E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8. REFERÊNCIAS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 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deverão ser incluíd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as as referências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9. PARECER DO ORIENTADOR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Neste item, além do parecer sobre o bolsista/voluntário, o orientador deverá informar as dificuldades encontradas na condução do projeto de iniciação científica/tecnológica do bolsista/voluntário e ações corretivas implementadas.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Poderá ser manuscrito.</w:t>
      </w:r>
    </w:p>
    <w:p w:rsidR="00943F84" w:rsidRDefault="00510E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       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  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Município, em ___/___/_______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bolsista/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voluntário:_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(Aceita-se assinatura na forma digital ou digitalizada)</w:t>
      </w:r>
    </w:p>
    <w:p w:rsidR="00943F84" w:rsidRDefault="00943F84">
      <w:pPr>
        <w:spacing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orientador:_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</w:t>
      </w:r>
    </w:p>
    <w:p w:rsidR="00943F84" w:rsidRDefault="00510E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(Se enviado do e-mail institucional dispensa assinatura)</w:t>
      </w:r>
    </w:p>
    <w:p w:rsidR="00943F84" w:rsidRDefault="00943F84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943F84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43F84" w:rsidRDefault="00510E2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 </w:t>
      </w:r>
    </w:p>
    <w:p w:rsidR="00943F84" w:rsidRDefault="00510E2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APÊNDICE</w:t>
      </w:r>
    </w:p>
    <w:p w:rsidR="00943F84" w:rsidRDefault="00510E2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Apêndice -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opcional </w:t>
      </w: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recebeu. </w:t>
      </w: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9"/>
        <w:tblW w:w="79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8"/>
      </w:tblGrid>
      <w:tr w:rsidR="00943F84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943F84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943F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F84">
        <w:tc>
          <w:tcPr>
            <w:tcW w:w="79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943F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F84" w:rsidRDefault="00510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943F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84" w:rsidRDefault="00510E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</w:t>
      </w:r>
    </w:p>
    <w:p w:rsidR="00943F84" w:rsidRDefault="00943F84">
      <w:pPr>
        <w:spacing w:after="200" w:line="480" w:lineRule="auto"/>
        <w:jc w:val="both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Anexo – opcional </w:t>
      </w: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Este é formado por materiais não elaborados pelo autor da pesquisa, mas que comprovam os fundamentos da investigação, confirmando, validando ou ilustrando tópicos específicos. Quanto à grafia, segue as mesmas regras do apêndice.</w:t>
      </w: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Exemplo:</w:t>
      </w:r>
    </w:p>
    <w:tbl>
      <w:tblPr>
        <w:tblStyle w:val="afa"/>
        <w:tblW w:w="65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33"/>
      </w:tblGrid>
      <w:tr w:rsidR="00943F84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 – Pesquisa de opinião do Jornal “XX”</w:t>
            </w:r>
          </w:p>
        </w:tc>
      </w:tr>
      <w:tr w:rsidR="00943F84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 – Índices estatísticos fornecidos pelo supermercado “Z”</w:t>
            </w:r>
          </w:p>
        </w:tc>
      </w:tr>
      <w:tr w:rsidR="00943F84">
        <w:tc>
          <w:tcPr>
            <w:tcW w:w="6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F84" w:rsidRDefault="00510E2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ANEXO III – Indicadores sobre consumo do IBGE.</w:t>
            </w:r>
          </w:p>
        </w:tc>
      </w:tr>
    </w:tbl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:rsidR="00943F84" w:rsidRDefault="00510E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 </w:t>
      </w:r>
    </w:p>
    <w:p w:rsidR="00943F84" w:rsidRDefault="00510E2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943F84" w:rsidRDefault="00510E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43F84">
      <w:headerReference w:type="default" r:id="rId8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2B" w:rsidRDefault="00510E2B">
      <w:pPr>
        <w:spacing w:line="240" w:lineRule="auto"/>
      </w:pPr>
      <w:r>
        <w:separator/>
      </w:r>
    </w:p>
  </w:endnote>
  <w:endnote w:type="continuationSeparator" w:id="0">
    <w:p w:rsidR="00510E2B" w:rsidRDefault="00510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2B" w:rsidRDefault="00510E2B">
      <w:pPr>
        <w:spacing w:line="240" w:lineRule="auto"/>
      </w:pPr>
      <w:r>
        <w:separator/>
      </w:r>
    </w:p>
  </w:footnote>
  <w:footnote w:type="continuationSeparator" w:id="0">
    <w:p w:rsidR="00510E2B" w:rsidRDefault="00510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84" w:rsidRDefault="00943F8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943F84" w:rsidRDefault="00510E2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-238118</wp:posOffset>
          </wp:positionV>
          <wp:extent cx="523875" cy="5715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3F84" w:rsidRDefault="00943F84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943F84" w:rsidRDefault="00510E2B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943F84" w:rsidRDefault="00510E2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43F84" w:rsidRDefault="00510E2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43F84" w:rsidRDefault="00510E2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43F84" w:rsidRDefault="00510E2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43F84" w:rsidRDefault="00510E2B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</w:t>
    </w:r>
    <w:r>
      <w:rPr>
        <w:rFonts w:ascii="Calibri" w:eastAsia="Calibri" w:hAnsi="Calibri" w:cs="Calibri"/>
        <w:sz w:val="20"/>
        <w:szCs w:val="20"/>
      </w:rPr>
      <w:t xml:space="preserve">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943F84" w:rsidRDefault="00943F84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4"/>
    <w:rsid w:val="00510E2B"/>
    <w:rsid w:val="00943F84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58EE"/>
  <w15:docId w15:val="{36585618-3F43-4F94-A98F-3024044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5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B37E60"/>
    <w:tblPr>
      <w:tblStyleRowBandSize w:val="1"/>
      <w:tblStyleColBandSize w:val="1"/>
    </w:tblPr>
  </w:style>
  <w:style w:type="table" w:customStyle="1" w:styleId="a0">
    <w:basedOn w:val="TableNormal5"/>
    <w:rsid w:val="00B37E60"/>
    <w:tblPr>
      <w:tblStyleRowBandSize w:val="1"/>
      <w:tblStyleColBandSize w:val="1"/>
    </w:tblPr>
  </w:style>
  <w:style w:type="table" w:customStyle="1" w:styleId="a1">
    <w:basedOn w:val="TableNormal5"/>
    <w:rsid w:val="00B37E60"/>
    <w:tblPr>
      <w:tblStyleRowBandSize w:val="1"/>
      <w:tblStyleColBandSize w:val="1"/>
    </w:tblPr>
  </w:style>
  <w:style w:type="table" w:customStyle="1" w:styleId="a2">
    <w:basedOn w:val="TableNormal5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2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odHX03NRZIrFAXpyhDQJi6foA==">CgMxLjAyCGguZ2pkZ3hzMgloLjMwajB6bGw4AHIhMWdXRTRiQ3NxemY1dl9qRVJ5OWJtd0N6Mm9nNDVPNmJS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C2EEEE-A75A-4E71-AA33-AB2235B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Jaqueline Morgan</cp:lastModifiedBy>
  <cp:revision>2</cp:revision>
  <dcterms:created xsi:type="dcterms:W3CDTF">2022-05-12T17:10:00Z</dcterms:created>
  <dcterms:modified xsi:type="dcterms:W3CDTF">2024-07-02T16:55:00Z</dcterms:modified>
</cp:coreProperties>
</file>