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Rule="auto"/>
        <w:ind w:left="-1134" w:right="-1085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FORMULÁRIO DE CANCELAMENTO E/OU SUBSTITUIÇÃO DE BOLSISTA PROBIC/PROBITI</w:t>
      </w:r>
    </w:p>
    <w:tbl>
      <w:tblPr>
        <w:tblStyle w:val="Table1"/>
        <w:tblW w:w="11057.0" w:type="dxa"/>
        <w:jc w:val="left"/>
        <w:tblInd w:w="-1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7796"/>
        <w:tblGridChange w:id="0">
          <w:tblGrid>
            <w:gridCol w:w="3261"/>
            <w:gridCol w:w="779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MODALIDADE DE BOLSA: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PROBIC (  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PROBITI (     )</w:t>
            </w:r>
          </w:p>
        </w:tc>
      </w:tr>
    </w:tbl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6"/>
        <w:gridCol w:w="3619"/>
        <w:tblGridChange w:id="0">
          <w:tblGrid>
            <w:gridCol w:w="7456"/>
            <w:gridCol w:w="361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IDENTIFICAÇÃO DO PROJETO INSTITUCIONAL: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ind w:left="180" w:hanging="18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ORIENTADOR: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76" w:lineRule="auto"/>
              <w:ind w:right="-684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TITULO DO PROJETO: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left"/>
        <w:tblInd w:w="-11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85"/>
        <w:gridCol w:w="3572"/>
        <w:tblGridChange w:id="0">
          <w:tblGrid>
            <w:gridCol w:w="7485"/>
            <w:gridCol w:w="357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0">
            <w:pPr>
              <w:ind w:left="180" w:hanging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BOLSISTA A SER CANCELADO / SUBSTITUÍDO: </w:t>
            </w:r>
          </w:p>
        </w:tc>
      </w:tr>
      <w:tr>
        <w:trPr>
          <w:cantSplit w:val="0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NOME: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ind w:left="5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 DE CANCELAMENTO (MÊS/ANO):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MOTIVO DO CANCELAMENTO:</w:t>
            </w:r>
          </w:p>
          <w:p w:rsidR="00000000" w:rsidDel="00000000" w:rsidP="00000000" w:rsidRDefault="00000000" w:rsidRPr="00000000" w14:paraId="0000001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OBTENÇÃO DE EMPREGO                                         (    ) OBTENÇÃO DE BOLSA POR OUTRO ÓRGÃO                             </w:t>
            </w:r>
          </w:p>
          <w:p w:rsidR="00000000" w:rsidDel="00000000" w:rsidP="00000000" w:rsidRDefault="00000000" w:rsidRPr="00000000" w14:paraId="0000001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CONCLUSÃO DO CURSO                                            (    ) NÃO REVELOU BOM DESEMPENHO</w:t>
            </w:r>
          </w:p>
          <w:p w:rsidR="00000000" w:rsidDel="00000000" w:rsidP="00000000" w:rsidRDefault="00000000" w:rsidRPr="00000000" w14:paraId="0000001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OUTRO. </w:t>
            </w:r>
          </w:p>
          <w:p w:rsidR="00000000" w:rsidDel="00000000" w:rsidP="00000000" w:rsidRDefault="00000000" w:rsidRPr="00000000" w14:paraId="0000001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QUAL?</w:t>
            </w:r>
          </w:p>
          <w:p w:rsidR="00000000" w:rsidDel="00000000" w:rsidP="00000000" w:rsidRDefault="00000000" w:rsidRPr="00000000" w14:paraId="0000001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ASSINATURA CIÊNCIA DO BOLSISTA (assinatura digital):               ASSINATURA DO ORIENTADOR(assinatura digital):</w:t>
            </w:r>
          </w:p>
          <w:p w:rsidR="00000000" w:rsidDel="00000000" w:rsidP="00000000" w:rsidRDefault="00000000" w:rsidRPr="00000000" w14:paraId="0000001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__________________________________                                                                      _______________________________                                                          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7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  <w:tblGridChange w:id="0">
          <w:tblGrid>
            <w:gridCol w:w="1413"/>
            <w:gridCol w:w="865"/>
            <w:gridCol w:w="47"/>
            <w:gridCol w:w="1077"/>
            <w:gridCol w:w="255"/>
            <w:gridCol w:w="171"/>
            <w:gridCol w:w="567"/>
            <w:gridCol w:w="283"/>
            <w:gridCol w:w="851"/>
            <w:gridCol w:w="141"/>
            <w:gridCol w:w="60"/>
            <w:gridCol w:w="645"/>
            <w:gridCol w:w="165"/>
            <w:gridCol w:w="973"/>
            <w:gridCol w:w="77"/>
            <w:gridCol w:w="606"/>
            <w:gridCol w:w="309"/>
            <w:gridCol w:w="142"/>
            <w:gridCol w:w="558"/>
            <w:gridCol w:w="185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0"/>
            <w:shd w:fill="a6a6a6" w:val="clear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DADOS DE IDENTIFICAÇÃO DO BOLSISTA SUBSTITUTO: </w:t>
            </w:r>
          </w:p>
        </w:tc>
      </w:tr>
      <w:tr>
        <w:trPr>
          <w:cantSplit w:val="1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6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F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 NASCIMENTO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      /        /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MASC.  (    ) FEM.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IDENTIDADE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ÓRGÃO EMISSOR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 EMISSÃO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 /        /</w:t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5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)BRASILEIRA  (    )ESTRANGEIRA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PAÍS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PASSAPORTE</w:t>
            </w:r>
          </w:p>
          <w:p w:rsidR="00000000" w:rsidDel="00000000" w:rsidP="00000000" w:rsidRDefault="00000000" w:rsidRPr="00000000" w14:paraId="0000007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6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VISTO PERMANENTE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DE       /       /        A       /       /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ENDEREÇO PARA RECEBER CORRESPONDÊNCIA: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910"/>
              </w:tabs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spacing w:line="276" w:lineRule="auto"/>
              <w:ind w:left="140" w:firstLine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2910"/>
              </w:tabs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CIDADE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spacing w:line="276" w:lineRule="auto"/>
              <w:ind w:left="5" w:firstLine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   ) -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CEL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   ) 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9" w:hRule="atLeast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AB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A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C1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CURSO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SEMESTRE</w:t>
            </w:r>
          </w:p>
          <w:p w:rsidR="00000000" w:rsidDel="00000000" w:rsidP="00000000" w:rsidRDefault="00000000" w:rsidRPr="00000000" w14:paraId="000000CD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0"/>
            <w:shd w:fill="a6a6a6" w:val="clear"/>
          </w:tcPr>
          <w:p w:rsidR="00000000" w:rsidDel="00000000" w:rsidP="00000000" w:rsidRDefault="00000000" w:rsidRPr="00000000" w14:paraId="000000D7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DADOS BANCÁRIOS: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(A CONTA DEVERÁ SER CADASTRADA NO CPF DO BOLSISTA)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BANRISUL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NOME DA AGÊNCIA 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Nº DA AGÊNCIA             </w:t>
            </w:r>
          </w:p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F7">
            <w:pPr>
              <w:spacing w:line="360" w:lineRule="auto"/>
              <w:ind w:left="35" w:firstLine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 CORRENTE 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10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(assinatura digital):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e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e40"/>
        <w:sz w:val="20"/>
        <w:szCs w:val="20"/>
        <w:u w:val="none"/>
        <w:shd w:fill="auto" w:val="clear"/>
        <w:vertAlign w:val="baseline"/>
        <w:rtl w:val="0"/>
      </w:rPr>
      <w:t xml:space="preserve">FAPERGS – O futuro se faz com pesquisa.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e40"/>
        <w:sz w:val="20"/>
        <w:szCs w:val="20"/>
        <w:u w:val="none"/>
        <w:shd w:fill="auto" w:val="clear"/>
        <w:vertAlign w:val="baseline"/>
        <w:rtl w:val="0"/>
      </w:rPr>
      <w:t xml:space="preserve"> Avenida Borges de Medeiros, 261/2º andar – Centro Histórico CEP 90020-021 / Porto Alegre – RS 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e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e40"/>
        <w:sz w:val="20"/>
        <w:szCs w:val="20"/>
        <w:u w:val="none"/>
        <w:shd w:fill="auto" w:val="clear"/>
        <w:vertAlign w:val="baseline"/>
        <w:rtl w:val="0"/>
      </w:rPr>
      <w:t xml:space="preserve">Fone (51) 3221 4922 | www.fapergs.rs.gov.br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248025" cy="8286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8025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00FD"/>
  </w:style>
  <w:style w:type="paragraph" w:styleId="Ttulo1">
    <w:name w:val="heading 1"/>
    <w:basedOn w:val="Normal"/>
    <w:next w:val="Normal"/>
    <w:qFormat w:val="1"/>
    <w:rsid w:val="006900FD"/>
    <w:pPr>
      <w:keepNext w:val="1"/>
      <w:spacing w:after="60" w:before="240"/>
      <w:jc w:val="center"/>
      <w:outlineLvl w:val="0"/>
    </w:pPr>
    <w:rPr>
      <w:b w:val="1"/>
      <w:kern w:val="28"/>
      <w:sz w:val="24"/>
    </w:rPr>
  </w:style>
  <w:style w:type="paragraph" w:styleId="Ttulo4">
    <w:name w:val="heading 4"/>
    <w:basedOn w:val="Normal"/>
    <w:next w:val="Normal"/>
    <w:qFormat w:val="1"/>
    <w:rsid w:val="006900FD"/>
    <w:pPr>
      <w:keepNext w:val="1"/>
      <w:outlineLvl w:val="3"/>
    </w:pPr>
    <w:rPr>
      <w:b w:val="1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6900FD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 w:val="1"/>
    <w:rsid w:val="006900FD"/>
    <w:pPr>
      <w:numPr>
        <w:ilvl w:val="12"/>
      </w:numPr>
      <w:jc w:val="both"/>
    </w:pPr>
  </w:style>
  <w:style w:type="paragraph" w:styleId="Textodenotaderodap">
    <w:name w:val="footnote text"/>
    <w:basedOn w:val="Normal"/>
    <w:semiHidden w:val="1"/>
    <w:rsid w:val="006900FD"/>
  </w:style>
  <w:style w:type="paragraph" w:styleId="Recuodecorpodetexto">
    <w:name w:val="Body Text Indent"/>
    <w:basedOn w:val="Normal"/>
    <w:semiHidden w:val="1"/>
    <w:rsid w:val="006900FD"/>
    <w:pPr>
      <w:autoSpaceDE w:val="0"/>
      <w:autoSpaceDN w:val="0"/>
      <w:jc w:val="both"/>
    </w:pPr>
    <w:rPr>
      <w:b w:val="1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A4548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 w:val="1"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E421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8E421F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7967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//s0kvocx4WzfLIcEuwgLWV0Q==">CgMxLjAyCGguZ2pkZ3hzOAByITEtTW41aUpjal9UUktGZFBVNVdfcmFoTjNXVmtXUjVyOA==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2024-01-30T18:22:00Z</dcterms:created>
  <dc:creator>FAP-CPD-02</dc:creator>
</cp:coreProperties>
</file>