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060D8" w:rsidRDefault="001060D8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rPr>
          <w:rFonts w:ascii="Calibri" w:eastAsia="Calibri" w:hAnsi="Calibri" w:cs="Calibri"/>
          <w:color w:val="000000"/>
          <w:sz w:val="24"/>
          <w:szCs w:val="24"/>
        </w:rPr>
      </w:pPr>
      <w:bookmarkStart w:id="0" w:name="_GoBack"/>
      <w:bookmarkEnd w:id="0"/>
    </w:p>
    <w:p w:rsidR="001060D8" w:rsidRDefault="001060D8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:rsidR="001060D8" w:rsidRDefault="001A0D25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AUTORIZAÇÃO DA CHEFIA IMEDIATA</w:t>
      </w:r>
    </w:p>
    <w:p w:rsidR="001060D8" w:rsidRDefault="001060D8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1060D8" w:rsidRDefault="001060D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1060D8" w:rsidRDefault="001A0D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bookmarkStart w:id="1" w:name="_heading=h.1fob9te" w:colFirst="0" w:colLast="0"/>
      <w:bookmarkEnd w:id="1"/>
      <w:r>
        <w:rPr>
          <w:rFonts w:ascii="Calibri" w:eastAsia="Calibri" w:hAnsi="Calibri" w:cs="Calibri"/>
          <w:color w:val="000000"/>
          <w:sz w:val="24"/>
          <w:szCs w:val="24"/>
        </w:rPr>
        <w:tab/>
        <w:t>Considerando a descrição sumária do cargo, fica autorizado(a) o(a) servidor(a)</w:t>
      </w:r>
      <w:bookmarkStart w:id="2" w:name="bookmark=id.gjdgxs" w:colFirst="0" w:colLast="0"/>
      <w:bookmarkEnd w:id="2"/>
      <w:r>
        <w:rPr>
          <w:rFonts w:ascii="Calibri" w:eastAsia="Calibri" w:hAnsi="Calibri" w:cs="Calibri"/>
          <w:color w:val="000000"/>
          <w:sz w:val="24"/>
          <w:szCs w:val="24"/>
        </w:rPr>
        <w:t xml:space="preserve">____[Nome completo do(a) servidor(a)]____, ocupante do cargo__ [cargo]___,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Siape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Nº___[Número do SIAPE]___, a coordenar o projeto de pesquisa intitulado “</w:t>
      </w:r>
      <w:bookmarkStart w:id="3" w:name="bookmark=id.30j0zll" w:colFirst="0" w:colLast="0"/>
      <w:bookmarkEnd w:id="3"/>
      <w:r>
        <w:rPr>
          <w:rFonts w:ascii="Calibri" w:eastAsia="Calibri" w:hAnsi="Calibri" w:cs="Calibri"/>
          <w:color w:val="000000"/>
          <w:sz w:val="24"/>
          <w:szCs w:val="24"/>
        </w:rPr>
        <w:t xml:space="preserve">__[Título do projeto de pesquisa]___”. </w:t>
      </w:r>
    </w:p>
    <w:p w:rsidR="001060D8" w:rsidRDefault="001A0D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bookmarkStart w:id="4" w:name="bookmark=id.3znysh7" w:colFirst="0" w:colLast="0"/>
      <w:bookmarkEnd w:id="4"/>
      <w:r>
        <w:rPr>
          <w:rFonts w:ascii="Calibri" w:eastAsia="Calibri" w:hAnsi="Calibri" w:cs="Calibri"/>
          <w:color w:val="000000"/>
          <w:sz w:val="24"/>
          <w:szCs w:val="24"/>
        </w:rPr>
        <w:t xml:space="preserve">Cidade, </w:t>
      </w:r>
      <w:bookmarkStart w:id="5" w:name="bookmark=id.2et92p0" w:colFirst="0" w:colLast="0"/>
      <w:bookmarkEnd w:id="5"/>
      <w:r>
        <w:rPr>
          <w:rFonts w:ascii="Calibri" w:eastAsia="Calibri" w:hAnsi="Calibri" w:cs="Calibri"/>
          <w:color w:val="000000"/>
          <w:sz w:val="24"/>
          <w:szCs w:val="24"/>
        </w:rPr>
        <w:t xml:space="preserve">dia, </w:t>
      </w:r>
      <w:bookmarkStart w:id="6" w:name="bookmark=id.tyjcwt" w:colFirst="0" w:colLast="0"/>
      <w:bookmarkEnd w:id="6"/>
      <w:r>
        <w:rPr>
          <w:rFonts w:ascii="Calibri" w:eastAsia="Calibri" w:hAnsi="Calibri" w:cs="Calibri"/>
          <w:color w:val="000000"/>
          <w:sz w:val="24"/>
          <w:szCs w:val="24"/>
        </w:rPr>
        <w:t xml:space="preserve">mês, </w:t>
      </w:r>
      <w:bookmarkStart w:id="7" w:name="bookmark=id.3dy6vkm" w:colFirst="0" w:colLast="0"/>
      <w:bookmarkEnd w:id="7"/>
      <w:r>
        <w:rPr>
          <w:rFonts w:ascii="Calibri" w:eastAsia="Calibri" w:hAnsi="Calibri" w:cs="Calibri"/>
          <w:color w:val="000000"/>
          <w:sz w:val="24"/>
          <w:szCs w:val="24"/>
        </w:rPr>
        <w:t>ano.</w:t>
      </w:r>
    </w:p>
    <w:p w:rsidR="001060D8" w:rsidRDefault="001060D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4536"/>
        <w:rPr>
          <w:rFonts w:ascii="Calibri" w:eastAsia="Calibri" w:hAnsi="Calibri" w:cs="Calibri"/>
          <w:color w:val="000000"/>
          <w:sz w:val="24"/>
          <w:szCs w:val="24"/>
        </w:rPr>
      </w:pPr>
    </w:p>
    <w:p w:rsidR="001060D8" w:rsidRDefault="001060D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4536"/>
        <w:rPr>
          <w:rFonts w:ascii="Calibri" w:eastAsia="Calibri" w:hAnsi="Calibri" w:cs="Calibri"/>
          <w:color w:val="000000"/>
          <w:sz w:val="24"/>
          <w:szCs w:val="24"/>
        </w:rPr>
      </w:pPr>
    </w:p>
    <w:p w:rsidR="001060D8" w:rsidRDefault="001060D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4536"/>
        <w:rPr>
          <w:rFonts w:ascii="Calibri" w:eastAsia="Calibri" w:hAnsi="Calibri" w:cs="Calibri"/>
          <w:color w:val="000000"/>
          <w:sz w:val="24"/>
          <w:szCs w:val="24"/>
        </w:rPr>
      </w:pPr>
    </w:p>
    <w:p w:rsidR="001060D8" w:rsidRDefault="001A0D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_____________(assinatura)_____________</w:t>
      </w:r>
    </w:p>
    <w:p w:rsidR="001060D8" w:rsidRDefault="001A0D2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bookmarkStart w:id="8" w:name="bookmark=id.1t3h5sf" w:colFirst="0" w:colLast="0"/>
      <w:bookmarkEnd w:id="8"/>
      <w:r>
        <w:rPr>
          <w:rFonts w:ascii="Calibri" w:eastAsia="Calibri" w:hAnsi="Calibri" w:cs="Calibri"/>
          <w:color w:val="000000"/>
          <w:sz w:val="24"/>
          <w:szCs w:val="24"/>
        </w:rPr>
        <w:t>Nome completo da chefia imediata</w:t>
      </w:r>
    </w:p>
    <w:p w:rsidR="001060D8" w:rsidRDefault="001060D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sectPr w:rsidR="001060D8">
      <w:headerReference w:type="default" r:id="rId7"/>
      <w:pgSz w:w="11907" w:h="16840"/>
      <w:pgMar w:top="2835" w:right="851" w:bottom="1134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D25" w:rsidRDefault="001A0D25">
      <w:r>
        <w:separator/>
      </w:r>
    </w:p>
  </w:endnote>
  <w:endnote w:type="continuationSeparator" w:id="0">
    <w:p w:rsidR="001A0D25" w:rsidRDefault="001A0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D25" w:rsidRDefault="001A0D25">
      <w:r>
        <w:separator/>
      </w:r>
    </w:p>
  </w:footnote>
  <w:footnote w:type="continuationSeparator" w:id="0">
    <w:p w:rsidR="001A0D25" w:rsidRDefault="001A0D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0D8" w:rsidRDefault="001A0D25">
    <w:pPr>
      <w:pBdr>
        <w:top w:val="nil"/>
        <w:left w:val="nil"/>
        <w:bottom w:val="nil"/>
        <w:right w:val="nil"/>
        <w:between w:val="nil"/>
      </w:pBdr>
      <w:spacing w:before="709"/>
      <w:ind w:right="360"/>
      <w:jc w:val="center"/>
      <w:rPr>
        <w:rFonts w:ascii="Arial" w:eastAsia="Arial" w:hAnsi="Arial" w:cs="Arial"/>
        <w:color w:val="595959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2628900</wp:posOffset>
          </wp:positionH>
          <wp:positionV relativeFrom="paragraph">
            <wp:posOffset>114300</wp:posOffset>
          </wp:positionV>
          <wp:extent cx="647700" cy="704850"/>
          <wp:effectExtent l="0" t="0" r="0" b="0"/>
          <wp:wrapSquare wrapText="bothSides" distT="0" distB="0" distL="114300" distR="11430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7700" cy="704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1060D8" w:rsidRDefault="001A0D25">
    <w:pPr>
      <w:pBdr>
        <w:top w:val="nil"/>
        <w:left w:val="nil"/>
        <w:bottom w:val="nil"/>
        <w:right w:val="nil"/>
        <w:between w:val="nil"/>
      </w:pBdr>
      <w:ind w:right="360"/>
      <w:jc w:val="center"/>
      <w:rPr>
        <w:rFonts w:ascii="Arial" w:eastAsia="Arial" w:hAnsi="Arial" w:cs="Arial"/>
        <w:color w:val="595959"/>
      </w:rPr>
    </w:pPr>
    <w:r>
      <w:rPr>
        <w:rFonts w:ascii="Arial" w:eastAsia="Arial" w:hAnsi="Arial" w:cs="Arial"/>
        <w:color w:val="595959"/>
      </w:rPr>
      <w:t xml:space="preserve">                       </w:t>
    </w:r>
  </w:p>
  <w:p w:rsidR="001060D8" w:rsidRDefault="001060D8">
    <w:pPr>
      <w:pBdr>
        <w:top w:val="nil"/>
        <w:left w:val="nil"/>
        <w:bottom w:val="nil"/>
        <w:right w:val="nil"/>
        <w:between w:val="nil"/>
      </w:pBdr>
      <w:ind w:right="360"/>
      <w:jc w:val="center"/>
      <w:rPr>
        <w:rFonts w:ascii="Arial" w:eastAsia="Arial" w:hAnsi="Arial" w:cs="Arial"/>
        <w:color w:val="595959"/>
      </w:rPr>
    </w:pPr>
  </w:p>
  <w:p w:rsidR="001060D8" w:rsidRDefault="001A0D25">
    <w:pPr>
      <w:pBdr>
        <w:top w:val="nil"/>
        <w:left w:val="nil"/>
        <w:bottom w:val="nil"/>
        <w:right w:val="nil"/>
        <w:between w:val="nil"/>
      </w:pBdr>
      <w:ind w:right="360"/>
      <w:jc w:val="center"/>
      <w:rPr>
        <w:rFonts w:ascii="Calibri" w:eastAsia="Calibri" w:hAnsi="Calibri" w:cs="Calibri"/>
        <w:color w:val="595959"/>
      </w:rPr>
    </w:pPr>
    <w:r>
      <w:rPr>
        <w:rFonts w:ascii="Calibri" w:eastAsia="Calibri" w:hAnsi="Calibri" w:cs="Calibri"/>
        <w:color w:val="595959"/>
      </w:rPr>
      <w:t>Ministério da Educação</w:t>
    </w:r>
  </w:p>
  <w:p w:rsidR="001060D8" w:rsidRDefault="001A0D25">
    <w:pPr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color w:val="595959"/>
      </w:rPr>
    </w:pPr>
    <w:r>
      <w:rPr>
        <w:rFonts w:ascii="Calibri" w:eastAsia="Calibri" w:hAnsi="Calibri" w:cs="Calibri"/>
        <w:color w:val="595959"/>
      </w:rPr>
      <w:t>Secretaria de Educação Profissional e Tecnológica</w:t>
    </w:r>
  </w:p>
  <w:p w:rsidR="001060D8" w:rsidRDefault="001A0D25">
    <w:pPr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color w:val="595959"/>
      </w:rPr>
    </w:pPr>
    <w:r>
      <w:rPr>
        <w:rFonts w:ascii="Calibri" w:eastAsia="Calibri" w:hAnsi="Calibri" w:cs="Calibri"/>
        <w:color w:val="595959"/>
      </w:rPr>
      <w:t>Instituto Federal de Educação, Ciência e Tecnologia do Rio Grande do Sul</w:t>
    </w:r>
  </w:p>
  <w:p w:rsidR="001060D8" w:rsidRDefault="001A0D25">
    <w:pPr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color w:val="595959"/>
      </w:rPr>
    </w:pPr>
    <w:r>
      <w:rPr>
        <w:rFonts w:ascii="Calibri" w:eastAsia="Calibri" w:hAnsi="Calibri" w:cs="Calibri"/>
        <w:color w:val="595959"/>
      </w:rPr>
      <w:t>Gabinete do Reitor</w:t>
    </w:r>
  </w:p>
  <w:p w:rsidR="001060D8" w:rsidRDefault="001A0D25">
    <w:pPr>
      <w:tabs>
        <w:tab w:val="center" w:pos="4252"/>
        <w:tab w:val="right" w:pos="8504"/>
      </w:tabs>
      <w:jc w:val="center"/>
      <w:rPr>
        <w:rFonts w:ascii="Calibri" w:eastAsia="Calibri" w:hAnsi="Calibri" w:cs="Calibri"/>
      </w:rPr>
    </w:pPr>
    <w:r>
      <w:rPr>
        <w:rFonts w:ascii="Calibri" w:eastAsia="Calibri" w:hAnsi="Calibri" w:cs="Calibri"/>
      </w:rPr>
      <w:t>Rua Gen. Osório, 348 – Centro – Bento Gonçalves/RS – CEP 95.700-086</w:t>
    </w:r>
  </w:p>
  <w:p w:rsidR="001060D8" w:rsidRDefault="001A0D25">
    <w:pPr>
      <w:tabs>
        <w:tab w:val="center" w:pos="4252"/>
        <w:tab w:val="right" w:pos="8504"/>
      </w:tabs>
      <w:jc w:val="center"/>
      <w:rPr>
        <w:rFonts w:ascii="Calibri" w:eastAsia="Calibri" w:hAnsi="Calibri" w:cs="Calibri"/>
      </w:rPr>
    </w:pPr>
    <w:r>
      <w:rPr>
        <w:rFonts w:ascii="Calibri" w:eastAsia="Calibri" w:hAnsi="Calibri" w:cs="Calibri"/>
      </w:rPr>
      <w:t xml:space="preserve">Telefone: (54) 3449.3300 – www.ifrs.edu.br – E-mail: </w:t>
    </w:r>
    <w:hyperlink r:id="rId2">
      <w:r>
        <w:rPr>
          <w:rFonts w:ascii="Calibri" w:eastAsia="Calibri" w:hAnsi="Calibri" w:cs="Calibri"/>
          <w:color w:val="1155CC"/>
          <w:u w:val="single"/>
        </w:rPr>
        <w:t>proppi@ifrs.edu.br</w:t>
      </w:r>
    </w:hyperlink>
  </w:p>
  <w:p w:rsidR="001060D8" w:rsidRDefault="001060D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0D8"/>
    <w:rsid w:val="001060D8"/>
    <w:rsid w:val="001127BE"/>
    <w:rsid w:val="001A0D25"/>
    <w:rsid w:val="0083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0D7DB3-D52B-4CC0-A7DF-AFFA18BEF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uiPriority w:val="9"/>
    <w:qFormat/>
    <w:rsid w:val="00090855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uiPriority w:val="9"/>
    <w:semiHidden/>
    <w:unhideWhenUsed/>
    <w:qFormat/>
    <w:rsid w:val="00090855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uiPriority w:val="9"/>
    <w:semiHidden/>
    <w:unhideWhenUsed/>
    <w:qFormat/>
    <w:rsid w:val="00090855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uiPriority w:val="9"/>
    <w:semiHidden/>
    <w:unhideWhenUsed/>
    <w:qFormat/>
    <w:rsid w:val="00090855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uiPriority w:val="9"/>
    <w:semiHidden/>
    <w:unhideWhenUsed/>
    <w:qFormat/>
    <w:rsid w:val="00090855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uiPriority w:val="9"/>
    <w:semiHidden/>
    <w:unhideWhenUsed/>
    <w:qFormat/>
    <w:rsid w:val="00090855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uiPriority w:val="10"/>
    <w:qFormat/>
    <w:rsid w:val="00090855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customStyle="1" w:styleId="Normal1">
    <w:name w:val="Normal1"/>
    <w:rsid w:val="00090855"/>
  </w:style>
  <w:style w:type="table" w:customStyle="1" w:styleId="TableNormal0">
    <w:name w:val="Table Normal"/>
    <w:rsid w:val="0009085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418C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18C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646A4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46A4E"/>
  </w:style>
  <w:style w:type="paragraph" w:styleId="Rodap">
    <w:name w:val="footer"/>
    <w:basedOn w:val="Normal"/>
    <w:link w:val="RodapChar"/>
    <w:uiPriority w:val="99"/>
    <w:unhideWhenUsed/>
    <w:rsid w:val="00646A4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46A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ppi@ifrs.edu.br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cQmRW6rRV2JxQnmqp6qCYL46Hw==">AMUW2mW8XN7KkDo2nRlLO6fje4lrl7NTSWRYTRgJ0DHO0/5XXl8gUaDWf48yo0MqY3CZt3epv3ZXonMfe5KxCQfEl13yS8LeQo522UsxSLyWtIZZoMgccka1DtPWJ5mbKtNgKL0ZUoAIFmJ0cnrWmwsZasvGx1aw38B1jDa1jOMAo7ipV6I5idTYkcto3GHw05vurJwmPi6C27lYZwZ++IwzFmkB7nJgjPOhDppEe1PT/0FoWWV3YGg=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Paulo Roberto Ribeiro Nunes</cp:lastModifiedBy>
  <cp:revision>2</cp:revision>
  <dcterms:created xsi:type="dcterms:W3CDTF">2023-09-11T18:54:00Z</dcterms:created>
  <dcterms:modified xsi:type="dcterms:W3CDTF">2023-09-11T18:54:00Z</dcterms:modified>
</cp:coreProperties>
</file>