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01F8" w:rsidRDefault="005A01F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5A01F8" w:rsidRDefault="005A01F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5A01F8" w:rsidRDefault="00100C0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DA CHEFIA IMEDIATA</w:t>
      </w:r>
    </w:p>
    <w:p w:rsidR="005A01F8" w:rsidRDefault="005A01F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A01F8" w:rsidRDefault="005A0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A01F8" w:rsidRDefault="00100C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Considerando a descrição sumária do cargo, fica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autorizado(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o(a) servidor(a)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____[Nome completo do(a) servidor(a)]____, ocupante do cargo___ [cargo]____,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Siape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Nº___[Número do SIAPE]___, a coordenar o projeto de pesquisa intitulado “</w:t>
      </w:r>
      <w:bookmarkStart w:id="3" w:name="bookmark=id.30j0zll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___[Título do projeto de pesquisa]____”. </w:t>
      </w:r>
    </w:p>
    <w:p w:rsidR="005A01F8" w:rsidRDefault="00100C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Cidade,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dia, </w:t>
      </w:r>
      <w:bookmarkStart w:id="6" w:name="bookmark=id.tyjcwt" w:colFirst="0" w:colLast="0"/>
      <w:bookmarkEnd w:id="6"/>
      <w:r>
        <w:rPr>
          <w:rFonts w:ascii="Calibri" w:eastAsia="Calibri" w:hAnsi="Calibri" w:cs="Calibri"/>
          <w:color w:val="000000"/>
          <w:sz w:val="24"/>
          <w:szCs w:val="24"/>
        </w:rPr>
        <w:t xml:space="preserve">mês, </w:t>
      </w:r>
      <w:bookmarkStart w:id="7" w:name="bookmark=id.3dy6vkm" w:colFirst="0" w:colLast="0"/>
      <w:bookmarkEnd w:id="7"/>
      <w:r>
        <w:rPr>
          <w:rFonts w:ascii="Calibri" w:eastAsia="Calibri" w:hAnsi="Calibri" w:cs="Calibri"/>
          <w:color w:val="000000"/>
          <w:sz w:val="24"/>
          <w:szCs w:val="24"/>
        </w:rPr>
        <w:t>ano.</w:t>
      </w:r>
    </w:p>
    <w:p w:rsidR="005A01F8" w:rsidRDefault="005A0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5A01F8" w:rsidRDefault="005A0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5A01F8" w:rsidRDefault="005A0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5A01F8" w:rsidRDefault="00100C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assinatura)_______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:rsidR="005A01F8" w:rsidRDefault="00100C0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bookmark=id.1t3h5sf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Nome completo da chefia imediata</w:t>
      </w:r>
    </w:p>
    <w:p w:rsidR="005A01F8" w:rsidRDefault="005A01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5A01F8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C0E">
      <w:r>
        <w:separator/>
      </w:r>
    </w:p>
  </w:endnote>
  <w:endnote w:type="continuationSeparator" w:id="0">
    <w:p w:rsidR="00000000" w:rsidRDefault="0010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C0E">
      <w:r>
        <w:separator/>
      </w:r>
    </w:p>
  </w:footnote>
  <w:footnote w:type="continuationSeparator" w:id="0">
    <w:p w:rsidR="00000000" w:rsidRDefault="0010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F8" w:rsidRDefault="00100C0E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01F8" w:rsidRDefault="00100C0E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5A01F8" w:rsidRDefault="005A01F8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5A01F8" w:rsidRDefault="00100C0E">
    <w:pPr>
      <w:widowControl/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5A01F8" w:rsidRDefault="00100C0E">
    <w:pPr>
      <w:widowControl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5A01F8" w:rsidRDefault="00100C0E">
    <w:pPr>
      <w:widowControl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5A01F8" w:rsidRDefault="00100C0E">
    <w:pPr>
      <w:widowControl/>
      <w:jc w:val="center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Pró-Reitoria</w:t>
    </w:r>
    <w:proofErr w:type="spellEnd"/>
    <w:r>
      <w:rPr>
        <w:rFonts w:ascii="Calibri" w:eastAsia="Calibri" w:hAnsi="Calibri" w:cs="Calibri"/>
      </w:rPr>
      <w:t xml:space="preserve"> de Pesquisa, Pós-Graduação e Inovação</w:t>
    </w:r>
  </w:p>
  <w:p w:rsidR="005A01F8" w:rsidRDefault="00100C0E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5A01F8" w:rsidRDefault="00100C0E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5A01F8" w:rsidRDefault="005A0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8"/>
    <w:rsid w:val="00100C0E"/>
    <w:rsid w:val="005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85B9-1504-483F-BB9D-5884478D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90855"/>
  </w:style>
  <w:style w:type="table" w:customStyle="1" w:styleId="TableNormal1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IAyftNwSh/5VrSw4piBZ/YnS5A==">AMUW2mUzpJC2UlnB9snjflOQ8fBHY1HVJW7/oj2Jl2rdunZ6ypuJXQtVWh7pWO4c4YH9JlshRgiso5YTLg2Rb+W6luCRAeegwtEJuYS4ikfWVWylgEocWQ0qOvPFqFJZZAkrXGMkSAWaHTGT4K4y5EMmpB3H2meg9eA9U0Zpydth1gjfEdwFqz7UVBD+yuW1efvt/Swhbt8jRvfCYUM1cwGnf985/gHsbOFhkOe6Kig9Z/TewjhFn/o=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2023-09-04T19:07:00Z</dcterms:created>
  <dcterms:modified xsi:type="dcterms:W3CDTF">2023-09-04T19:07:00Z</dcterms:modified>
</cp:coreProperties>
</file>