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0" w:rsidRPr="00DF0740" w:rsidRDefault="00DF0740" w:rsidP="00DF0740">
      <w:pPr>
        <w:spacing w:before="42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ANEXO II </w:t>
      </w:r>
    </w:p>
    <w:p w:rsidR="00DF0740" w:rsidRPr="00DF0740" w:rsidRDefault="00DF0740" w:rsidP="00DF0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CRITÉRIOS DE AVALIAÇÃO DAS PROPOSTAS</w:t>
      </w:r>
    </w:p>
    <w:p w:rsidR="00DF0740" w:rsidRPr="00DF0740" w:rsidRDefault="00DF0740" w:rsidP="00DF07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740" w:rsidRPr="00DF0740" w:rsidRDefault="00DF0740" w:rsidP="00DF07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0">
        <w:rPr>
          <w:rFonts w:ascii="Calibri" w:eastAsia="Times New Roman" w:hAnsi="Calibri" w:cs="Calibri"/>
          <w:color w:val="000000"/>
          <w:sz w:val="24"/>
          <w:szCs w:val="24"/>
        </w:rPr>
        <w:t>OBS: Notas de 0 a 10 conforme descrição ao final desta ficha de avaliação. Notas abaixo de 5 deverão ser justificadas*.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</w:tblGrid>
      <w:tr w:rsidR="00DF0740" w:rsidRPr="00DF0740" w:rsidTr="00DF074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CRITÉRIOS</w:t>
            </w:r>
          </w:p>
        </w:tc>
      </w:tr>
      <w:tr w:rsidR="00DF0740" w:rsidRPr="00DF0740" w:rsidTr="00DF074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solicitação de renovação da proposta apresenta detalhadamente as ações realizadas,  os impactos observados de acordo com o(s) objetivo(s) proposto(s) e as perspectivas relevantes para sequência das atividades.</w:t>
            </w:r>
          </w:p>
          <w:p w:rsidR="00DF0740" w:rsidRPr="00DF0740" w:rsidRDefault="00DF0740" w:rsidP="00DF0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40" w:rsidRPr="00DF0740" w:rsidRDefault="00DF0740" w:rsidP="00DF0740">
            <w:pPr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      ) Deve seguir para análise de mérito       </w:t>
            </w:r>
          </w:p>
          <w:p w:rsidR="00DF0740" w:rsidRPr="00DF0740" w:rsidRDefault="00DF0740" w:rsidP="00DF0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740" w:rsidRPr="00DF0740" w:rsidRDefault="00DF0740" w:rsidP="00DF0740">
            <w:pPr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     ) Solicitação de renovação reprovada. Justificativa: </w:t>
            </w:r>
          </w:p>
          <w:p w:rsidR="00DF0740" w:rsidRPr="00DF0740" w:rsidRDefault="00DF0740" w:rsidP="00DF0740">
            <w:pPr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0740" w:rsidRPr="00DF0740" w:rsidRDefault="00DF0740" w:rsidP="00DF0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740" w:rsidRPr="00DF0740" w:rsidTr="00DF074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Justificativa para contratação do Professor Visitante de acordo com o(s) objetivo(s) proposto(s) e perfil específico desejado para o Professor Visitante. (0 a 10 pontos) (Peso 2,0)</w:t>
            </w:r>
          </w:p>
        </w:tc>
      </w:tr>
      <w:tr w:rsidR="00DF0740" w:rsidRPr="00DF0740" w:rsidTr="00DF074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Impacto em ações já existentes e novas iniciativas em ensino, pesquisa, extensão, inovação e internacionalização. (0 a 10 pontos) (Peso 2,0)</w:t>
            </w:r>
          </w:p>
        </w:tc>
      </w:tr>
      <w:tr w:rsidR="00DF0740" w:rsidRPr="00DF0740" w:rsidTr="00DF074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numPr>
                <w:ilvl w:val="0"/>
                <w:numId w:val="14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Articulação entre ações propostas de ensino, pesquisa, extensão e inovação. (0 a 10 pontos) (Peso 1,0)</w:t>
            </w:r>
          </w:p>
        </w:tc>
      </w:tr>
      <w:tr w:rsidR="00DF0740" w:rsidRPr="00DF0740" w:rsidTr="00DF074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Final (máximo 50 pontos)</w:t>
            </w:r>
          </w:p>
        </w:tc>
      </w:tr>
    </w:tbl>
    <w:p w:rsidR="00DF0740" w:rsidRPr="00DF0740" w:rsidRDefault="00DF0740" w:rsidP="00DF07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234"/>
      </w:tblGrid>
      <w:tr w:rsidR="00DF0740" w:rsidRPr="00DF0740" w:rsidTr="00DF074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Nota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DF0740" w:rsidRPr="00DF0740" w:rsidTr="00DF074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Não atende: O item foi desconsiderado pelo proponente. </w:t>
            </w: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Justificar a nota</w:t>
            </w: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F0740" w:rsidRPr="00DF0740" w:rsidTr="00DF0740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0,1 a 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Insatisfatório: O item apresenta DESCRIÇÃO INCOMPLETA e NÃO PERMITE INTERPRETAÇÃO com clareza das características em foco. </w:t>
            </w: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Justificar a nota</w:t>
            </w: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F0740" w:rsidRPr="00DF0740" w:rsidTr="00DF0740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5,1 a 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Satisfatório: O item apresenta DESCRIÇÃO COMPLETA, entretanto não permite interpretação </w:t>
            </w: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clara</w:t>
            </w: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característica em foco.</w:t>
            </w:r>
          </w:p>
        </w:tc>
      </w:tr>
      <w:tr w:rsidR="00DF0740" w:rsidRPr="00DF0740" w:rsidTr="00DF0740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8,1 a 10,00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740" w:rsidRPr="00DF0740" w:rsidRDefault="00DF0740" w:rsidP="00DF074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Excelente: O item apresenta DESCRIÇÃO COMPLETA o que PERMITE INTERPRETAÇÃO </w:t>
            </w:r>
            <w:r w:rsidRPr="00DF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clara</w:t>
            </w:r>
            <w:r w:rsidRPr="00DF0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característica em foco.</w:t>
            </w:r>
          </w:p>
        </w:tc>
      </w:tr>
    </w:tbl>
    <w:p w:rsidR="007C5E2A" w:rsidRPr="00DF0740" w:rsidRDefault="007C5E2A" w:rsidP="00DF0740"/>
    <w:sectPr w:rsidR="007C5E2A" w:rsidRPr="00DF0740">
      <w:headerReference w:type="default" r:id="rId7"/>
      <w:footerReference w:type="default" r:id="rId8"/>
      <w:pgSz w:w="11906" w:h="16838"/>
      <w:pgMar w:top="2834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AE" w:rsidRDefault="00E374AE">
      <w:pPr>
        <w:spacing w:line="240" w:lineRule="auto"/>
      </w:pPr>
      <w:r>
        <w:separator/>
      </w:r>
    </w:p>
  </w:endnote>
  <w:endnote w:type="continuationSeparator" w:id="0">
    <w:p w:rsidR="00E374AE" w:rsidRDefault="00E37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F0740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:rsidR="007C5E2A" w:rsidRDefault="007C5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AE" w:rsidRDefault="00E374AE">
      <w:pPr>
        <w:spacing w:line="240" w:lineRule="auto"/>
      </w:pPr>
      <w:r>
        <w:separator/>
      </w:r>
    </w:p>
  </w:footnote>
  <w:footnote w:type="continuationSeparator" w:id="0">
    <w:p w:rsidR="00E374AE" w:rsidRDefault="00E37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A" w:rsidRDefault="007C5E2A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C5E2A" w:rsidRDefault="001D3E38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5E2A" w:rsidRDefault="001D3E38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  <w:p w:rsidR="007C5E2A" w:rsidRDefault="007C5E2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19"/>
    <w:multiLevelType w:val="multilevel"/>
    <w:tmpl w:val="81E49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000DB1"/>
    <w:multiLevelType w:val="multilevel"/>
    <w:tmpl w:val="C7B62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7257C"/>
    <w:multiLevelType w:val="multilevel"/>
    <w:tmpl w:val="80547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115D8"/>
    <w:multiLevelType w:val="multilevel"/>
    <w:tmpl w:val="668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9581C"/>
    <w:multiLevelType w:val="multilevel"/>
    <w:tmpl w:val="F1D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03FAF"/>
    <w:multiLevelType w:val="multilevel"/>
    <w:tmpl w:val="CC92A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61067"/>
    <w:multiLevelType w:val="multilevel"/>
    <w:tmpl w:val="0998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908C6"/>
    <w:multiLevelType w:val="multilevel"/>
    <w:tmpl w:val="962A6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61B11"/>
    <w:multiLevelType w:val="multilevel"/>
    <w:tmpl w:val="0CFA2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45D79"/>
    <w:multiLevelType w:val="multilevel"/>
    <w:tmpl w:val="7F160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65007"/>
    <w:multiLevelType w:val="multilevel"/>
    <w:tmpl w:val="D33AF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C4566"/>
    <w:multiLevelType w:val="multilevel"/>
    <w:tmpl w:val="1A8A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92C67"/>
    <w:multiLevelType w:val="multilevel"/>
    <w:tmpl w:val="56A4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6069D"/>
    <w:multiLevelType w:val="multilevel"/>
    <w:tmpl w:val="E25C9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A"/>
    <w:rsid w:val="000825E0"/>
    <w:rsid w:val="001476F5"/>
    <w:rsid w:val="001D3E38"/>
    <w:rsid w:val="007C5E2A"/>
    <w:rsid w:val="00C74D5B"/>
    <w:rsid w:val="00DF0740"/>
    <w:rsid w:val="00E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D4F5"/>
  <w15:docId w15:val="{DE972269-F984-4285-B3D2-22DCB65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1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6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3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4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4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4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5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cp:lastPrinted>2023-09-01T18:32:00Z</cp:lastPrinted>
  <dcterms:created xsi:type="dcterms:W3CDTF">2023-09-01T18:39:00Z</dcterms:created>
  <dcterms:modified xsi:type="dcterms:W3CDTF">2023-09-01T18:39:00Z</dcterms:modified>
</cp:coreProperties>
</file>