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ind w:left="1287" w:right="1377" w:hanging="11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  <w:r>
        <w:rPr>
          <w:b/>
          <w:sz w:val="24"/>
          <w:szCs w:val="24"/>
        </w:rPr>
        <w:t xml:space="preserve"> - TERMO DE COMPROMISSO</w:t>
      </w:r>
    </w:p>
    <w:p w:rsidR="007C54FA" w:rsidRDefault="00000000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BOLSAS DE EXTENSÃO - PRÓ-REITORIA DE EXTENSÃO</w:t>
      </w:r>
    </w:p>
    <w:p w:rsidR="007C54FA" w:rsidRDefault="00000000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Bolsa para para Programas e Projetos </w:t>
      </w:r>
    </w:p>
    <w:p w:rsidR="007C54FA" w:rsidRDefault="00000000">
      <w:pPr>
        <w:widowControl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âmbito da Pró-reitoria de Extensão (Proex)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IFRS</w:t>
      </w:r>
    </w:p>
    <w:p w:rsidR="007C54FA" w:rsidRDefault="007C54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8149"/>
          <w:tab w:val="left" w:pos="875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Eu, ______________________, CPF nº _________________________, estou me candidatando para atuar como bolsista no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Programa/Projeto __________________________________________, </w:t>
      </w:r>
      <w:r>
        <w:rPr>
          <w:color w:val="000000"/>
          <w:sz w:val="24"/>
          <w:szCs w:val="24"/>
        </w:rPr>
        <w:t xml:space="preserve"> e declaro estar de acordo com os termos e obrigações estabelecidos </w:t>
      </w:r>
      <w:r>
        <w:rPr>
          <w:sz w:val="24"/>
          <w:szCs w:val="24"/>
        </w:rPr>
        <w:t>neste Edital</w:t>
      </w:r>
      <w:r>
        <w:rPr>
          <w:color w:val="000000"/>
          <w:sz w:val="24"/>
          <w:szCs w:val="24"/>
        </w:rPr>
        <w:t xml:space="preserve">. </w:t>
      </w:r>
    </w:p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8149"/>
          <w:tab w:val="left" w:pos="875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Declaro que tenho disponibilidade para cumprir a carga horária de </w:t>
      </w:r>
      <w:r>
        <w:rPr>
          <w:b/>
          <w:sz w:val="24"/>
          <w:szCs w:val="24"/>
        </w:rPr>
        <w:t xml:space="preserve">16 </w:t>
      </w:r>
      <w:r>
        <w:rPr>
          <w:b/>
          <w:color w:val="000000"/>
          <w:sz w:val="24"/>
          <w:szCs w:val="24"/>
        </w:rPr>
        <w:t>horas semanais</w:t>
      </w:r>
      <w:r>
        <w:rPr>
          <w:color w:val="000000"/>
          <w:sz w:val="24"/>
          <w:szCs w:val="24"/>
        </w:rPr>
        <w:t xml:space="preserve">. </w:t>
      </w:r>
    </w:p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8149"/>
          <w:tab w:val="left" w:pos="875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Declaro que tenho disponibilidade de equipamentos e acesso à internet necessários para a realização das atividades em trabalho remoto. </w:t>
      </w:r>
    </w:p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8149"/>
          <w:tab w:val="left" w:pos="875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Declaro estar ciente da impossibilidade de acúmulo da bolsa oferecida por meio deste edital com quaisquer outras modalidades de bolsas do IFRS ou de outras instituições, ressalvando-se a possibilidade de acúmulo apenas aos auxílios estudantis ou outros programas sociais da União. </w:t>
      </w:r>
    </w:p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8149"/>
          <w:tab w:val="left" w:pos="875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Declaro que, em caso de necessidade de desligamento da bolsa durante o período de vigência do edital, informarei a coordenação do projeto. </w:t>
      </w:r>
    </w:p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120"/>
          <w:tab w:val="left" w:pos="8149"/>
          <w:tab w:val="left" w:pos="875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Por fim, declaro ter ciência de que a bolsa recebida é intransferível.</w:t>
      </w:r>
    </w:p>
    <w:p w:rsidR="007C54FA" w:rsidRDefault="007C54F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C54FA" w:rsidRDefault="007C54F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C54FA" w:rsidRDefault="007C54F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C54FA" w:rsidRDefault="007C54F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7C54F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2156315" cy="42400"/>
                <wp:effectExtent l="0" t="0" r="0" b="0"/>
                <wp:wrapTopAndBottom distT="0" distB="0"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2693" y="3780000"/>
                          <a:ext cx="2126615" cy="0"/>
                        </a:xfrm>
                        <a:prstGeom prst="straightConnector1">
                          <a:avLst/>
                        </a:pr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114300</wp:posOffset>
                </wp:positionV>
                <wp:extent cx="2156315" cy="424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315" cy="4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C54FA" w:rsidRDefault="007C54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C54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:rsidR="007C54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(digital ou próprio punho)</w:t>
      </w:r>
    </w:p>
    <w:p w:rsidR="007C54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(O envio deste documento no momento da inscrição</w:t>
      </w:r>
    </w:p>
    <w:p w:rsidR="007C54FA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confirma o aceite das condições especificadas.)</w:t>
      </w:r>
    </w:p>
    <w:p w:rsidR="007C54FA" w:rsidRDefault="007C54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7C54FA">
      <w:headerReference w:type="default" r:id="rId8"/>
      <w:pgSz w:w="11920" w:h="16860"/>
      <w:pgMar w:top="820" w:right="128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1F2" w:rsidRDefault="00A951F2">
      <w:r>
        <w:separator/>
      </w:r>
    </w:p>
  </w:endnote>
  <w:endnote w:type="continuationSeparator" w:id="0">
    <w:p w:rsidR="00A951F2" w:rsidRDefault="00A9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1F2" w:rsidRDefault="00A951F2">
      <w:r>
        <w:separator/>
      </w:r>
    </w:p>
  </w:footnote>
  <w:footnote w:type="continuationSeparator" w:id="0">
    <w:p w:rsidR="00A951F2" w:rsidRDefault="00A9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54FA" w:rsidRDefault="00000000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2699702</wp:posOffset>
          </wp:positionH>
          <wp:positionV relativeFrom="paragraph">
            <wp:posOffset>-161921</wp:posOffset>
          </wp:positionV>
          <wp:extent cx="506095" cy="53657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095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54FA" w:rsidRDefault="007C54FA">
    <w:pPr>
      <w:jc w:val="center"/>
      <w:rPr>
        <w:sz w:val="20"/>
        <w:szCs w:val="20"/>
      </w:rPr>
    </w:pPr>
  </w:p>
  <w:p w:rsidR="007C54FA" w:rsidRDefault="007C54FA">
    <w:pPr>
      <w:jc w:val="center"/>
      <w:rPr>
        <w:sz w:val="20"/>
        <w:szCs w:val="20"/>
      </w:rPr>
    </w:pPr>
  </w:p>
  <w:p w:rsidR="007C54FA" w:rsidRDefault="00000000">
    <w:pPr>
      <w:jc w:val="center"/>
    </w:pPr>
    <w:r>
      <w:rPr>
        <w:sz w:val="20"/>
        <w:szCs w:val="20"/>
      </w:rPr>
      <w:t>MINISTÉRIO DA EDUCAÇÃO</w:t>
    </w:r>
  </w:p>
  <w:p w:rsidR="007C54FA" w:rsidRDefault="00000000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C54FA" w:rsidRDefault="00000000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C54FA" w:rsidRDefault="00000000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7C54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7C54F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60"/>
      <w:jc w:val="center"/>
      <w:rPr>
        <w:sz w:val="20"/>
        <w:szCs w:val="20"/>
      </w:rPr>
    </w:pPr>
    <w:r>
      <w:rPr>
        <w:sz w:val="20"/>
        <w:szCs w:val="20"/>
      </w:rPr>
      <w:t>Telefone: (54) 3449.3300 – www.ifrs.edu.br – E-mail: proex@ifrs.edu.br</w:t>
    </w:r>
  </w:p>
  <w:p w:rsidR="007C54FA" w:rsidRDefault="007C54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283B1E"/>
    <w:rsid w:val="007C54FA"/>
    <w:rsid w:val="00A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B3172-BDEB-4624-8C41-039D3A52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1287" w:right="137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6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946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769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946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024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Jo4/b4tdknptrBn6UW7dn61e7w==">AMUW2mWx78M4ywIyiypFFjH7R8bBTXGfo3bZ6G8VVFkouavaJTsvos46KSpZPvJho3xe4i8Xv/Beh+MdD+OFySDllmPmsHgpzzeIxbP4WfUblk1D5OTswDNMWT62NEd3UkWWzNaDoRnq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Schiedeck</cp:lastModifiedBy>
  <cp:revision>2</cp:revision>
  <dcterms:created xsi:type="dcterms:W3CDTF">2023-02-28T22:17:00Z</dcterms:created>
  <dcterms:modified xsi:type="dcterms:W3CDTF">2023-02-28T22:17:00Z</dcterms:modified>
</cp:coreProperties>
</file>