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298" w:rsidRDefault="00071298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071298" w:rsidRDefault="00071298">
      <w:pPr>
        <w:jc w:val="both"/>
        <w:rPr>
          <w:b/>
          <w:sz w:val="24"/>
          <w:szCs w:val="24"/>
        </w:rPr>
      </w:pPr>
    </w:p>
    <w:p w:rsidR="00071298" w:rsidRDefault="00EB338B">
      <w:pPr>
        <w:ind w:left="94"/>
        <w:jc w:val="center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 xml:space="preserve">ANEXO II </w:t>
      </w:r>
    </w:p>
    <w:p w:rsidR="00071298" w:rsidRDefault="00EB338B">
      <w:pPr>
        <w:ind w:left="94"/>
        <w:jc w:val="center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Análise Técnica Documental</w:t>
      </w:r>
    </w:p>
    <w:p w:rsidR="00071298" w:rsidRDefault="00071298">
      <w:pPr>
        <w:tabs>
          <w:tab w:val="left" w:pos="821"/>
          <w:tab w:val="left" w:pos="822"/>
        </w:tabs>
        <w:spacing w:before="43"/>
        <w:ind w:right="231"/>
        <w:jc w:val="both"/>
        <w:rPr>
          <w:sz w:val="20"/>
          <w:szCs w:val="20"/>
        </w:rPr>
      </w:pPr>
    </w:p>
    <w:p w:rsidR="00071298" w:rsidRDefault="00EB338B">
      <w:pPr>
        <w:ind w:left="94" w:firstLine="626"/>
        <w:jc w:val="both"/>
        <w:rPr>
          <w:sz w:val="20"/>
          <w:szCs w:val="20"/>
        </w:rPr>
      </w:pPr>
      <w:r>
        <w:rPr>
          <w:sz w:val="20"/>
          <w:szCs w:val="20"/>
        </w:rPr>
        <w:t>A classificação será realizada em fase única através da análise técnica documental, de acordo com os critérios e a pontuação no quadro abaixo, apenas para os candidatos homologados.</w:t>
      </w:r>
    </w:p>
    <w:p w:rsidR="00071298" w:rsidRDefault="00071298">
      <w:pPr>
        <w:ind w:left="94"/>
        <w:jc w:val="both"/>
        <w:rPr>
          <w:sz w:val="20"/>
          <w:szCs w:val="20"/>
        </w:rPr>
      </w:pPr>
    </w:p>
    <w:tbl>
      <w:tblPr>
        <w:tblStyle w:val="a"/>
        <w:tblW w:w="96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5"/>
        <w:gridCol w:w="5754"/>
        <w:gridCol w:w="3080"/>
      </w:tblGrid>
      <w:tr w:rsidR="00071298">
        <w:trPr>
          <w:trHeight w:val="372"/>
          <w:jc w:val="center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298" w:rsidRDefault="00EB33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5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298" w:rsidRDefault="00EB33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3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298" w:rsidRDefault="00EB33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</w:t>
            </w:r>
          </w:p>
        </w:tc>
      </w:tr>
      <w:tr w:rsidR="00071298">
        <w:trPr>
          <w:jc w:val="center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298" w:rsidRDefault="00EB3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298" w:rsidRDefault="00EB3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Experiência profissional em cargos gerenciais ou supervisão nas áreas de Administração, Ciências Contábeis, Ciências Econômicas ou Gestão de Negócios (últimos cinco anos).</w:t>
            </w:r>
          </w:p>
        </w:tc>
        <w:tc>
          <w:tcPr>
            <w:tcW w:w="3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298" w:rsidRDefault="00EB3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ponto por semestre, (máximo 10 pontos)</w:t>
            </w:r>
          </w:p>
        </w:tc>
      </w:tr>
      <w:tr w:rsidR="00071298">
        <w:trPr>
          <w:jc w:val="center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298" w:rsidRDefault="00EB3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298" w:rsidRDefault="00EB3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Experiência profissional em cargos de </w:t>
            </w:r>
            <w:r>
              <w:rPr>
                <w:sz w:val="20"/>
                <w:szCs w:val="20"/>
              </w:rPr>
              <w:t>direção ou como empreendedor em empresas de pequeno, médio ou grande porte (últimos cinco anos).</w:t>
            </w:r>
          </w:p>
        </w:tc>
        <w:tc>
          <w:tcPr>
            <w:tcW w:w="3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298" w:rsidRDefault="00EB3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ponto por semestre, (máximo 10 pontos)</w:t>
            </w:r>
          </w:p>
        </w:tc>
      </w:tr>
      <w:tr w:rsidR="00071298">
        <w:trPr>
          <w:jc w:val="center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298" w:rsidRDefault="00EB3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298" w:rsidRDefault="00EB3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Tempo de docência em disciplinas nas áreas de Administração, Ciências Contábeis, Ciências Econômicas ou Gestão de</w:t>
            </w:r>
            <w:r>
              <w:rPr>
                <w:sz w:val="20"/>
                <w:szCs w:val="20"/>
              </w:rPr>
              <w:t xml:space="preserve"> Negócios (últimos cinco anos).</w:t>
            </w:r>
          </w:p>
        </w:tc>
        <w:tc>
          <w:tcPr>
            <w:tcW w:w="3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298" w:rsidRDefault="00EB3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ponto por semestre, (máximo 10 pontos)</w:t>
            </w:r>
          </w:p>
        </w:tc>
      </w:tr>
      <w:tr w:rsidR="00071298">
        <w:trPr>
          <w:jc w:val="center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298" w:rsidRDefault="00EB3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298" w:rsidRDefault="00EB3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Participação em atividades, projetos e/ou programas de inclusão social.</w:t>
            </w:r>
          </w:p>
        </w:tc>
        <w:tc>
          <w:tcPr>
            <w:tcW w:w="3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298" w:rsidRDefault="00EB3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ponto por semestre, (máximo 5,0 pontos )</w:t>
            </w:r>
          </w:p>
        </w:tc>
      </w:tr>
      <w:tr w:rsidR="00071298">
        <w:trPr>
          <w:jc w:val="center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298" w:rsidRDefault="00EB3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298" w:rsidRDefault="00EB3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Participação como membro da equipe em ações de pesquisa, ensino ou de extensão.</w:t>
            </w:r>
          </w:p>
        </w:tc>
        <w:tc>
          <w:tcPr>
            <w:tcW w:w="3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298" w:rsidRDefault="00EB3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 pontos por semestre</w:t>
            </w:r>
          </w:p>
          <w:p w:rsidR="00071298" w:rsidRDefault="00EB3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(máximo 2,0 pontos)</w:t>
            </w:r>
          </w:p>
        </w:tc>
      </w:tr>
      <w:tr w:rsidR="00071298">
        <w:trPr>
          <w:jc w:val="center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298" w:rsidRDefault="00EB3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298" w:rsidRDefault="00EB338B">
            <w:pPr>
              <w:jc w:val="center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Curso de capacitação na área do cargo pretendido. (Últimos cinco anos)</w:t>
            </w:r>
          </w:p>
          <w:p w:rsidR="00071298" w:rsidRDefault="00071298">
            <w:pPr>
              <w:jc w:val="center"/>
              <w:rPr>
                <w:sz w:val="20"/>
                <w:szCs w:val="20"/>
                <w:highlight w:val="red"/>
              </w:rPr>
            </w:pPr>
          </w:p>
          <w:p w:rsidR="00071298" w:rsidRDefault="00071298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3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298" w:rsidRDefault="00EB3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Pontuação de acordo com a carga horária:</w:t>
            </w:r>
          </w:p>
          <w:p w:rsidR="00071298" w:rsidRDefault="00EB3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20h: 0,1 ponto </w:t>
            </w:r>
            <w:r>
              <w:rPr>
                <w:sz w:val="20"/>
                <w:szCs w:val="20"/>
              </w:rPr>
              <w:t>por curso;</w:t>
            </w:r>
          </w:p>
          <w:p w:rsidR="00071298" w:rsidRDefault="00EB3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80h: 0,2 pontos por curso;</w:t>
            </w:r>
          </w:p>
          <w:p w:rsidR="00071298" w:rsidRDefault="00EB3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160h: 0,5 ponto por curso;</w:t>
            </w:r>
          </w:p>
          <w:p w:rsidR="00071298" w:rsidRDefault="00EB3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(máximo 3,0 pontos)</w:t>
            </w:r>
          </w:p>
        </w:tc>
      </w:tr>
      <w:tr w:rsidR="00071298">
        <w:trPr>
          <w:jc w:val="center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298" w:rsidRDefault="00EB3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298" w:rsidRDefault="00EB3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Graduação na área na área do cargo pretendido ou área afim*</w:t>
            </w:r>
          </w:p>
        </w:tc>
        <w:tc>
          <w:tcPr>
            <w:tcW w:w="3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298" w:rsidRDefault="00EB338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2,0 pontos</w:t>
            </w:r>
          </w:p>
        </w:tc>
      </w:tr>
      <w:tr w:rsidR="00071298">
        <w:trPr>
          <w:jc w:val="center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298" w:rsidRDefault="00EB3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298" w:rsidRDefault="00EB3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Especialização na área da Educação ou na área do cargo pretendido ou área correlata.</w:t>
            </w:r>
          </w:p>
        </w:tc>
        <w:tc>
          <w:tcPr>
            <w:tcW w:w="3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298" w:rsidRDefault="00EB338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3,0 pontos</w:t>
            </w:r>
          </w:p>
        </w:tc>
      </w:tr>
      <w:tr w:rsidR="00071298">
        <w:trPr>
          <w:jc w:val="center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298" w:rsidRDefault="00EB3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298" w:rsidRDefault="00EB3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Mestrado na área da Educação ou na área do cargo pretendido ou área correlata.</w:t>
            </w:r>
          </w:p>
        </w:tc>
        <w:tc>
          <w:tcPr>
            <w:tcW w:w="3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298" w:rsidRDefault="00EB3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 pontos</w:t>
            </w:r>
          </w:p>
        </w:tc>
      </w:tr>
      <w:tr w:rsidR="00071298">
        <w:trPr>
          <w:jc w:val="center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298" w:rsidRDefault="00EB3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298" w:rsidRDefault="00EB3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Doutorado na área da Educação ou na área do cargo pretendido ou área correlata.</w:t>
            </w:r>
          </w:p>
        </w:tc>
        <w:tc>
          <w:tcPr>
            <w:tcW w:w="3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298" w:rsidRDefault="00EB3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pontos</w:t>
            </w:r>
          </w:p>
        </w:tc>
      </w:tr>
      <w:tr w:rsidR="00071298">
        <w:trPr>
          <w:trHeight w:val="400"/>
          <w:jc w:val="center"/>
        </w:trPr>
        <w:tc>
          <w:tcPr>
            <w:tcW w:w="65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298" w:rsidRDefault="00EB33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MÁXIMA</w:t>
            </w:r>
          </w:p>
        </w:tc>
        <w:tc>
          <w:tcPr>
            <w:tcW w:w="3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298" w:rsidRDefault="00EB3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Pontos</w:t>
            </w:r>
          </w:p>
        </w:tc>
      </w:tr>
    </w:tbl>
    <w:p w:rsidR="00071298" w:rsidRDefault="00071298">
      <w:pPr>
        <w:jc w:val="both"/>
        <w:rPr>
          <w:sz w:val="24"/>
          <w:szCs w:val="24"/>
          <w:highlight w:val="yellow"/>
        </w:rPr>
      </w:pPr>
    </w:p>
    <w:p w:rsidR="00071298" w:rsidRDefault="00071298">
      <w:pPr>
        <w:ind w:firstLine="30"/>
        <w:jc w:val="center"/>
        <w:rPr>
          <w:b/>
          <w:sz w:val="24"/>
          <w:szCs w:val="24"/>
        </w:rPr>
      </w:pPr>
    </w:p>
    <w:p w:rsidR="00071298" w:rsidRDefault="00071298">
      <w:pPr>
        <w:ind w:firstLine="30"/>
        <w:jc w:val="center"/>
        <w:rPr>
          <w:b/>
          <w:sz w:val="24"/>
          <w:szCs w:val="24"/>
        </w:rPr>
      </w:pPr>
    </w:p>
    <w:p w:rsidR="00071298" w:rsidRDefault="00071298"/>
    <w:p w:rsidR="00071298" w:rsidRDefault="00071298">
      <w:pPr>
        <w:ind w:firstLine="30"/>
        <w:jc w:val="center"/>
        <w:rPr>
          <w:b/>
          <w:sz w:val="20"/>
          <w:szCs w:val="20"/>
        </w:rPr>
      </w:pPr>
    </w:p>
    <w:p w:rsidR="00071298" w:rsidRDefault="00EB338B">
      <w:pPr>
        <w:ind w:firstLine="30"/>
        <w:jc w:val="center"/>
        <w:rPr>
          <w:b/>
          <w:sz w:val="20"/>
          <w:szCs w:val="20"/>
        </w:rPr>
      </w:pPr>
      <w:bookmarkStart w:id="1" w:name="_gjdgxs" w:colFirst="0" w:colLast="0"/>
      <w:bookmarkEnd w:id="1"/>
      <w:r>
        <w:rPr>
          <w:b/>
          <w:sz w:val="20"/>
          <w:szCs w:val="20"/>
        </w:rPr>
        <w:t>ANEXO III</w:t>
      </w:r>
    </w:p>
    <w:p w:rsidR="00071298" w:rsidRDefault="00EB338B">
      <w:pPr>
        <w:ind w:left="2160" w:hanging="208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Ficha de Avaliação </w:t>
      </w:r>
    </w:p>
    <w:p w:rsidR="00071298" w:rsidRDefault="00071298">
      <w:pPr>
        <w:jc w:val="both"/>
        <w:rPr>
          <w:b/>
          <w:sz w:val="20"/>
          <w:szCs w:val="20"/>
        </w:rPr>
      </w:pPr>
    </w:p>
    <w:p w:rsidR="00071298" w:rsidRDefault="00EB338B">
      <w:pPr>
        <w:jc w:val="both"/>
        <w:rPr>
          <w:sz w:val="20"/>
          <w:szCs w:val="20"/>
          <w:highlight w:val="red"/>
        </w:rPr>
      </w:pPr>
      <w:r>
        <w:rPr>
          <w:sz w:val="20"/>
          <w:szCs w:val="20"/>
        </w:rPr>
        <w:t>Nome do Candidato:________________________________________________________________________________</w:t>
      </w:r>
    </w:p>
    <w:p w:rsidR="00071298" w:rsidRDefault="00071298">
      <w:pPr>
        <w:jc w:val="both"/>
        <w:rPr>
          <w:sz w:val="20"/>
          <w:szCs w:val="20"/>
        </w:rPr>
      </w:pPr>
    </w:p>
    <w:p w:rsidR="00071298" w:rsidRDefault="00EB338B">
      <w:pPr>
        <w:jc w:val="both"/>
        <w:rPr>
          <w:sz w:val="20"/>
          <w:szCs w:val="20"/>
        </w:rPr>
      </w:pPr>
      <w:r>
        <w:rPr>
          <w:sz w:val="20"/>
          <w:szCs w:val="20"/>
        </w:rPr>
        <w:t>Cargo pretendido:__________________________________________________________________________________</w:t>
      </w:r>
    </w:p>
    <w:p w:rsidR="00071298" w:rsidRDefault="00071298">
      <w:pPr>
        <w:ind w:left="94"/>
        <w:jc w:val="both"/>
        <w:rPr>
          <w:sz w:val="20"/>
          <w:szCs w:val="20"/>
        </w:rPr>
      </w:pPr>
    </w:p>
    <w:tbl>
      <w:tblPr>
        <w:tblStyle w:val="a0"/>
        <w:tblW w:w="968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44"/>
        <w:gridCol w:w="2472"/>
        <w:gridCol w:w="1265"/>
      </w:tblGrid>
      <w:tr w:rsidR="00071298">
        <w:trPr>
          <w:trHeight w:val="660"/>
          <w:jc w:val="center"/>
        </w:trPr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298" w:rsidRDefault="00EB33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2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298" w:rsidRDefault="00EB33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Máxima</w:t>
            </w:r>
          </w:p>
        </w:tc>
        <w:tc>
          <w:tcPr>
            <w:tcW w:w="1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298" w:rsidRDefault="00EB33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Atingida</w:t>
            </w:r>
          </w:p>
        </w:tc>
      </w:tr>
      <w:tr w:rsidR="00071298">
        <w:trPr>
          <w:jc w:val="center"/>
        </w:trPr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298" w:rsidRDefault="00EB3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Experiência profissional em cargos gerenciais ou supervisão nas áreas de Administração, Ciências Contábeis, Ciências Econômicas ou Gestão de Negócios (últimos cinco anos).</w:t>
            </w:r>
          </w:p>
        </w:tc>
        <w:tc>
          <w:tcPr>
            <w:tcW w:w="2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298" w:rsidRDefault="00EB3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ponto por semestre, (máximo 10 pontos)</w:t>
            </w:r>
          </w:p>
        </w:tc>
        <w:tc>
          <w:tcPr>
            <w:tcW w:w="1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298" w:rsidRDefault="00071298">
            <w:pPr>
              <w:jc w:val="center"/>
              <w:rPr>
                <w:sz w:val="20"/>
                <w:szCs w:val="20"/>
              </w:rPr>
            </w:pPr>
          </w:p>
        </w:tc>
      </w:tr>
      <w:tr w:rsidR="00071298">
        <w:trPr>
          <w:jc w:val="center"/>
        </w:trPr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298" w:rsidRDefault="00EB3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Experiência profissional em cargos de direção ou como empreendedor em empresas de pequeno, médio ou grande porte (últimos cinco anos).</w:t>
            </w:r>
          </w:p>
        </w:tc>
        <w:tc>
          <w:tcPr>
            <w:tcW w:w="2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298" w:rsidRDefault="00EB3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ponto por semestre, (máximo 10 pontos)</w:t>
            </w:r>
          </w:p>
        </w:tc>
        <w:tc>
          <w:tcPr>
            <w:tcW w:w="1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298" w:rsidRDefault="00071298">
            <w:pPr>
              <w:jc w:val="center"/>
              <w:rPr>
                <w:sz w:val="20"/>
                <w:szCs w:val="20"/>
              </w:rPr>
            </w:pPr>
          </w:p>
        </w:tc>
      </w:tr>
      <w:tr w:rsidR="00071298">
        <w:trPr>
          <w:jc w:val="center"/>
        </w:trPr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298" w:rsidRDefault="00EB3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Tempo de docência em disciplinas nas áreas de Administração, Ciências Contáb</w:t>
            </w:r>
            <w:r>
              <w:rPr>
                <w:sz w:val="20"/>
                <w:szCs w:val="20"/>
              </w:rPr>
              <w:t>eis, Ciências Econômicas ou Gestão de Negócios (últimos cinco anos).</w:t>
            </w:r>
          </w:p>
        </w:tc>
        <w:tc>
          <w:tcPr>
            <w:tcW w:w="2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298" w:rsidRDefault="00EB3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ponto por semestre, (máximo 10 pontos)</w:t>
            </w:r>
          </w:p>
        </w:tc>
        <w:tc>
          <w:tcPr>
            <w:tcW w:w="1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298" w:rsidRDefault="00071298">
            <w:pPr>
              <w:jc w:val="center"/>
              <w:rPr>
                <w:sz w:val="20"/>
                <w:szCs w:val="20"/>
              </w:rPr>
            </w:pPr>
          </w:p>
        </w:tc>
      </w:tr>
      <w:tr w:rsidR="00071298">
        <w:trPr>
          <w:jc w:val="center"/>
        </w:trPr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298" w:rsidRDefault="00EB3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Participação em atividades, projetos e/ou programas de inclusão social</w:t>
            </w:r>
          </w:p>
        </w:tc>
        <w:tc>
          <w:tcPr>
            <w:tcW w:w="2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298" w:rsidRDefault="00EB3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ponto por semestre (máximo 5,0 pontos )</w:t>
            </w:r>
          </w:p>
        </w:tc>
        <w:tc>
          <w:tcPr>
            <w:tcW w:w="1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298" w:rsidRDefault="00071298">
            <w:pPr>
              <w:jc w:val="center"/>
              <w:rPr>
                <w:sz w:val="20"/>
                <w:szCs w:val="20"/>
              </w:rPr>
            </w:pPr>
          </w:p>
        </w:tc>
      </w:tr>
      <w:tr w:rsidR="00071298">
        <w:trPr>
          <w:jc w:val="center"/>
        </w:trPr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298" w:rsidRDefault="00EB3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Participação como membro </w:t>
            </w:r>
            <w:r>
              <w:rPr>
                <w:sz w:val="20"/>
                <w:szCs w:val="20"/>
              </w:rPr>
              <w:t>da equipe em ações de pesquisa, ensino ou de extensão</w:t>
            </w:r>
          </w:p>
        </w:tc>
        <w:tc>
          <w:tcPr>
            <w:tcW w:w="2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298" w:rsidRDefault="00EB3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 pontos por semestre</w:t>
            </w:r>
          </w:p>
          <w:p w:rsidR="00071298" w:rsidRDefault="00EB3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máximo 2,0 pontos)</w:t>
            </w:r>
          </w:p>
        </w:tc>
        <w:tc>
          <w:tcPr>
            <w:tcW w:w="1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298" w:rsidRDefault="00071298">
            <w:pPr>
              <w:jc w:val="center"/>
              <w:rPr>
                <w:sz w:val="20"/>
                <w:szCs w:val="20"/>
              </w:rPr>
            </w:pPr>
          </w:p>
        </w:tc>
      </w:tr>
      <w:tr w:rsidR="00071298">
        <w:trPr>
          <w:jc w:val="center"/>
        </w:trPr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298" w:rsidRDefault="00EB338B">
            <w:pPr>
              <w:jc w:val="center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Curso de capacitação na área do cargo pretendido, com carga horária mínima de:</w:t>
            </w:r>
          </w:p>
        </w:tc>
        <w:tc>
          <w:tcPr>
            <w:tcW w:w="2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298" w:rsidRDefault="00EB3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Pontuação de acordo com a carga horária:</w:t>
            </w:r>
          </w:p>
          <w:p w:rsidR="00071298" w:rsidRDefault="00EB3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20h: 0,1 ponto por curso;</w:t>
            </w:r>
          </w:p>
          <w:p w:rsidR="00071298" w:rsidRDefault="00EB3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80h: 0,2 pontos por curso;</w:t>
            </w:r>
          </w:p>
          <w:p w:rsidR="00071298" w:rsidRDefault="00EB3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160h: 0,5 ponto por curso.</w:t>
            </w:r>
          </w:p>
          <w:p w:rsidR="00071298" w:rsidRDefault="00EB3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(máximo 3,0 pontos)</w:t>
            </w:r>
          </w:p>
        </w:tc>
        <w:tc>
          <w:tcPr>
            <w:tcW w:w="1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298" w:rsidRDefault="00071298">
            <w:pPr>
              <w:jc w:val="center"/>
              <w:rPr>
                <w:sz w:val="20"/>
                <w:szCs w:val="20"/>
              </w:rPr>
            </w:pPr>
          </w:p>
        </w:tc>
      </w:tr>
      <w:tr w:rsidR="00071298">
        <w:trPr>
          <w:jc w:val="center"/>
        </w:trPr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298" w:rsidRDefault="00EB3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Graduação na área na área do cargo pretendido ou área afim</w:t>
            </w:r>
          </w:p>
        </w:tc>
        <w:tc>
          <w:tcPr>
            <w:tcW w:w="2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298" w:rsidRDefault="00EB338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2,0 pontos</w:t>
            </w:r>
          </w:p>
        </w:tc>
        <w:tc>
          <w:tcPr>
            <w:tcW w:w="1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298" w:rsidRDefault="0007129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71298">
        <w:trPr>
          <w:jc w:val="center"/>
        </w:trPr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298" w:rsidRDefault="00EB3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Especialização na área da Educação ou na área do cargo pretendido ou área correlata</w:t>
            </w:r>
          </w:p>
        </w:tc>
        <w:tc>
          <w:tcPr>
            <w:tcW w:w="2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298" w:rsidRDefault="00EB338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3,0 pontos</w:t>
            </w:r>
          </w:p>
        </w:tc>
        <w:tc>
          <w:tcPr>
            <w:tcW w:w="1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298" w:rsidRDefault="0007129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71298">
        <w:trPr>
          <w:jc w:val="center"/>
        </w:trPr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298" w:rsidRDefault="00EB3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Mestrado na</w:t>
            </w:r>
            <w:r>
              <w:rPr>
                <w:sz w:val="20"/>
                <w:szCs w:val="20"/>
              </w:rPr>
              <w:t xml:space="preserve"> área da Educação ou na área do cargo pretendido ou área correlata</w:t>
            </w:r>
          </w:p>
        </w:tc>
        <w:tc>
          <w:tcPr>
            <w:tcW w:w="2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298" w:rsidRDefault="00EB3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 pontos</w:t>
            </w:r>
          </w:p>
        </w:tc>
        <w:tc>
          <w:tcPr>
            <w:tcW w:w="1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298" w:rsidRDefault="00071298">
            <w:pPr>
              <w:jc w:val="center"/>
              <w:rPr>
                <w:sz w:val="20"/>
                <w:szCs w:val="20"/>
              </w:rPr>
            </w:pPr>
          </w:p>
        </w:tc>
      </w:tr>
      <w:tr w:rsidR="00071298">
        <w:trPr>
          <w:jc w:val="center"/>
        </w:trPr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298" w:rsidRDefault="00EB3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Doutorado na área da Educação ou na área do cargo pretendido ou área correlata</w:t>
            </w:r>
          </w:p>
        </w:tc>
        <w:tc>
          <w:tcPr>
            <w:tcW w:w="2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298" w:rsidRDefault="00EB3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pontos</w:t>
            </w:r>
          </w:p>
        </w:tc>
        <w:tc>
          <w:tcPr>
            <w:tcW w:w="1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298" w:rsidRDefault="00071298">
            <w:pPr>
              <w:jc w:val="center"/>
              <w:rPr>
                <w:sz w:val="20"/>
                <w:szCs w:val="20"/>
              </w:rPr>
            </w:pPr>
          </w:p>
        </w:tc>
      </w:tr>
      <w:tr w:rsidR="00071298">
        <w:trPr>
          <w:trHeight w:val="400"/>
          <w:jc w:val="center"/>
        </w:trPr>
        <w:tc>
          <w:tcPr>
            <w:tcW w:w="5944" w:type="dxa"/>
            <w:vAlign w:val="center"/>
          </w:tcPr>
          <w:p w:rsidR="00071298" w:rsidRDefault="00EB338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MÁXIMA</w:t>
            </w:r>
          </w:p>
        </w:tc>
        <w:tc>
          <w:tcPr>
            <w:tcW w:w="2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298" w:rsidRDefault="00EB3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pontos</w:t>
            </w:r>
          </w:p>
        </w:tc>
        <w:tc>
          <w:tcPr>
            <w:tcW w:w="1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1298" w:rsidRDefault="00071298">
            <w:pPr>
              <w:jc w:val="center"/>
              <w:rPr>
                <w:sz w:val="20"/>
                <w:szCs w:val="20"/>
              </w:rPr>
            </w:pPr>
          </w:p>
        </w:tc>
      </w:tr>
    </w:tbl>
    <w:p w:rsidR="00071298" w:rsidRDefault="00071298">
      <w:pPr>
        <w:jc w:val="both"/>
        <w:rPr>
          <w:b/>
          <w:sz w:val="20"/>
          <w:szCs w:val="20"/>
        </w:rPr>
      </w:pPr>
    </w:p>
    <w:p w:rsidR="00071298" w:rsidRDefault="00071298">
      <w:pPr>
        <w:jc w:val="both"/>
        <w:rPr>
          <w:b/>
        </w:rPr>
      </w:pPr>
    </w:p>
    <w:p w:rsidR="00071298" w:rsidRDefault="00071298"/>
    <w:sectPr w:rsidR="00071298">
      <w:headerReference w:type="default" r:id="rId6"/>
      <w:pgSz w:w="11910" w:h="16840"/>
      <w:pgMar w:top="2560" w:right="620" w:bottom="280" w:left="1600" w:header="78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B338B">
      <w:r>
        <w:separator/>
      </w:r>
    </w:p>
  </w:endnote>
  <w:endnote w:type="continuationSeparator" w:id="0">
    <w:p w:rsidR="00000000" w:rsidRDefault="00EB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B338B">
      <w:r>
        <w:separator/>
      </w:r>
    </w:p>
  </w:footnote>
  <w:footnote w:type="continuationSeparator" w:id="0">
    <w:p w:rsidR="00000000" w:rsidRDefault="00EB3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298" w:rsidRDefault="00EB338B">
    <w:pPr>
      <w:rPr>
        <w:sz w:val="20"/>
        <w:szCs w:val="20"/>
      </w:rPr>
    </w:pPr>
    <w:r>
      <w:rPr>
        <w:noProof/>
        <w:lang w:val="pt-B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2716575</wp:posOffset>
          </wp:positionH>
          <wp:positionV relativeFrom="paragraph">
            <wp:posOffset>-208636</wp:posOffset>
          </wp:positionV>
          <wp:extent cx="720000" cy="722182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000" cy="7221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71298" w:rsidRDefault="00071298">
    <w:pPr>
      <w:jc w:val="center"/>
      <w:rPr>
        <w:sz w:val="20"/>
        <w:szCs w:val="20"/>
      </w:rPr>
    </w:pPr>
  </w:p>
  <w:p w:rsidR="00071298" w:rsidRDefault="00071298">
    <w:pPr>
      <w:spacing w:after="200"/>
      <w:jc w:val="center"/>
      <w:rPr>
        <w:sz w:val="20"/>
        <w:szCs w:val="20"/>
      </w:rPr>
    </w:pPr>
  </w:p>
  <w:p w:rsidR="00071298" w:rsidRDefault="00EB338B">
    <w:pPr>
      <w:widowControl/>
      <w:spacing w:before="60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071298" w:rsidRDefault="00EB338B">
    <w:pPr>
      <w:widowControl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071298" w:rsidRDefault="00EB338B">
    <w:pPr>
      <w:widowControl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071298" w:rsidRDefault="00EB338B">
    <w:pPr>
      <w:widowControl/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:rsidR="00071298" w:rsidRDefault="00EB338B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Rua Gen. Osório, 348 – Centro – Bento Gonçalves/RS – CEP 95.700-086</w:t>
    </w:r>
  </w:p>
  <w:p w:rsidR="00071298" w:rsidRDefault="00EB338B">
    <w:pPr>
      <w:widowControl/>
      <w:tabs>
        <w:tab w:val="center" w:pos="4252"/>
        <w:tab w:val="right" w:pos="8504"/>
      </w:tabs>
      <w:jc w:val="center"/>
      <w:rPr>
        <w:color w:val="222222"/>
        <w:sz w:val="20"/>
        <w:szCs w:val="20"/>
      </w:rPr>
    </w:pPr>
    <w:r>
      <w:rPr>
        <w:sz w:val="20"/>
        <w:szCs w:val="20"/>
      </w:rPr>
      <w:t xml:space="preserve">Telefone: (54) 3449.3360 – www.ifrs.edu.br – E-mail: </w:t>
    </w:r>
    <w:r>
      <w:rPr>
        <w:sz w:val="20"/>
        <w:szCs w:val="20"/>
        <w:highlight w:val="white"/>
      </w:rPr>
      <w:t>progredir@ifrs.edu.br</w:t>
    </w:r>
  </w:p>
  <w:p w:rsidR="00071298" w:rsidRDefault="00071298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</w:p>
  <w:p w:rsidR="00071298" w:rsidRDefault="00071298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98"/>
    <w:rsid w:val="00071298"/>
    <w:rsid w:val="00EB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96015-ADDE-4F86-9F75-D6A2079C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Idalicia Scalco</dc:creator>
  <cp:lastModifiedBy>Idalicia Scalco</cp:lastModifiedBy>
  <cp:revision>2</cp:revision>
  <dcterms:created xsi:type="dcterms:W3CDTF">2022-08-17T16:21:00Z</dcterms:created>
  <dcterms:modified xsi:type="dcterms:W3CDTF">2022-08-17T16:21:00Z</dcterms:modified>
</cp:coreProperties>
</file>