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VII</w:t>
      </w:r>
      <w:r w:rsidR="0018023E">
        <w:rPr>
          <w:rFonts w:asciiTheme="majorHAnsi" w:hAnsiTheme="majorHAnsi" w:cstheme="majorHAnsi"/>
          <w:b/>
          <w:sz w:val="24"/>
          <w:szCs w:val="24"/>
        </w:rPr>
        <w:t>I</w:t>
      </w:r>
    </w:p>
    <w:p w:rsidR="00851A86" w:rsidRPr="00E92DC5" w:rsidRDefault="00851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AF1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hyperlink r:id="rId8">
        <w:r w:rsidR="000F2DB7" w:rsidRPr="00E92DC5">
          <w:rPr>
            <w:rFonts w:asciiTheme="majorHAnsi" w:hAnsiTheme="majorHAnsi" w:cstheme="majorHAnsi"/>
            <w:b/>
            <w:color w:val="0563C1"/>
            <w:sz w:val="24"/>
            <w:szCs w:val="24"/>
            <w:u w:val="single"/>
          </w:rPr>
          <w:t>FORMULÁRIO PARA HOMOLOGAÇÃO DE INSCRIÇÕES</w:t>
        </w:r>
      </w:hyperlink>
    </w:p>
    <w:p w:rsidR="00851A86" w:rsidRPr="00E92DC5" w:rsidRDefault="00851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51A86" w:rsidRPr="00E92DC5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 DADOS DE IDENTIFICAÇÃO DO CANDIDATO</w:t>
            </w:r>
          </w:p>
        </w:tc>
      </w:tr>
      <w:tr w:rsidR="00851A86" w:rsidRPr="00E92DC5">
        <w:trPr>
          <w:trHeight w:val="284"/>
        </w:trPr>
        <w:tc>
          <w:tcPr>
            <w:tcW w:w="9571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1.1. Nome Completo: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 ___________________________________________________________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1.2.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Curso: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_____________________________________________________________________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1.3. </w:t>
            </w:r>
            <w:r w:rsidRPr="00E92DC5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Campus</w:t>
            </w: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</w:tbl>
    <w:p w:rsidR="00851A86" w:rsidRPr="00E92DC5" w:rsidRDefault="00851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425"/>
        <w:gridCol w:w="504"/>
      </w:tblGrid>
      <w:tr w:rsidR="00851A86" w:rsidRPr="00E92DC5">
        <w:tc>
          <w:tcPr>
            <w:tcW w:w="9571" w:type="dxa"/>
            <w:gridSpan w:val="3"/>
            <w:shd w:val="clear" w:color="auto" w:fill="F2F2F2"/>
          </w:tcPr>
          <w:p w:rsidR="00851A86" w:rsidRPr="00E92DC5" w:rsidRDefault="000F2DB7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2. DADOS PARA HOMOLOGAÇÃO DA CANDIDATURA DO ESTUDANTE</w:t>
            </w:r>
          </w:p>
        </w:tc>
      </w:tr>
      <w:tr w:rsidR="00851A86" w:rsidRPr="00E92DC5" w:rsidTr="0018023E">
        <w:trPr>
          <w:trHeight w:val="284"/>
        </w:trPr>
        <w:tc>
          <w:tcPr>
            <w:tcW w:w="8642" w:type="dxa"/>
            <w:shd w:val="clear" w:color="auto" w:fill="F2F2F2"/>
            <w:vAlign w:val="center"/>
          </w:tcPr>
          <w:p w:rsidR="00851A86" w:rsidRPr="00E92DC5" w:rsidRDefault="000F2DB7">
            <w:pPr>
              <w:spacing w:before="40" w:after="40"/>
              <w:ind w:right="-49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REQUISITOS DO ESTUDANTE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851A86" w:rsidRPr="00E92DC5" w:rsidRDefault="000F2DB7">
            <w:pPr>
              <w:spacing w:before="40" w:after="4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851A86" w:rsidRPr="00E92DC5" w:rsidRDefault="000F2DB7">
            <w:pPr>
              <w:spacing w:before="40" w:after="4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NÃO</w:t>
            </w: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AA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a) estar regularmente matriculado em um dos cursos 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 Engenharia Mecânica, Engenharia Metalúrgica e Engenharia de Controle e Automação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 IFRS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spacing w:after="0"/>
              <w:ind w:left="210" w:right="-49" w:hanging="210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b)</w:t>
            </w:r>
            <w:r w:rsidRPr="00E92DC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ter integralizado, no mínimo, 20% (vinte por cento) e, no máximo, 90% (noventa por cento) da carga horária do curso de origem, no momento previsto para a viagem;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9C20A2">
            <w:pPr>
              <w:spacing w:after="0"/>
              <w:ind w:right="-4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c) ter proficiência em inglês em teste realizado a partir de 2020, com pontuação mínima descrita no edital;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d) ter idade igual ou superior a 18 anos até a data da viagem;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e) cumprir com os critérios e prazos estabelecidos neste edital e as disposições constantes no ELAP;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f) não ter participado anteriormente de qualquer programa de intercâmbio para o Canadá.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258"/>
        </w:trPr>
        <w:tc>
          <w:tcPr>
            <w:tcW w:w="8642" w:type="dxa"/>
            <w:shd w:val="clear" w:color="auto" w:fill="F2F2F2"/>
            <w:vAlign w:val="center"/>
          </w:tcPr>
          <w:p w:rsidR="00851A86" w:rsidRPr="00E92DC5" w:rsidRDefault="000F2DB7">
            <w:pPr>
              <w:spacing w:after="0"/>
              <w:ind w:right="-49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DOCUMENTAÇÃO SUBMETIDA/ENTREGUE NOS PRAZOS ESTABELECIDOS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851A86" w:rsidRPr="00E92DC5" w:rsidRDefault="000F2DB7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851A86" w:rsidRPr="00E92DC5" w:rsidRDefault="000F2DB7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sz w:val="24"/>
                <w:szCs w:val="24"/>
              </w:rPr>
              <w:t>NÃO</w:t>
            </w: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a) formulário de inscrição devidamente preenchido e assinado (Anexo I); 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b) cópia d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 passaporte, caso não tenha, cópia da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carteira de identidade;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c) cópia do CPF;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d) termo de compromisso, devidamente assinado (Anexo II);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e) cópia do documento comprobatório da proficiência na língua inglesa;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f) comprovante de matrícula emitido pelo Setor de Registros Acadêmicos do </w:t>
            </w:r>
            <w:r w:rsidRPr="00E92DC5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campus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7B69B8" w:rsidRDefault="007B69B8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g) </w:t>
            </w:r>
            <w:r w:rsidR="000F2DB7" w:rsidRPr="007B69B8">
              <w:rPr>
                <w:rFonts w:asciiTheme="majorHAnsi" w:hAnsiTheme="majorHAnsi" w:cstheme="majorHAnsi"/>
                <w:sz w:val="24"/>
                <w:szCs w:val="24"/>
              </w:rPr>
              <w:t>comprovante de matrícula traduzido para o inglês</w:t>
            </w: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 e comprovação de proficiência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do servidor responsável pela tradução</w:t>
            </w: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, caso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não seja tradução juramentada.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 histórico escolar atualizado, contendo: 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.1) a carga horária das disciplinas integralizadas com aprovação;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7B69B8">
            <w:pPr>
              <w:spacing w:after="0" w:line="240" w:lineRule="auto"/>
              <w:ind w:right="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</w:t>
            </w:r>
            <w:r w:rsidR="007B69B8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 xml:space="preserve">.2) </w:t>
            </w:r>
            <w:r w:rsidRPr="00E92DC5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o coeficiente de rendimento acadêmico;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 a carga horária das disciplinas em curso com data prevista para término; e,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0F2DB7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 a carga horária total do curso;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 carta de intenções redigida e assinada pelo candidato (Anexo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III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 w:rsidP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 carta de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recomendação 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emitida e assinada por docente do IFRS (Anexo IV); 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0E2254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k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) </w:t>
            </w:r>
            <w:r w:rsidR="000F2DB7" w:rsidRPr="00E92DC5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en-US"/>
              </w:rPr>
              <w:t>Privacy Notice Statement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assinado</w:t>
            </w:r>
            <w:proofErr w:type="spellEnd"/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0F2DB7"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) formulário de inscrição do </w:t>
            </w:r>
            <w:proofErr w:type="spellStart"/>
            <w:r w:rsidR="000F2DB7" w:rsidRPr="007B69B8">
              <w:rPr>
                <w:rFonts w:asciiTheme="majorHAnsi" w:hAnsiTheme="majorHAnsi" w:cstheme="majorHAnsi"/>
                <w:i/>
                <w:sz w:val="24"/>
                <w:szCs w:val="24"/>
              </w:rPr>
              <w:t>Sault</w:t>
            </w:r>
            <w:proofErr w:type="spellEnd"/>
            <w:r w:rsidR="000F2DB7" w:rsidRPr="007B69B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0F2DB7" w:rsidRPr="007B69B8">
              <w:rPr>
                <w:rFonts w:asciiTheme="majorHAnsi" w:hAnsiTheme="majorHAnsi" w:cstheme="majorHAnsi"/>
                <w:i/>
                <w:sz w:val="24"/>
                <w:szCs w:val="24"/>
              </w:rPr>
              <w:t>College</w:t>
            </w:r>
            <w:proofErr w:type="spellEnd"/>
            <w:r w:rsidR="000F2DB7" w:rsidRPr="007B69B8">
              <w:rPr>
                <w:rFonts w:asciiTheme="majorHAnsi" w:hAnsiTheme="majorHAnsi" w:cstheme="majorHAnsi"/>
                <w:sz w:val="24"/>
                <w:szCs w:val="24"/>
              </w:rPr>
              <w:t>, devidamente preenchido (Anexo V);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m) </w:t>
            </w:r>
            <w:r w:rsidR="000F2DB7" w:rsidRPr="007B69B8">
              <w:rPr>
                <w:rFonts w:asciiTheme="majorHAnsi" w:hAnsiTheme="majorHAnsi" w:cstheme="majorHAnsi"/>
                <w:sz w:val="24"/>
                <w:szCs w:val="24"/>
              </w:rPr>
              <w:t>plano de estudos preenchido e assinado</w:t>
            </w:r>
            <w:r w:rsidRPr="007B69B8">
              <w:rPr>
                <w:rFonts w:asciiTheme="majorHAnsi" w:hAnsiTheme="majorHAnsi" w:cstheme="majorHAnsi"/>
                <w:sz w:val="24"/>
                <w:szCs w:val="24"/>
              </w:rPr>
              <w:t xml:space="preserve"> (Anexo VI)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 w:rsidTr="0018023E">
        <w:trPr>
          <w:trHeight w:val="170"/>
        </w:trPr>
        <w:tc>
          <w:tcPr>
            <w:tcW w:w="8642" w:type="dxa"/>
            <w:vAlign w:val="center"/>
          </w:tcPr>
          <w:p w:rsidR="00851A86" w:rsidRPr="00E92DC5" w:rsidRDefault="007B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 cópia do </w:t>
            </w:r>
            <w:r w:rsidR="000F2DB7" w:rsidRPr="00E92DC5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currículo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cadastrado na Plataforma </w:t>
            </w:r>
            <w:r w:rsidR="000F2DB7" w:rsidRPr="00E92DC5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Lattes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 Conselho Nacional de Desenvolvimento Científico e Tecnológico (CNPq) e atualizado a menos de 30 dias, juntamente com cópia de documento de comprovação de participação como bolsista ou voluntário em programas/projetos de ensino, extensão e/ou pesquisa, na qual deve constar a carga horária total em que atuou como bolsista ou voluntário.</w:t>
            </w:r>
          </w:p>
        </w:tc>
        <w:tc>
          <w:tcPr>
            <w:tcW w:w="425" w:type="dxa"/>
            <w:vAlign w:val="center"/>
          </w:tcPr>
          <w:p w:rsidR="00851A86" w:rsidRPr="00E92DC5" w:rsidRDefault="00851A86">
            <w:pPr>
              <w:spacing w:after="0"/>
              <w:ind w:left="-111" w:righ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51A86" w:rsidRPr="00E92DC5" w:rsidRDefault="00851A86">
            <w:pPr>
              <w:spacing w:after="0"/>
              <w:ind w:left="-111" w:right="-1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1A86" w:rsidRPr="00E92DC5">
        <w:trPr>
          <w:trHeight w:val="284"/>
        </w:trPr>
        <w:tc>
          <w:tcPr>
            <w:tcW w:w="9571" w:type="dxa"/>
            <w:gridSpan w:val="3"/>
            <w:shd w:val="clear" w:color="auto" w:fill="F2F2F2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3. HOMOLOGAÇÃO DA PROPOSTA</w:t>
            </w:r>
          </w:p>
        </w:tc>
      </w:tr>
      <w:tr w:rsidR="00851A86" w:rsidRPr="00E92DC5">
        <w:trPr>
          <w:trHeight w:val="284"/>
        </w:trPr>
        <w:tc>
          <w:tcPr>
            <w:tcW w:w="9571" w:type="dxa"/>
            <w:gridSpan w:val="3"/>
            <w:vAlign w:val="center"/>
          </w:tcPr>
          <w:p w:rsidR="00851A86" w:rsidRPr="00E92DC5" w:rsidRDefault="00A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10"/>
                <w:id w:val="-197085782"/>
              </w:sdtPr>
              <w:sdtEndPr/>
              <w:sdtContent>
                <w:r w:rsidR="000F2DB7" w:rsidRPr="00E92DC5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2DB7"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Homologada</w:t>
            </w:r>
          </w:p>
          <w:p w:rsidR="00851A86" w:rsidRPr="00E92DC5" w:rsidRDefault="00A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11"/>
                <w:id w:val="-1576350860"/>
              </w:sdtPr>
              <w:sdtEndPr/>
              <w:sdtContent>
                <w:r w:rsidR="000F2DB7" w:rsidRPr="00E92DC5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2DB7"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Não</w:t>
            </w:r>
            <w:r w:rsidR="000F2DB7"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r w:rsidR="000F2DB7"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homologada.</w:t>
            </w:r>
          </w:p>
          <w:p w:rsidR="00851A86" w:rsidRPr="00E92DC5" w:rsidRDefault="0085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De acordo com o 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 xml:space="preserve">Edital IFRS </w:t>
            </w:r>
            <w:r w:rsidR="007B69B8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>N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 xml:space="preserve">º </w:t>
            </w:r>
            <w:r w:rsidR="007B69B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01</w:t>
            </w:r>
            <w:r w:rsidR="00CA58B6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9</w:t>
            </w:r>
            <w:bookmarkStart w:id="0" w:name="_GoBack"/>
            <w:bookmarkEnd w:id="0"/>
            <w:r w:rsidRPr="00E92DC5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/2022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>, o c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andidato não atende </w:t>
            </w:r>
            <w:proofErr w:type="gramStart"/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o(</w:t>
            </w:r>
            <w:proofErr w:type="gramEnd"/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s) seguinte(s) item(</w:t>
            </w:r>
            <w:proofErr w:type="spellStart"/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</w:t>
            </w:r>
            <w:proofErr w:type="spellEnd"/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): ______________________________________________________________________________</w:t>
            </w:r>
          </w:p>
          <w:p w:rsidR="00851A86" w:rsidRPr="00E92DC5" w:rsidRDefault="000F2DB7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Nome: _______________________________    Assinatura: __________________________</w:t>
            </w:r>
          </w:p>
          <w:p w:rsidR="00851A86" w:rsidRPr="00E92DC5" w:rsidRDefault="000F2DB7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Nome: _______________________________    Assinatura: __________________________</w:t>
            </w:r>
          </w:p>
          <w:p w:rsidR="00851A86" w:rsidRPr="00E92DC5" w:rsidRDefault="000F2DB7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Nome: _______________________________    Assinatura: __________________________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567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5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Bento Gonçalves, ___ /___/20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</w:tr>
    </w:tbl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851A86" w:rsidRPr="00E92DC5">
      <w:headerReference w:type="default" r:id="rId9"/>
      <w:footerReference w:type="default" r:id="rId10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43" w:rsidRDefault="00AF1B43">
      <w:pPr>
        <w:spacing w:after="0" w:line="240" w:lineRule="auto"/>
      </w:pPr>
      <w:r>
        <w:separator/>
      </w:r>
    </w:p>
  </w:endnote>
  <w:endnote w:type="continuationSeparator" w:id="0">
    <w:p w:rsidR="00AF1B43" w:rsidRDefault="00AF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A58B6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43" w:rsidRDefault="00AF1B43">
      <w:pPr>
        <w:spacing w:after="0" w:line="240" w:lineRule="auto"/>
      </w:pPr>
      <w:r>
        <w:separator/>
      </w:r>
    </w:p>
  </w:footnote>
  <w:footnote w:type="continuationSeparator" w:id="0">
    <w:p w:rsidR="00AF1B43" w:rsidRDefault="00AF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E2254"/>
    <w:rsid w:val="000F2DB7"/>
    <w:rsid w:val="0018023E"/>
    <w:rsid w:val="001F1F5F"/>
    <w:rsid w:val="00517573"/>
    <w:rsid w:val="0055588F"/>
    <w:rsid w:val="00692E80"/>
    <w:rsid w:val="006B1698"/>
    <w:rsid w:val="00754E9B"/>
    <w:rsid w:val="00797A34"/>
    <w:rsid w:val="007A06EE"/>
    <w:rsid w:val="007B69B8"/>
    <w:rsid w:val="0083785F"/>
    <w:rsid w:val="00851A86"/>
    <w:rsid w:val="008A40D3"/>
    <w:rsid w:val="008A43D3"/>
    <w:rsid w:val="009C20A2"/>
    <w:rsid w:val="00AA5C14"/>
    <w:rsid w:val="00AF1B43"/>
    <w:rsid w:val="00AF51EB"/>
    <w:rsid w:val="00B44411"/>
    <w:rsid w:val="00C35836"/>
    <w:rsid w:val="00CA58B6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41D2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site/midias/arquivos/201721616498633edital_ifrs_n_18-2017_-_elap_-_anexo_v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6</cp:revision>
  <dcterms:created xsi:type="dcterms:W3CDTF">2022-02-17T13:14:00Z</dcterms:created>
  <dcterms:modified xsi:type="dcterms:W3CDTF">2022-03-02T18:05:00Z</dcterms:modified>
</cp:coreProperties>
</file>