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07" w:type="dxa"/>
        <w:tblInd w:w="-714" w:type="dxa"/>
        <w:tblLayout w:type="fixed"/>
        <w:tblLook w:val="04A0" w:firstRow="1" w:lastRow="0" w:firstColumn="1" w:lastColumn="0" w:noHBand="0" w:noVBand="1"/>
      </w:tblPr>
      <w:tblGrid>
        <w:gridCol w:w="741"/>
        <w:gridCol w:w="8473"/>
        <w:gridCol w:w="993"/>
      </w:tblGrid>
      <w:tr w:rsidR="006C0C4F" w:rsidRPr="00F20494" w14:paraId="740CAE1E" w14:textId="77777777" w:rsidTr="007033C8">
        <w:trPr>
          <w:trHeight w:val="397"/>
        </w:trPr>
        <w:tc>
          <w:tcPr>
            <w:tcW w:w="10207" w:type="dxa"/>
            <w:gridSpan w:val="3"/>
            <w:shd w:val="clear" w:color="auto" w:fill="FFFFFF" w:themeFill="background1"/>
            <w:vAlign w:val="center"/>
          </w:tcPr>
          <w:p w14:paraId="2B762A63" w14:textId="1CF5F884" w:rsidR="006C0C4F" w:rsidRPr="007033C8" w:rsidRDefault="007033C8" w:rsidP="006C0C4F">
            <w:pPr>
              <w:jc w:val="center"/>
              <w:rPr>
                <w:rFonts w:ascii="Arial" w:hAnsi="Arial" w:cs="Arial"/>
                <w:b/>
                <w:sz w:val="20"/>
                <w:szCs w:val="20"/>
              </w:rPr>
            </w:pPr>
            <w:bookmarkStart w:id="0" w:name="_GoBack"/>
            <w:bookmarkEnd w:id="0"/>
            <w:r>
              <w:rPr>
                <w:rFonts w:ascii="Arial" w:hAnsi="Arial" w:cs="Arial"/>
                <w:b/>
                <w:sz w:val="20"/>
                <w:szCs w:val="20"/>
              </w:rPr>
              <w:t>LISTA DE</w:t>
            </w:r>
            <w:r w:rsidR="006C0C4F" w:rsidRPr="007033C8">
              <w:rPr>
                <w:rFonts w:ascii="Arial" w:hAnsi="Arial" w:cs="Arial"/>
                <w:b/>
                <w:sz w:val="20"/>
                <w:szCs w:val="20"/>
              </w:rPr>
              <w:t xml:space="preserve"> VERIFICAÇÃO </w:t>
            </w:r>
          </w:p>
          <w:p w14:paraId="6F44D481" w14:textId="77777777" w:rsidR="006C0C4F" w:rsidRPr="007033C8" w:rsidRDefault="006C0C4F" w:rsidP="006C0C4F">
            <w:pPr>
              <w:jc w:val="center"/>
              <w:rPr>
                <w:rFonts w:ascii="Arial" w:hAnsi="Arial" w:cs="Arial"/>
                <w:b/>
                <w:sz w:val="20"/>
                <w:szCs w:val="20"/>
              </w:rPr>
            </w:pPr>
            <w:r w:rsidRPr="007033C8">
              <w:rPr>
                <w:rFonts w:ascii="Arial" w:hAnsi="Arial" w:cs="Arial"/>
                <w:b/>
                <w:sz w:val="20"/>
                <w:szCs w:val="20"/>
              </w:rPr>
              <w:t>MODALIDADE PREGÃO ELETRÔNICO</w:t>
            </w:r>
          </w:p>
          <w:p w14:paraId="36BE9789" w14:textId="77777777" w:rsidR="00C21963" w:rsidRDefault="00C21963" w:rsidP="006C0C4F">
            <w:pPr>
              <w:jc w:val="center"/>
              <w:rPr>
                <w:rFonts w:ascii="Arial" w:hAnsi="Arial" w:cs="Arial"/>
                <w:b/>
                <w:sz w:val="20"/>
                <w:szCs w:val="20"/>
              </w:rPr>
            </w:pPr>
            <w:r w:rsidRPr="00C21963">
              <w:rPr>
                <w:rFonts w:ascii="Arial" w:hAnsi="Arial" w:cs="Arial"/>
                <w:b/>
                <w:sz w:val="20"/>
                <w:szCs w:val="20"/>
              </w:rPr>
              <w:t>TRADICIONAL – CONTRATAÇÃO DE SERVIÇOS TERCEIRIZADOS</w:t>
            </w:r>
          </w:p>
          <w:p w14:paraId="4AAD4536" w14:textId="77777777" w:rsidR="006C0C4F" w:rsidRPr="00F20494" w:rsidRDefault="006C0C4F" w:rsidP="006C0C4F">
            <w:pPr>
              <w:rPr>
                <w:rFonts w:ascii="Arial" w:hAnsi="Arial" w:cs="Arial"/>
                <w:b/>
                <w:sz w:val="20"/>
                <w:szCs w:val="20"/>
              </w:rPr>
            </w:pPr>
          </w:p>
          <w:p w14:paraId="7445127D" w14:textId="77777777" w:rsidR="006C0C4F" w:rsidRPr="00F20494" w:rsidRDefault="006C0C4F" w:rsidP="006C0C4F">
            <w:pPr>
              <w:jc w:val="center"/>
              <w:rPr>
                <w:rFonts w:ascii="Arial" w:hAnsi="Arial" w:cs="Arial"/>
                <w:sz w:val="20"/>
                <w:szCs w:val="20"/>
              </w:rPr>
            </w:pPr>
          </w:p>
          <w:p w14:paraId="18E33881" w14:textId="1009D5A3" w:rsidR="006C0C4F" w:rsidRDefault="007033C8" w:rsidP="006C0C4F">
            <w:pPr>
              <w:jc w:val="center"/>
              <w:rPr>
                <w:rFonts w:ascii="Arial" w:hAnsi="Arial" w:cs="Arial"/>
                <w:sz w:val="20"/>
                <w:szCs w:val="20"/>
              </w:rPr>
            </w:pPr>
            <w:r>
              <w:rPr>
                <w:rFonts w:ascii="Arial" w:hAnsi="Arial" w:cs="Arial"/>
                <w:sz w:val="20"/>
                <w:szCs w:val="20"/>
              </w:rPr>
              <w:t>Deverá</w:t>
            </w:r>
            <w:r w:rsidR="006C0C4F">
              <w:rPr>
                <w:rFonts w:ascii="Arial" w:hAnsi="Arial" w:cs="Arial"/>
                <w:sz w:val="20"/>
                <w:szCs w:val="20"/>
              </w:rPr>
              <w:t xml:space="preserve"> ser juntado ao </w:t>
            </w:r>
            <w:r w:rsidR="006C0C4F" w:rsidRPr="00D4792F">
              <w:rPr>
                <w:rFonts w:ascii="Arial" w:hAnsi="Arial" w:cs="Arial"/>
                <w:sz w:val="20"/>
                <w:szCs w:val="20"/>
              </w:rPr>
              <w:t>processo,</w:t>
            </w:r>
            <w:r w:rsidR="006C0C4F" w:rsidRPr="00D4792F">
              <w:rPr>
                <w:rFonts w:ascii="Arial" w:hAnsi="Arial" w:cs="Arial"/>
                <w:b/>
                <w:sz w:val="20"/>
                <w:szCs w:val="20"/>
              </w:rPr>
              <w:t xml:space="preserve"> logo após a Certificação Processual para a ENALIC e antes do Ofício de encaminhamento para Parecer Jurídico</w:t>
            </w:r>
            <w:r w:rsidR="006C0C4F" w:rsidRPr="00D4792F">
              <w:rPr>
                <w:rFonts w:ascii="Arial" w:hAnsi="Arial" w:cs="Arial"/>
                <w:sz w:val="20"/>
                <w:szCs w:val="20"/>
              </w:rPr>
              <w:t>, como</w:t>
            </w:r>
            <w:r w:rsidR="006C0C4F">
              <w:rPr>
                <w:rFonts w:ascii="Arial" w:hAnsi="Arial" w:cs="Arial"/>
                <w:sz w:val="20"/>
                <w:szCs w:val="20"/>
              </w:rPr>
              <w:t xml:space="preserve"> instrumento de transparência e eficiência durante a fase de seleção de fornecedor, nas etapas interna e externa, conforme Orientação Normativa/SEGES N</w:t>
            </w:r>
            <w:r w:rsidR="006C0C4F" w:rsidRPr="00830616">
              <w:rPr>
                <w:rFonts w:ascii="Arial" w:hAnsi="Arial" w:cs="Arial"/>
                <w:sz w:val="20"/>
                <w:szCs w:val="20"/>
                <w:vertAlign w:val="superscript"/>
              </w:rPr>
              <w:t>o</w:t>
            </w:r>
            <w:r w:rsidR="006C0C4F">
              <w:rPr>
                <w:rFonts w:ascii="Arial" w:hAnsi="Arial" w:cs="Arial"/>
                <w:sz w:val="20"/>
                <w:szCs w:val="20"/>
              </w:rPr>
              <w:t xml:space="preserve"> 02, de 06 de junho de 2016.</w:t>
            </w:r>
          </w:p>
          <w:p w14:paraId="5FFB6056" w14:textId="77777777" w:rsidR="006C0C4F" w:rsidRDefault="006C0C4F" w:rsidP="006C0C4F">
            <w:pPr>
              <w:rPr>
                <w:rFonts w:ascii="Arial" w:hAnsi="Arial" w:cs="Arial"/>
                <w:b/>
                <w:sz w:val="20"/>
                <w:szCs w:val="20"/>
              </w:rPr>
            </w:pPr>
          </w:p>
          <w:p w14:paraId="49ABBB47" w14:textId="77777777" w:rsidR="006C0C4F" w:rsidRDefault="006C0C4F" w:rsidP="006C0C4F">
            <w:pPr>
              <w:rPr>
                <w:rFonts w:ascii="Arial" w:hAnsi="Arial" w:cs="Arial"/>
                <w:b/>
                <w:sz w:val="20"/>
                <w:szCs w:val="20"/>
              </w:rPr>
            </w:pPr>
            <w:r w:rsidRPr="00F20494">
              <w:rPr>
                <w:rFonts w:ascii="Arial" w:hAnsi="Arial" w:cs="Arial"/>
                <w:b/>
                <w:sz w:val="20"/>
                <w:szCs w:val="20"/>
              </w:rPr>
              <w:t>PROCESSO Nº _____________________________________</w:t>
            </w:r>
          </w:p>
          <w:p w14:paraId="5C3C6C2E" w14:textId="77777777" w:rsidR="006C0C4F" w:rsidRPr="00DB21A0" w:rsidRDefault="006C0C4F" w:rsidP="006C0C4F">
            <w:pPr>
              <w:jc w:val="both"/>
              <w:rPr>
                <w:rFonts w:ascii="Arial" w:hAnsi="Arial" w:cs="Arial"/>
                <w:b/>
                <w:sz w:val="20"/>
                <w:szCs w:val="20"/>
              </w:rPr>
            </w:pPr>
            <w:r w:rsidRPr="00F20494">
              <w:rPr>
                <w:rFonts w:ascii="Arial" w:hAnsi="Arial" w:cs="Arial"/>
                <w:b/>
                <w:sz w:val="20"/>
                <w:szCs w:val="20"/>
              </w:rPr>
              <w:t xml:space="preserve">PE </w:t>
            </w:r>
            <w:r>
              <w:rPr>
                <w:rFonts w:ascii="Arial" w:hAnsi="Arial" w:cs="Arial"/>
                <w:b/>
                <w:sz w:val="20"/>
                <w:szCs w:val="20"/>
              </w:rPr>
              <w:t xml:space="preserve">(   ) </w:t>
            </w:r>
            <w:r w:rsidRPr="00F20494">
              <w:rPr>
                <w:rFonts w:ascii="Arial" w:hAnsi="Arial" w:cs="Arial"/>
                <w:b/>
                <w:sz w:val="20"/>
                <w:szCs w:val="20"/>
              </w:rPr>
              <w:t xml:space="preserve">SRP </w:t>
            </w:r>
            <w:r>
              <w:rPr>
                <w:rFonts w:ascii="Arial" w:hAnsi="Arial" w:cs="Arial"/>
                <w:b/>
                <w:sz w:val="20"/>
                <w:szCs w:val="20"/>
              </w:rPr>
              <w:t xml:space="preserve">(   ) TRADICIONAL </w:t>
            </w:r>
            <w:r w:rsidRPr="00F20494">
              <w:rPr>
                <w:rFonts w:ascii="Arial" w:hAnsi="Arial" w:cs="Arial"/>
                <w:b/>
                <w:sz w:val="20"/>
                <w:szCs w:val="20"/>
              </w:rPr>
              <w:t>Nº: _______________</w:t>
            </w:r>
          </w:p>
          <w:p w14:paraId="150F154D" w14:textId="77777777" w:rsidR="006C0C4F" w:rsidRPr="007033C8" w:rsidRDefault="006C0C4F" w:rsidP="006C0C4F">
            <w:pPr>
              <w:spacing w:line="276" w:lineRule="auto"/>
              <w:jc w:val="center"/>
              <w:rPr>
                <w:rFonts w:ascii="Arial" w:hAnsi="Arial" w:cs="Arial"/>
                <w:b/>
              </w:rPr>
            </w:pPr>
          </w:p>
          <w:p w14:paraId="7EB0F6B9" w14:textId="3E176D06" w:rsidR="006C0C4F" w:rsidRDefault="006C0C4F" w:rsidP="006C0C4F">
            <w:pPr>
              <w:spacing w:line="276" w:lineRule="auto"/>
              <w:jc w:val="center"/>
              <w:rPr>
                <w:rFonts w:ascii="Arial" w:hAnsi="Arial" w:cs="Arial"/>
                <w:b/>
              </w:rPr>
            </w:pPr>
            <w:r w:rsidRPr="007033C8">
              <w:rPr>
                <w:rFonts w:ascii="Arial" w:hAnsi="Arial" w:cs="Arial"/>
                <w:b/>
              </w:rPr>
              <w:t>FASE INTERNA</w:t>
            </w:r>
          </w:p>
          <w:p w14:paraId="23BE5E91" w14:textId="77777777" w:rsidR="007033C8" w:rsidRPr="007033C8" w:rsidRDefault="007033C8" w:rsidP="006C0C4F">
            <w:pPr>
              <w:spacing w:line="276" w:lineRule="auto"/>
              <w:jc w:val="center"/>
              <w:rPr>
                <w:rFonts w:ascii="Arial" w:hAnsi="Arial" w:cs="Arial"/>
              </w:rPr>
            </w:pPr>
          </w:p>
          <w:p w14:paraId="65F6098C" w14:textId="5257C217" w:rsidR="006C0C4F" w:rsidRDefault="006C0C4F" w:rsidP="006C0C4F">
            <w:pPr>
              <w:spacing w:line="360" w:lineRule="auto"/>
              <w:rPr>
                <w:rFonts w:ascii="Arial" w:hAnsi="Arial" w:cs="Arial"/>
                <w:b/>
                <w:sz w:val="20"/>
                <w:szCs w:val="20"/>
              </w:rPr>
            </w:pPr>
            <w:r>
              <w:rPr>
                <w:rFonts w:ascii="Arial" w:hAnsi="Arial" w:cs="Arial"/>
                <w:b/>
                <w:sz w:val="20"/>
                <w:szCs w:val="20"/>
              </w:rPr>
              <w:t>Nome e SIAPE do servidor responsável pelo processo: ______</w:t>
            </w:r>
            <w:r w:rsidRPr="00F20494">
              <w:rPr>
                <w:rFonts w:ascii="Arial" w:hAnsi="Arial" w:cs="Arial"/>
                <w:b/>
                <w:sz w:val="20"/>
                <w:szCs w:val="20"/>
              </w:rPr>
              <w:t>______________________</w:t>
            </w:r>
            <w:r w:rsidR="007033C8">
              <w:rPr>
                <w:rFonts w:ascii="Arial" w:hAnsi="Arial" w:cs="Arial"/>
                <w:b/>
                <w:sz w:val="20"/>
                <w:szCs w:val="20"/>
              </w:rPr>
              <w:t>______</w:t>
            </w:r>
          </w:p>
          <w:p w14:paraId="17D702FF" w14:textId="205775B9" w:rsidR="006C0C4F" w:rsidRDefault="006C0C4F" w:rsidP="00C21963">
            <w:pPr>
              <w:rPr>
                <w:rFonts w:ascii="Arial" w:hAnsi="Arial" w:cs="Arial"/>
                <w:b/>
                <w:sz w:val="20"/>
                <w:szCs w:val="20"/>
              </w:rPr>
            </w:pPr>
            <w:r>
              <w:rPr>
                <w:rFonts w:ascii="Arial" w:hAnsi="Arial" w:cs="Arial"/>
                <w:b/>
                <w:sz w:val="20"/>
                <w:szCs w:val="20"/>
              </w:rPr>
              <w:t>Nome e cargo da chefia:_______________________________________________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w:t>
            </w:r>
          </w:p>
          <w:p w14:paraId="564BF5D9" w14:textId="65F2A042" w:rsidR="002C6AF9" w:rsidRDefault="002C6AF9" w:rsidP="00C21963">
            <w:pPr>
              <w:rPr>
                <w:rFonts w:ascii="Arial" w:hAnsi="Arial" w:cs="Arial"/>
                <w:b/>
                <w:sz w:val="20"/>
                <w:szCs w:val="20"/>
              </w:rPr>
            </w:pPr>
          </w:p>
          <w:p w14:paraId="0752E450" w14:textId="77777777" w:rsidR="002C6AF9" w:rsidRPr="002C6AF9" w:rsidRDefault="002C6AF9" w:rsidP="002C6AF9">
            <w:pPr>
              <w:rPr>
                <w:rFonts w:ascii="Arial" w:hAnsi="Arial" w:cs="Arial"/>
                <w:b/>
                <w:sz w:val="20"/>
                <w:szCs w:val="20"/>
              </w:rPr>
            </w:pPr>
            <w:r w:rsidRPr="002C6AF9">
              <w:rPr>
                <w:rFonts w:ascii="Arial" w:hAnsi="Arial" w:cs="Arial"/>
                <w:b/>
                <w:sz w:val="20"/>
                <w:szCs w:val="20"/>
              </w:rPr>
              <w:t>S</w:t>
            </w:r>
            <w:r w:rsidRPr="002C6AF9">
              <w:rPr>
                <w:rFonts w:ascii="Arial" w:hAnsi="Arial" w:cs="Arial"/>
                <w:b/>
                <w:sz w:val="20"/>
                <w:szCs w:val="20"/>
              </w:rPr>
              <w:tab/>
              <w:t>N</w:t>
            </w:r>
            <w:r w:rsidRPr="002C6AF9">
              <w:rPr>
                <w:rFonts w:ascii="Arial" w:hAnsi="Arial" w:cs="Arial"/>
                <w:b/>
                <w:sz w:val="20"/>
                <w:szCs w:val="20"/>
              </w:rPr>
              <w:tab/>
              <w:t>NA</w:t>
            </w:r>
          </w:p>
          <w:p w14:paraId="27FAE9CE" w14:textId="120D82D2" w:rsidR="002C6AF9" w:rsidRDefault="002C6AF9" w:rsidP="002C6AF9">
            <w:pPr>
              <w:rPr>
                <w:rFonts w:ascii="Arial" w:hAnsi="Arial" w:cs="Arial"/>
                <w:b/>
                <w:sz w:val="20"/>
                <w:szCs w:val="20"/>
              </w:rPr>
            </w:pPr>
            <w:r w:rsidRPr="002C6AF9">
              <w:rPr>
                <w:rFonts w:ascii="Arial" w:hAnsi="Arial" w:cs="Arial"/>
                <w:b/>
                <w:sz w:val="20"/>
                <w:szCs w:val="20"/>
              </w:rPr>
              <w:t>Sim</w:t>
            </w:r>
            <w:r w:rsidRPr="002C6AF9">
              <w:rPr>
                <w:rFonts w:ascii="Arial" w:hAnsi="Arial" w:cs="Arial"/>
                <w:b/>
                <w:sz w:val="20"/>
                <w:szCs w:val="20"/>
              </w:rPr>
              <w:tab/>
              <w:t>Não</w:t>
            </w:r>
            <w:r w:rsidRPr="002C6AF9">
              <w:rPr>
                <w:rFonts w:ascii="Arial" w:hAnsi="Arial" w:cs="Arial"/>
                <w:b/>
                <w:sz w:val="20"/>
                <w:szCs w:val="20"/>
              </w:rPr>
              <w:tab/>
              <w:t>Não se aplica</w:t>
            </w:r>
          </w:p>
          <w:p w14:paraId="021B8011" w14:textId="2B0C7451" w:rsidR="006C0C4F" w:rsidRPr="00805E32" w:rsidRDefault="006C0C4F" w:rsidP="006C0C4F">
            <w:pPr>
              <w:jc w:val="center"/>
              <w:rPr>
                <w:b/>
              </w:rPr>
            </w:pPr>
          </w:p>
        </w:tc>
      </w:tr>
      <w:tr w:rsidR="006C0C4F" w:rsidRPr="00F20494" w14:paraId="527156EA" w14:textId="77777777" w:rsidTr="00E02E61">
        <w:trPr>
          <w:trHeight w:val="397"/>
        </w:trPr>
        <w:tc>
          <w:tcPr>
            <w:tcW w:w="741" w:type="dxa"/>
            <w:shd w:val="clear" w:color="auto" w:fill="C2D69B" w:themeFill="accent3" w:themeFillTint="99"/>
            <w:vAlign w:val="center"/>
          </w:tcPr>
          <w:p w14:paraId="1DF9AF1B" w14:textId="77777777" w:rsidR="006C0C4F" w:rsidRPr="00F20494" w:rsidRDefault="006C0C4F" w:rsidP="001608B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8473" w:type="dxa"/>
            <w:shd w:val="clear" w:color="auto" w:fill="C2D69B" w:themeFill="accent3" w:themeFillTint="99"/>
            <w:vAlign w:val="center"/>
          </w:tcPr>
          <w:p w14:paraId="0EBF4F4A" w14:textId="77777777" w:rsidR="006C0C4F" w:rsidRPr="00F20494" w:rsidRDefault="006C0C4F" w:rsidP="001608B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93" w:type="dxa"/>
            <w:shd w:val="clear" w:color="auto" w:fill="C2D69B" w:themeFill="accent3" w:themeFillTint="99"/>
            <w:vAlign w:val="center"/>
          </w:tcPr>
          <w:p w14:paraId="6664491F" w14:textId="77777777" w:rsidR="006C0C4F" w:rsidRPr="00805E32" w:rsidRDefault="006C0C4F" w:rsidP="00805E32">
            <w:pPr>
              <w:jc w:val="center"/>
              <w:rPr>
                <w:b/>
              </w:rPr>
            </w:pPr>
            <w:r w:rsidRPr="00805E32">
              <w:rPr>
                <w:b/>
              </w:rPr>
              <w:t>S/N/NA</w:t>
            </w:r>
          </w:p>
        </w:tc>
      </w:tr>
      <w:tr w:rsidR="009F37EA" w:rsidRPr="00F20494" w14:paraId="60EFE74D" w14:textId="77777777" w:rsidTr="00E02E61">
        <w:trPr>
          <w:trHeight w:val="284"/>
        </w:trPr>
        <w:tc>
          <w:tcPr>
            <w:tcW w:w="741" w:type="dxa"/>
            <w:vAlign w:val="center"/>
          </w:tcPr>
          <w:p w14:paraId="61203489" w14:textId="77777777" w:rsidR="009F37EA" w:rsidRPr="00730FEC" w:rsidRDefault="009F37EA" w:rsidP="009F37EA">
            <w:pPr>
              <w:jc w:val="center"/>
              <w:rPr>
                <w:rFonts w:ascii="Arial" w:hAnsi="Arial" w:cs="Arial"/>
                <w:sz w:val="20"/>
                <w:szCs w:val="20"/>
              </w:rPr>
            </w:pPr>
            <w:r w:rsidRPr="00730FEC">
              <w:rPr>
                <w:rFonts w:ascii="Arial" w:hAnsi="Arial" w:cs="Arial"/>
                <w:sz w:val="20"/>
                <w:szCs w:val="20"/>
              </w:rPr>
              <w:t>1</w:t>
            </w:r>
          </w:p>
        </w:tc>
        <w:tc>
          <w:tcPr>
            <w:tcW w:w="8473" w:type="dxa"/>
            <w:vAlign w:val="bottom"/>
          </w:tcPr>
          <w:p w14:paraId="2B8C4A55" w14:textId="50C15F58" w:rsidR="009F37EA" w:rsidRPr="00B53BC8" w:rsidRDefault="009F37EA" w:rsidP="009F37E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Pr>
                <w:rFonts w:ascii="Arial" w:hAnsi="Arial" w:cs="Arial"/>
                <w:sz w:val="20"/>
                <w:szCs w:val="20"/>
              </w:rPr>
              <w:t>Seção 1, pg.31.</w:t>
            </w:r>
          </w:p>
        </w:tc>
        <w:tc>
          <w:tcPr>
            <w:tcW w:w="993" w:type="dxa"/>
          </w:tcPr>
          <w:p w14:paraId="400C5B32" w14:textId="77777777" w:rsidR="009F37EA" w:rsidRPr="00F20494" w:rsidRDefault="009F37EA" w:rsidP="009F37EA">
            <w:pPr>
              <w:spacing w:line="276" w:lineRule="auto"/>
              <w:jc w:val="both"/>
              <w:rPr>
                <w:rFonts w:ascii="Arial" w:hAnsi="Arial" w:cs="Arial"/>
                <w:sz w:val="20"/>
                <w:szCs w:val="20"/>
              </w:rPr>
            </w:pPr>
          </w:p>
        </w:tc>
      </w:tr>
      <w:tr w:rsidR="009F37EA" w:rsidRPr="00F20494" w14:paraId="403F2717" w14:textId="77777777" w:rsidTr="00E02E61">
        <w:trPr>
          <w:trHeight w:val="646"/>
        </w:trPr>
        <w:tc>
          <w:tcPr>
            <w:tcW w:w="741" w:type="dxa"/>
            <w:vAlign w:val="center"/>
          </w:tcPr>
          <w:p w14:paraId="6E896D8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w:t>
            </w:r>
          </w:p>
        </w:tc>
        <w:tc>
          <w:tcPr>
            <w:tcW w:w="8473" w:type="dxa"/>
            <w:vAlign w:val="bottom"/>
          </w:tcPr>
          <w:p w14:paraId="4216B8CC" w14:textId="57FC8809" w:rsidR="009F37EA" w:rsidRPr="00EC62BF" w:rsidRDefault="00C21963" w:rsidP="009F37EA">
            <w:pPr>
              <w:shd w:val="clear" w:color="auto" w:fill="FFFFFF"/>
              <w:spacing w:after="60"/>
              <w:jc w:val="both"/>
              <w:textAlignment w:val="baseline"/>
              <w:rPr>
                <w:rFonts w:ascii="Arial" w:hAnsi="Arial" w:cs="Arial"/>
                <w:b/>
                <w:sz w:val="20"/>
                <w:szCs w:val="20"/>
              </w:rPr>
            </w:pPr>
            <w:r w:rsidRPr="00C21963">
              <w:rPr>
                <w:rFonts w:ascii="Arial" w:hAnsi="Arial" w:cs="Arial"/>
                <w:sz w:val="20"/>
                <w:szCs w:val="20"/>
              </w:rPr>
              <w:t>Consta o Documento de Formalização de Demanda elaborado pelo setor requisitante do serviço, nos termos do modelo do Anexo II, IN SEGES 05/2017?</w:t>
            </w:r>
          </w:p>
        </w:tc>
        <w:tc>
          <w:tcPr>
            <w:tcW w:w="993" w:type="dxa"/>
          </w:tcPr>
          <w:p w14:paraId="7CBC43F2" w14:textId="77777777" w:rsidR="009F37EA" w:rsidRPr="00F20494" w:rsidRDefault="009F37EA" w:rsidP="009F37EA">
            <w:pPr>
              <w:spacing w:line="276" w:lineRule="auto"/>
              <w:jc w:val="both"/>
              <w:rPr>
                <w:rFonts w:ascii="Arial" w:hAnsi="Arial" w:cs="Arial"/>
                <w:sz w:val="20"/>
                <w:szCs w:val="20"/>
              </w:rPr>
            </w:pPr>
          </w:p>
        </w:tc>
      </w:tr>
      <w:tr w:rsidR="009F37EA" w:rsidRPr="00F20494" w14:paraId="3C6B1F90" w14:textId="77777777" w:rsidTr="00E02E61">
        <w:trPr>
          <w:trHeight w:val="581"/>
        </w:trPr>
        <w:tc>
          <w:tcPr>
            <w:tcW w:w="741" w:type="dxa"/>
            <w:vAlign w:val="center"/>
          </w:tcPr>
          <w:p w14:paraId="51CB60DD"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2.1</w:t>
            </w:r>
          </w:p>
        </w:tc>
        <w:tc>
          <w:tcPr>
            <w:tcW w:w="8473" w:type="dxa"/>
            <w:vAlign w:val="bottom"/>
          </w:tcPr>
          <w:p w14:paraId="024FF161" w14:textId="28B94CA7" w:rsidR="009F37EA" w:rsidRPr="00CB55F2" w:rsidRDefault="009F37EA" w:rsidP="009F37EA">
            <w:pPr>
              <w:jc w:val="both"/>
              <w:rPr>
                <w:rFonts w:ascii="Arial" w:hAnsi="Arial" w:cs="Arial"/>
                <w:sz w:val="20"/>
                <w:szCs w:val="20"/>
              </w:rPr>
            </w:pPr>
            <w:r>
              <w:rPr>
                <w:rFonts w:ascii="Arial" w:hAnsi="Arial" w:cs="Arial"/>
                <w:sz w:val="20"/>
                <w:szCs w:val="20"/>
              </w:rPr>
              <w:t xml:space="preserve">Foi preenchida </w:t>
            </w:r>
            <w:r w:rsidRPr="00832BDE">
              <w:rPr>
                <w:rFonts w:ascii="Arial" w:hAnsi="Arial" w:cs="Arial"/>
                <w:sz w:val="20"/>
                <w:szCs w:val="20"/>
              </w:rPr>
              <w:t>numeração dos itens que estão contemplados no Plano Anual de Contratações, de acordo com a IN SEGES nº 1/2019? (Consultar PAC/PGC do ano publicado no site. Caso não contemplados ou quantitativos diferentes, foi justificada e aprovada inclusão pela autoridade competente?</w:t>
            </w:r>
          </w:p>
        </w:tc>
        <w:tc>
          <w:tcPr>
            <w:tcW w:w="993" w:type="dxa"/>
          </w:tcPr>
          <w:p w14:paraId="4FEBC9B7" w14:textId="77777777" w:rsidR="009F37EA" w:rsidRPr="00F20494" w:rsidRDefault="009F37EA" w:rsidP="009F37EA">
            <w:pPr>
              <w:spacing w:line="276" w:lineRule="auto"/>
              <w:jc w:val="both"/>
              <w:rPr>
                <w:rFonts w:ascii="Arial" w:hAnsi="Arial" w:cs="Arial"/>
                <w:sz w:val="20"/>
                <w:szCs w:val="20"/>
              </w:rPr>
            </w:pPr>
          </w:p>
        </w:tc>
      </w:tr>
      <w:tr w:rsidR="009F37EA" w:rsidRPr="00F20494" w14:paraId="0536427B" w14:textId="77777777" w:rsidTr="00E02E61">
        <w:trPr>
          <w:trHeight w:val="581"/>
        </w:trPr>
        <w:tc>
          <w:tcPr>
            <w:tcW w:w="741" w:type="dxa"/>
            <w:vAlign w:val="center"/>
          </w:tcPr>
          <w:p w14:paraId="74A69C7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2.2</w:t>
            </w:r>
          </w:p>
        </w:tc>
        <w:tc>
          <w:tcPr>
            <w:tcW w:w="8473" w:type="dxa"/>
            <w:vAlign w:val="bottom"/>
          </w:tcPr>
          <w:p w14:paraId="36CD9A89" w14:textId="607E2BF3" w:rsidR="009F37EA" w:rsidRPr="009D201B" w:rsidRDefault="009F37EA" w:rsidP="009F37EA">
            <w:pPr>
              <w:jc w:val="both"/>
              <w:rPr>
                <w:rFonts w:ascii="Arial" w:hAnsi="Arial" w:cs="Arial"/>
                <w:sz w:val="20"/>
                <w:szCs w:val="20"/>
              </w:rPr>
            </w:pPr>
            <w:r w:rsidRPr="00B53BC8">
              <w:rPr>
                <w:rFonts w:ascii="Arial" w:hAnsi="Arial" w:cs="Arial"/>
                <w:sz w:val="20"/>
                <w:szCs w:val="20"/>
              </w:rPr>
              <w:t>A autoridade competente justificou a necessidade da contratação (art. 3º, I da Lei nº 10.520/0</w:t>
            </w:r>
            <w:r>
              <w:rPr>
                <w:rFonts w:ascii="Arial" w:hAnsi="Arial" w:cs="Arial"/>
                <w:sz w:val="20"/>
                <w:szCs w:val="20"/>
              </w:rPr>
              <w:t>20</w:t>
            </w:r>
            <w:r w:rsidRPr="00B53BC8">
              <w:rPr>
                <w:rFonts w:ascii="Arial" w:hAnsi="Arial" w:cs="Arial"/>
                <w:sz w:val="20"/>
                <w:szCs w:val="20"/>
              </w:rPr>
              <w:t>?</w:t>
            </w:r>
          </w:p>
        </w:tc>
        <w:tc>
          <w:tcPr>
            <w:tcW w:w="993" w:type="dxa"/>
          </w:tcPr>
          <w:p w14:paraId="08AE45D3" w14:textId="77777777" w:rsidR="009F37EA" w:rsidRPr="00F20494" w:rsidRDefault="009F37EA" w:rsidP="009F37EA">
            <w:pPr>
              <w:spacing w:line="276" w:lineRule="auto"/>
              <w:jc w:val="both"/>
              <w:rPr>
                <w:rFonts w:ascii="Arial" w:hAnsi="Arial" w:cs="Arial"/>
                <w:sz w:val="20"/>
                <w:szCs w:val="20"/>
              </w:rPr>
            </w:pPr>
          </w:p>
        </w:tc>
      </w:tr>
      <w:tr w:rsidR="009F37EA" w:rsidRPr="00F20494" w14:paraId="32CBA318" w14:textId="77777777" w:rsidTr="00E02E61">
        <w:trPr>
          <w:trHeight w:val="362"/>
        </w:trPr>
        <w:tc>
          <w:tcPr>
            <w:tcW w:w="741" w:type="dxa"/>
            <w:vAlign w:val="center"/>
          </w:tcPr>
          <w:p w14:paraId="0DA11857"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2.3</w:t>
            </w:r>
          </w:p>
        </w:tc>
        <w:tc>
          <w:tcPr>
            <w:tcW w:w="8473" w:type="dxa"/>
            <w:vAlign w:val="bottom"/>
          </w:tcPr>
          <w:p w14:paraId="782F8929" w14:textId="4D89BD48" w:rsidR="009F37EA" w:rsidRPr="009D201B" w:rsidRDefault="009F37EA" w:rsidP="009F37EA">
            <w:pPr>
              <w:jc w:val="both"/>
              <w:rPr>
                <w:rFonts w:ascii="Arial" w:hAnsi="Arial" w:cs="Arial"/>
                <w:sz w:val="20"/>
                <w:szCs w:val="20"/>
              </w:rPr>
            </w:pPr>
            <w:r w:rsidRPr="00A453A9">
              <w:rPr>
                <w:rFonts w:ascii="Arial" w:hAnsi="Arial" w:cs="Arial"/>
                <w:sz w:val="20"/>
                <w:szCs w:val="20"/>
              </w:rPr>
              <w:t>A contratação NÃO incide nas hipóteses vedadas pelo art. 9º da IN SEGES 05/2017?</w:t>
            </w:r>
          </w:p>
        </w:tc>
        <w:tc>
          <w:tcPr>
            <w:tcW w:w="993" w:type="dxa"/>
          </w:tcPr>
          <w:p w14:paraId="52ADD5A4" w14:textId="77777777" w:rsidR="009F37EA" w:rsidRPr="00F20494" w:rsidRDefault="009F37EA" w:rsidP="009F37EA">
            <w:pPr>
              <w:spacing w:line="276" w:lineRule="auto"/>
              <w:jc w:val="both"/>
              <w:rPr>
                <w:rFonts w:ascii="Arial" w:hAnsi="Arial" w:cs="Arial"/>
                <w:sz w:val="20"/>
                <w:szCs w:val="20"/>
              </w:rPr>
            </w:pPr>
          </w:p>
        </w:tc>
      </w:tr>
      <w:tr w:rsidR="009F37EA" w:rsidRPr="00F20494" w14:paraId="52A5DF7F" w14:textId="77777777" w:rsidTr="00E02E61">
        <w:trPr>
          <w:trHeight w:val="730"/>
        </w:trPr>
        <w:tc>
          <w:tcPr>
            <w:tcW w:w="741" w:type="dxa"/>
            <w:vAlign w:val="center"/>
          </w:tcPr>
          <w:p w14:paraId="493CA2AA" w14:textId="168E4D54"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3</w:t>
            </w:r>
          </w:p>
        </w:tc>
        <w:tc>
          <w:tcPr>
            <w:tcW w:w="8473" w:type="dxa"/>
            <w:vAlign w:val="bottom"/>
          </w:tcPr>
          <w:p w14:paraId="36393085" w14:textId="08DD8D7F" w:rsidR="009F37EA" w:rsidRPr="00B53BC8" w:rsidRDefault="009F37EA" w:rsidP="009F37EA">
            <w:pPr>
              <w:shd w:val="clear" w:color="auto" w:fill="FFFFFF"/>
              <w:jc w:val="both"/>
              <w:textAlignment w:val="baseline"/>
              <w:rPr>
                <w:rFonts w:ascii="Arial" w:eastAsia="Times New Roman" w:hAnsi="Arial" w:cs="Arial"/>
                <w:color w:val="000000"/>
                <w:sz w:val="20"/>
                <w:szCs w:val="20"/>
                <w:lang w:eastAsia="pt-BR"/>
              </w:rPr>
            </w:pPr>
            <w:r w:rsidRPr="00213403">
              <w:rPr>
                <w:rFonts w:ascii="Arial" w:hAnsi="Arial" w:cs="Arial"/>
                <w:b/>
                <w:sz w:val="20"/>
                <w:szCs w:val="20"/>
              </w:rPr>
              <w:t>Ordem de Serviço</w:t>
            </w:r>
            <w:r>
              <w:rPr>
                <w:rFonts w:ascii="Arial" w:hAnsi="Arial" w:cs="Arial"/>
                <w:b/>
                <w:sz w:val="20"/>
                <w:szCs w:val="20"/>
              </w:rPr>
              <w:t xml:space="preserve"> ou Portaria</w:t>
            </w:r>
            <w:r>
              <w:rPr>
                <w:rFonts w:ascii="Arial" w:hAnsi="Arial" w:cs="Arial"/>
                <w:sz w:val="20"/>
                <w:szCs w:val="20"/>
              </w:rPr>
              <w:t xml:space="preserve"> para a </w:t>
            </w:r>
            <w:r w:rsidRPr="00213403">
              <w:rPr>
                <w:rFonts w:ascii="Arial" w:hAnsi="Arial" w:cs="Arial"/>
                <w:sz w:val="20"/>
                <w:szCs w:val="20"/>
              </w:rPr>
              <w:t>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w:t>
            </w:r>
            <w:r>
              <w:rPr>
                <w:rFonts w:ascii="Arial" w:hAnsi="Arial" w:cs="Arial"/>
                <w:sz w:val="20"/>
                <w:szCs w:val="20"/>
              </w:rPr>
              <w:t xml:space="preserve">, </w:t>
            </w:r>
            <w:r w:rsidRPr="00213403">
              <w:rPr>
                <w:rFonts w:ascii="Arial" w:hAnsi="Arial" w:cs="Arial"/>
                <w:sz w:val="20"/>
                <w:szCs w:val="20"/>
              </w:rPr>
              <w:t>licitações, contratos e área técnica, conforme o caso</w:t>
            </w:r>
            <w:r>
              <w:rPr>
                <w:rFonts w:ascii="Arial" w:hAnsi="Arial" w:cs="Arial"/>
                <w:sz w:val="20"/>
                <w:szCs w:val="20"/>
              </w:rPr>
              <w:t>.</w:t>
            </w:r>
          </w:p>
        </w:tc>
        <w:tc>
          <w:tcPr>
            <w:tcW w:w="993" w:type="dxa"/>
          </w:tcPr>
          <w:p w14:paraId="4B073336" w14:textId="77777777" w:rsidR="009F37EA" w:rsidRPr="00F20494" w:rsidRDefault="009F37EA" w:rsidP="009F37EA">
            <w:pPr>
              <w:spacing w:line="276" w:lineRule="auto"/>
              <w:jc w:val="both"/>
              <w:rPr>
                <w:rFonts w:ascii="Arial" w:hAnsi="Arial" w:cs="Arial"/>
                <w:sz w:val="20"/>
                <w:szCs w:val="20"/>
              </w:rPr>
            </w:pPr>
          </w:p>
        </w:tc>
      </w:tr>
      <w:tr w:rsidR="009F37EA" w:rsidRPr="00F20494" w14:paraId="64754300" w14:textId="77777777" w:rsidTr="00E02E61">
        <w:trPr>
          <w:trHeight w:val="730"/>
        </w:trPr>
        <w:tc>
          <w:tcPr>
            <w:tcW w:w="741" w:type="dxa"/>
            <w:vAlign w:val="center"/>
          </w:tcPr>
          <w:p w14:paraId="407BE713" w14:textId="146076F6"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4</w:t>
            </w:r>
          </w:p>
        </w:tc>
        <w:tc>
          <w:tcPr>
            <w:tcW w:w="8473" w:type="dxa"/>
            <w:vAlign w:val="bottom"/>
          </w:tcPr>
          <w:p w14:paraId="6343B62F" w14:textId="79956FCF" w:rsidR="009F37EA" w:rsidRDefault="009F37EA" w:rsidP="009F37EA">
            <w:pPr>
              <w:jc w:val="both"/>
              <w:rPr>
                <w:rFonts w:ascii="Arial" w:hAnsi="Arial" w:cs="Arial"/>
                <w:sz w:val="20"/>
                <w:szCs w:val="20"/>
              </w:rPr>
            </w:pPr>
            <w:r w:rsidRPr="009C160B">
              <w:rPr>
                <w:rFonts w:ascii="Arial" w:hAnsi="Arial" w:cs="Arial"/>
                <w:sz w:val="20"/>
                <w:szCs w:val="20"/>
              </w:rPr>
              <w:t xml:space="preserve">Foi elaborado e juntado ao processo os </w:t>
            </w:r>
            <w:r w:rsidRPr="009C160B">
              <w:rPr>
                <w:rFonts w:ascii="Arial" w:hAnsi="Arial" w:cs="Arial"/>
                <w:b/>
                <w:sz w:val="20"/>
                <w:szCs w:val="20"/>
              </w:rPr>
              <w:t>Estudos Preliminares</w:t>
            </w:r>
            <w:r w:rsidRPr="009C160B">
              <w:rPr>
                <w:rFonts w:ascii="Arial" w:hAnsi="Arial" w:cs="Arial"/>
                <w:sz w:val="20"/>
                <w:szCs w:val="20"/>
              </w:rPr>
              <w:t>, conforme as diretrizes constantes da IN SEGES/MP nº 40/2020? (art. 20, art. 24 da IN SEGES/MP nº 5/2017 e IN SEGES/ME nº 40/2020)</w:t>
            </w:r>
            <w:r w:rsidR="001F3FC4">
              <w:rPr>
                <w:rFonts w:ascii="Arial" w:hAnsi="Arial" w:cs="Arial"/>
                <w:sz w:val="20"/>
                <w:szCs w:val="20"/>
              </w:rPr>
              <w:t xml:space="preserve">. </w:t>
            </w:r>
            <w:r w:rsidR="001F3FC4" w:rsidRPr="00C21963">
              <w:rPr>
                <w:rFonts w:ascii="Arial" w:hAnsi="Arial" w:cs="Arial"/>
                <w:b/>
                <w:sz w:val="20"/>
                <w:szCs w:val="20"/>
              </w:rPr>
              <w:t>Lançar e extrair do Comprasnet o ETP Digital e anexar no SIPAC.</w:t>
            </w:r>
          </w:p>
          <w:p w14:paraId="6C5C98DE" w14:textId="37B108AF" w:rsidR="009F37EA" w:rsidRPr="00117F52" w:rsidRDefault="009F37EA" w:rsidP="009F37EA">
            <w:pPr>
              <w:shd w:val="clear" w:color="auto" w:fill="FFFFFF"/>
              <w:jc w:val="both"/>
              <w:textAlignment w:val="baseline"/>
              <w:rPr>
                <w:rFonts w:ascii="Arial" w:hAnsi="Arial" w:cs="Arial"/>
                <w:sz w:val="20"/>
                <w:szCs w:val="20"/>
                <w:highlight w:val="yellow"/>
              </w:rPr>
            </w:pPr>
            <w:r w:rsidRPr="009C160B">
              <w:rPr>
                <w:rFonts w:ascii="Arial" w:hAnsi="Arial" w:cs="Arial"/>
                <w:color w:val="FF0000"/>
                <w:sz w:val="20"/>
                <w:szCs w:val="20"/>
              </w:rPr>
              <w:t>Obs: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993" w:type="dxa"/>
          </w:tcPr>
          <w:p w14:paraId="37617C1A" w14:textId="77777777" w:rsidR="009F37EA" w:rsidRPr="00F20494" w:rsidRDefault="009F37EA" w:rsidP="009F37EA">
            <w:pPr>
              <w:spacing w:line="276" w:lineRule="auto"/>
              <w:jc w:val="both"/>
              <w:rPr>
                <w:rFonts w:ascii="Arial" w:hAnsi="Arial" w:cs="Arial"/>
                <w:sz w:val="20"/>
                <w:szCs w:val="20"/>
              </w:rPr>
            </w:pPr>
          </w:p>
        </w:tc>
      </w:tr>
      <w:tr w:rsidR="009F37EA" w:rsidRPr="00F20494" w14:paraId="5FA67C6C" w14:textId="77777777" w:rsidTr="00E02E61">
        <w:trPr>
          <w:trHeight w:val="730"/>
        </w:trPr>
        <w:tc>
          <w:tcPr>
            <w:tcW w:w="741" w:type="dxa"/>
            <w:vAlign w:val="center"/>
          </w:tcPr>
          <w:p w14:paraId="019843BA" w14:textId="6ABE0768"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4</w:t>
            </w:r>
            <w:r w:rsidR="003C7C98" w:rsidRPr="00730FEC">
              <w:rPr>
                <w:rFonts w:ascii="Arial" w:hAnsi="Arial" w:cs="Arial"/>
                <w:sz w:val="20"/>
                <w:szCs w:val="20"/>
              </w:rPr>
              <w:t>.1</w:t>
            </w:r>
          </w:p>
        </w:tc>
        <w:tc>
          <w:tcPr>
            <w:tcW w:w="8473" w:type="dxa"/>
            <w:vAlign w:val="bottom"/>
          </w:tcPr>
          <w:p w14:paraId="496AD930" w14:textId="28BA722F" w:rsidR="009F37EA" w:rsidRPr="00363748" w:rsidRDefault="009F37EA" w:rsidP="009F37EA">
            <w:pPr>
              <w:shd w:val="clear" w:color="auto" w:fill="FFFFFF"/>
              <w:jc w:val="both"/>
              <w:textAlignment w:val="baseline"/>
              <w:rPr>
                <w:rFonts w:ascii="Arial" w:hAnsi="Arial" w:cs="Arial"/>
                <w:sz w:val="20"/>
                <w:szCs w:val="20"/>
              </w:rPr>
            </w:pPr>
            <w:r w:rsidRPr="009C160B">
              <w:rPr>
                <w:rFonts w:ascii="Arial" w:hAnsi="Arial" w:cs="Arial"/>
                <w:sz w:val="20"/>
                <w:szCs w:val="20"/>
              </w:rPr>
              <w:t>A não previsão, nos estudos preliminares, de qualquer dos conteúdos do art. 7º da IN SEGES/ME nº 40/2020 foi devidamente justificada no próprio documento? (art. 7º, §2º, da IN SEGES/ME nº 40/2020)</w:t>
            </w:r>
          </w:p>
        </w:tc>
        <w:tc>
          <w:tcPr>
            <w:tcW w:w="993" w:type="dxa"/>
          </w:tcPr>
          <w:p w14:paraId="231ADD22" w14:textId="77777777" w:rsidR="009F37EA" w:rsidRPr="00F20494" w:rsidRDefault="009F37EA" w:rsidP="009F37EA">
            <w:pPr>
              <w:spacing w:line="276" w:lineRule="auto"/>
              <w:jc w:val="both"/>
              <w:rPr>
                <w:rFonts w:ascii="Arial" w:hAnsi="Arial" w:cs="Arial"/>
                <w:sz w:val="20"/>
                <w:szCs w:val="20"/>
              </w:rPr>
            </w:pPr>
          </w:p>
        </w:tc>
      </w:tr>
      <w:tr w:rsidR="009F37EA" w:rsidRPr="00F20494" w14:paraId="47AEF517" w14:textId="77777777" w:rsidTr="00E02E61">
        <w:trPr>
          <w:trHeight w:val="528"/>
        </w:trPr>
        <w:tc>
          <w:tcPr>
            <w:tcW w:w="741" w:type="dxa"/>
            <w:vAlign w:val="center"/>
          </w:tcPr>
          <w:p w14:paraId="110035BF" w14:textId="0AB555D0"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4.2</w:t>
            </w:r>
          </w:p>
        </w:tc>
        <w:tc>
          <w:tcPr>
            <w:tcW w:w="8473" w:type="dxa"/>
            <w:vAlign w:val="bottom"/>
          </w:tcPr>
          <w:p w14:paraId="501A9330" w14:textId="10A49D27" w:rsidR="009F37EA" w:rsidRPr="00CB55F2" w:rsidRDefault="009F37EA" w:rsidP="009F37EA">
            <w:pPr>
              <w:shd w:val="clear" w:color="auto" w:fill="FFFFFF"/>
              <w:jc w:val="both"/>
              <w:textAlignment w:val="baseline"/>
              <w:rPr>
                <w:rFonts w:ascii="Arial" w:hAnsi="Arial" w:cs="Arial"/>
                <w:sz w:val="20"/>
                <w:szCs w:val="20"/>
              </w:rPr>
            </w:pPr>
            <w:r w:rsidRPr="000D361A">
              <w:rPr>
                <w:rFonts w:ascii="Arial" w:hAnsi="Arial" w:cs="Arial"/>
                <w:sz w:val="20"/>
                <w:szCs w:val="20"/>
              </w:rPr>
              <w:t>Foram observadas as orientações dos Cadernos de Logística expedidos pela Secretaria de Gestão do Ministério da Economia, no que couber? (art. 29, IN/SEGES 05/2017)</w:t>
            </w:r>
          </w:p>
        </w:tc>
        <w:tc>
          <w:tcPr>
            <w:tcW w:w="993" w:type="dxa"/>
          </w:tcPr>
          <w:p w14:paraId="268D781F" w14:textId="77777777" w:rsidR="009F37EA" w:rsidRPr="00F20494" w:rsidRDefault="009F37EA" w:rsidP="009F37EA">
            <w:pPr>
              <w:spacing w:line="276" w:lineRule="auto"/>
              <w:jc w:val="both"/>
              <w:rPr>
                <w:rFonts w:ascii="Arial" w:hAnsi="Arial" w:cs="Arial"/>
                <w:sz w:val="20"/>
                <w:szCs w:val="20"/>
              </w:rPr>
            </w:pPr>
          </w:p>
        </w:tc>
      </w:tr>
      <w:tr w:rsidR="009F37EA" w:rsidRPr="00F20494" w14:paraId="698225D6" w14:textId="77777777" w:rsidTr="00E02E61">
        <w:trPr>
          <w:trHeight w:val="283"/>
        </w:trPr>
        <w:tc>
          <w:tcPr>
            <w:tcW w:w="741" w:type="dxa"/>
            <w:vAlign w:val="center"/>
          </w:tcPr>
          <w:p w14:paraId="1DFD5ECE" w14:textId="5F3CF0DC"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4.3</w:t>
            </w:r>
          </w:p>
        </w:tc>
        <w:tc>
          <w:tcPr>
            <w:tcW w:w="8473" w:type="dxa"/>
            <w:vAlign w:val="bottom"/>
          </w:tcPr>
          <w:p w14:paraId="4523735C" w14:textId="6F4A3CFD" w:rsidR="009F37EA" w:rsidRPr="00794222" w:rsidRDefault="009F37EA" w:rsidP="009F37EA">
            <w:pPr>
              <w:shd w:val="clear" w:color="auto" w:fill="FFFFFF"/>
              <w:jc w:val="both"/>
              <w:textAlignment w:val="baseline"/>
              <w:rPr>
                <w:rFonts w:ascii="Arial" w:eastAsia="Times New Roman" w:hAnsi="Arial" w:cs="Arial"/>
                <w:b/>
                <w:color w:val="C00000"/>
                <w:sz w:val="20"/>
                <w:szCs w:val="20"/>
                <w:lang w:eastAsia="pt-BR"/>
              </w:rPr>
            </w:pPr>
            <w:r w:rsidRPr="00832BDE">
              <w:rPr>
                <w:rFonts w:ascii="Arial" w:hAnsi="Arial" w:cs="Arial"/>
                <w:sz w:val="20"/>
                <w:szCs w:val="20"/>
              </w:rPr>
              <w:t>Houve consulta ao “Guia Nacional de Licitações Sustentáveis”, da CGU/AGU, com manifestação sobre práticas e/ou critérios de sustentabilidade economicamente viáveis adotados na contratação? (IN/SEGES 1/2010, art. 5º)</w:t>
            </w:r>
          </w:p>
        </w:tc>
        <w:tc>
          <w:tcPr>
            <w:tcW w:w="993" w:type="dxa"/>
            <w:vAlign w:val="bottom"/>
          </w:tcPr>
          <w:p w14:paraId="7C0D69F5" w14:textId="77777777" w:rsidR="009F37EA" w:rsidRPr="00F20494" w:rsidRDefault="009F37EA" w:rsidP="009F37EA">
            <w:pPr>
              <w:jc w:val="both"/>
              <w:rPr>
                <w:rFonts w:ascii="Arial" w:hAnsi="Arial" w:cs="Arial"/>
                <w:sz w:val="20"/>
                <w:szCs w:val="20"/>
              </w:rPr>
            </w:pPr>
          </w:p>
          <w:p w14:paraId="29A6DE88" w14:textId="77777777" w:rsidR="009F37EA" w:rsidRPr="00F20494" w:rsidRDefault="009F37EA" w:rsidP="009F37EA">
            <w:pPr>
              <w:spacing w:line="276" w:lineRule="auto"/>
              <w:jc w:val="both"/>
              <w:rPr>
                <w:rFonts w:ascii="Arial" w:hAnsi="Arial" w:cs="Arial"/>
                <w:sz w:val="20"/>
                <w:szCs w:val="20"/>
              </w:rPr>
            </w:pPr>
          </w:p>
        </w:tc>
      </w:tr>
      <w:tr w:rsidR="009F37EA" w:rsidRPr="00F20494" w14:paraId="35F6C00A" w14:textId="77777777" w:rsidTr="00E02E61">
        <w:trPr>
          <w:trHeight w:val="283"/>
        </w:trPr>
        <w:tc>
          <w:tcPr>
            <w:tcW w:w="741" w:type="dxa"/>
            <w:vAlign w:val="center"/>
          </w:tcPr>
          <w:p w14:paraId="40F27AB4" w14:textId="0AD8F992"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5</w:t>
            </w:r>
          </w:p>
        </w:tc>
        <w:tc>
          <w:tcPr>
            <w:tcW w:w="8473" w:type="dxa"/>
            <w:vAlign w:val="bottom"/>
          </w:tcPr>
          <w:p w14:paraId="02106625" w14:textId="77777777" w:rsidR="00FA0083" w:rsidRPr="00FA0083" w:rsidRDefault="00FA0083" w:rsidP="00FA0083">
            <w:pPr>
              <w:shd w:val="clear" w:color="auto" w:fill="FFFFFF"/>
              <w:spacing w:line="276" w:lineRule="auto"/>
              <w:rPr>
                <w:rFonts w:ascii="Arial" w:eastAsia="Arial" w:hAnsi="Arial" w:cs="Arial"/>
                <w:sz w:val="20"/>
                <w:szCs w:val="20"/>
                <w:lang w:eastAsia="pt-BR"/>
              </w:rPr>
            </w:pPr>
            <w:r w:rsidRPr="00FA0083">
              <w:rPr>
                <w:rFonts w:ascii="Arial" w:eastAsia="Arial" w:hAnsi="Arial" w:cs="Arial"/>
                <w:sz w:val="20"/>
                <w:szCs w:val="20"/>
                <w:lang w:eastAsia="pt-BR"/>
              </w:rPr>
              <w:t xml:space="preserve">Constam estimativas detalhadas dos preços, com ampla pesquisa de mercado nos termos da Instrução Normativa nº 73/2020 (art. 3º, III, da Lei nº 10.520/02, art. 3º, XI, “a”, “2” do </w:t>
            </w:r>
            <w:r w:rsidRPr="00FA0083">
              <w:rPr>
                <w:rFonts w:ascii="Arial" w:eastAsia="Arial" w:hAnsi="Arial" w:cs="Arial"/>
                <w:sz w:val="20"/>
                <w:szCs w:val="20"/>
                <w:lang w:eastAsia="pt-BR"/>
              </w:rPr>
              <w:lastRenderedPageBreak/>
              <w:t>Decreto 10.024/19 e arts. 15, III,  43, IV da Lei nº 8.666/93, art. 7º, inc. V e VI da IN SEGES/ME nº 40/2020, e art. 30, inc. X, da IN/SEGES nº 5/2017)?</w:t>
            </w:r>
          </w:p>
          <w:p w14:paraId="4A2B3D7B" w14:textId="77777777" w:rsidR="00FA0083" w:rsidRPr="00FA0083" w:rsidRDefault="00FA0083" w:rsidP="00FA0083">
            <w:pPr>
              <w:shd w:val="clear" w:color="auto" w:fill="FFFFFF"/>
              <w:spacing w:line="276" w:lineRule="auto"/>
              <w:rPr>
                <w:rFonts w:ascii="Arial" w:eastAsia="Arial" w:hAnsi="Arial" w:cs="Arial"/>
                <w:color w:val="000000"/>
                <w:sz w:val="20"/>
                <w:szCs w:val="20"/>
                <w:lang w:eastAsia="pt-BR"/>
              </w:rPr>
            </w:pPr>
            <w:r w:rsidRPr="00FA0083">
              <w:rPr>
                <w:rFonts w:ascii="Arial" w:eastAsia="Arial" w:hAnsi="Arial" w:cs="Arial"/>
                <w:b/>
                <w:color w:val="000000"/>
                <w:sz w:val="20"/>
                <w:szCs w:val="20"/>
                <w:lang w:eastAsia="pt-BR"/>
              </w:rPr>
              <w:t>A pesquisa de preços</w:t>
            </w:r>
            <w:r w:rsidRPr="00FA0083">
              <w:rPr>
                <w:rFonts w:ascii="Arial" w:eastAsia="Arial" w:hAnsi="Arial" w:cs="Arial"/>
                <w:b/>
                <w:color w:val="FF0000"/>
                <w:sz w:val="20"/>
                <w:szCs w:val="20"/>
                <w:lang w:eastAsia="pt-BR"/>
              </w:rPr>
              <w:t xml:space="preserve">, nos casos de contratação de </w:t>
            </w:r>
            <w:r w:rsidRPr="00FA0083">
              <w:rPr>
                <w:rFonts w:ascii="Calibri" w:eastAsia="Calibri" w:hAnsi="Calibri" w:cs="Calibri"/>
                <w:b/>
                <w:color w:val="FF0000"/>
                <w:sz w:val="24"/>
                <w:szCs w:val="24"/>
                <w:lang w:eastAsia="pt-BR"/>
              </w:rPr>
              <w:t>serviços com dedicação exclusiva de mão de obra,</w:t>
            </w:r>
            <w:r w:rsidRPr="00FA0083">
              <w:rPr>
                <w:rFonts w:ascii="Arial" w:eastAsia="Arial" w:hAnsi="Arial" w:cs="Arial"/>
                <w:color w:val="000000"/>
                <w:sz w:val="20"/>
                <w:szCs w:val="20"/>
                <w:lang w:eastAsia="pt-BR"/>
              </w:rPr>
              <w:t xml:space="preserve"> será realizada mediante:</w:t>
            </w:r>
          </w:p>
          <w:p w14:paraId="328EB102" w14:textId="0B23359B" w:rsidR="009F37EA" w:rsidRDefault="00FA0083" w:rsidP="00FA0083">
            <w:pPr>
              <w:shd w:val="clear" w:color="auto" w:fill="FFFFFF"/>
              <w:jc w:val="both"/>
              <w:textAlignment w:val="baseline"/>
              <w:rPr>
                <w:rFonts w:ascii="Arial" w:eastAsia="Arial" w:hAnsi="Arial" w:cs="Arial"/>
                <w:color w:val="000000"/>
                <w:sz w:val="20"/>
                <w:szCs w:val="20"/>
                <w:lang w:eastAsia="pt-BR"/>
              </w:rPr>
            </w:pPr>
            <w:r w:rsidRPr="00FA0083">
              <w:rPr>
                <w:rFonts w:ascii="Arial" w:eastAsia="Arial" w:hAnsi="Arial" w:cs="Arial"/>
                <w:color w:val="000000"/>
                <w:sz w:val="20"/>
                <w:szCs w:val="20"/>
                <w:lang w:eastAsia="pt-BR"/>
              </w:rPr>
              <w:t xml:space="preserve">Utilização de </w:t>
            </w:r>
            <w:r w:rsidRPr="00FA0083">
              <w:rPr>
                <w:rFonts w:ascii="Arial" w:eastAsia="Arial" w:hAnsi="Arial" w:cs="Arial"/>
                <w:b/>
                <w:color w:val="000000"/>
                <w:sz w:val="20"/>
                <w:szCs w:val="20"/>
                <w:lang w:eastAsia="pt-BR"/>
              </w:rPr>
              <w:t>Planilha de Custos e Formação de Preços preenchida pela Administração</w:t>
            </w:r>
            <w:r w:rsidRPr="00FA0083">
              <w:rPr>
                <w:rFonts w:ascii="Arial" w:eastAsia="Arial" w:hAnsi="Arial" w:cs="Arial"/>
                <w:color w:val="000000"/>
                <w:sz w:val="20"/>
                <w:szCs w:val="20"/>
                <w:lang w:eastAsia="pt-BR"/>
              </w:rPr>
              <w:t xml:space="preserve"> elaborada com base na CCT vigente da categoria</w:t>
            </w:r>
            <w:r w:rsidR="003A39E8">
              <w:t xml:space="preserve"> </w:t>
            </w:r>
            <w:r w:rsidR="003A39E8" w:rsidRPr="003A39E8">
              <w:rPr>
                <w:rFonts w:ascii="Arial" w:eastAsia="Arial" w:hAnsi="Arial" w:cs="Arial"/>
                <w:color w:val="000000"/>
                <w:sz w:val="20"/>
                <w:szCs w:val="20"/>
                <w:lang w:eastAsia="pt-BR"/>
              </w:rPr>
              <w:t>nos termos do subitem 2.9, “b” do Anexo V da IN SEGES/MP nº 5/2017</w:t>
            </w:r>
            <w:r w:rsidRPr="00FA0083">
              <w:rPr>
                <w:rFonts w:ascii="Arial" w:eastAsia="Arial" w:hAnsi="Arial" w:cs="Arial"/>
                <w:color w:val="000000"/>
                <w:sz w:val="20"/>
                <w:szCs w:val="20"/>
                <w:lang w:eastAsia="pt-BR"/>
              </w:rPr>
              <w:t>.</w:t>
            </w:r>
          </w:p>
          <w:p w14:paraId="46E079EE" w14:textId="77777777" w:rsidR="00D45871" w:rsidRDefault="00D45871" w:rsidP="00FA0083">
            <w:pPr>
              <w:shd w:val="clear" w:color="auto" w:fill="FFFFFF"/>
              <w:jc w:val="both"/>
              <w:textAlignment w:val="baseline"/>
              <w:rPr>
                <w:rFonts w:ascii="Arial" w:eastAsia="Times New Roman" w:hAnsi="Arial" w:cs="Arial"/>
                <w:color w:val="FF0000"/>
                <w:sz w:val="20"/>
                <w:szCs w:val="20"/>
                <w:lang w:eastAsia="pt-BR"/>
              </w:rPr>
            </w:pPr>
          </w:p>
          <w:p w14:paraId="13B16D87" w14:textId="0B2288A3" w:rsidR="00D45871" w:rsidRPr="00363748" w:rsidRDefault="00D45871" w:rsidP="00FA0083">
            <w:pPr>
              <w:shd w:val="clear" w:color="auto" w:fill="FFFFFF"/>
              <w:jc w:val="both"/>
              <w:textAlignment w:val="baseline"/>
              <w:rPr>
                <w:rFonts w:ascii="Arial" w:eastAsia="Times New Roman" w:hAnsi="Arial" w:cs="Arial"/>
                <w:color w:val="000000"/>
                <w:sz w:val="20"/>
                <w:szCs w:val="20"/>
                <w:lang w:eastAsia="pt-BR"/>
              </w:rPr>
            </w:pPr>
            <w:r w:rsidRPr="00D45871">
              <w:rPr>
                <w:rFonts w:ascii="Arial" w:eastAsia="Times New Roman" w:hAnsi="Arial" w:cs="Arial"/>
                <w:color w:val="FF0000"/>
                <w:sz w:val="20"/>
                <w:szCs w:val="20"/>
                <w:lang w:eastAsia="pt-BR"/>
              </w:rPr>
              <w:t>OBS: Setor de Licitações constrói a planilha e se necessário envia para a Contabilidade para revisão.</w:t>
            </w:r>
          </w:p>
        </w:tc>
        <w:tc>
          <w:tcPr>
            <w:tcW w:w="993" w:type="dxa"/>
            <w:vAlign w:val="bottom"/>
          </w:tcPr>
          <w:p w14:paraId="18C38F3D" w14:textId="77777777" w:rsidR="009F37EA" w:rsidRPr="00F20494" w:rsidRDefault="009F37EA" w:rsidP="009F37EA">
            <w:pPr>
              <w:jc w:val="both"/>
              <w:rPr>
                <w:rFonts w:ascii="Arial" w:hAnsi="Arial" w:cs="Arial"/>
                <w:sz w:val="20"/>
                <w:szCs w:val="20"/>
              </w:rPr>
            </w:pPr>
          </w:p>
        </w:tc>
      </w:tr>
      <w:tr w:rsidR="009F37EA" w:rsidRPr="00F20494" w14:paraId="00F8AC40" w14:textId="77777777" w:rsidTr="00E02E61">
        <w:trPr>
          <w:trHeight w:val="283"/>
        </w:trPr>
        <w:tc>
          <w:tcPr>
            <w:tcW w:w="741" w:type="dxa"/>
            <w:vAlign w:val="center"/>
          </w:tcPr>
          <w:p w14:paraId="56320E15" w14:textId="6929C0FB" w:rsidR="009F37EA" w:rsidRPr="00730FEC" w:rsidRDefault="003C7C98" w:rsidP="009F37EA">
            <w:pPr>
              <w:jc w:val="center"/>
              <w:rPr>
                <w:rFonts w:ascii="Arial" w:hAnsi="Arial" w:cs="Arial"/>
                <w:sz w:val="20"/>
                <w:szCs w:val="20"/>
              </w:rPr>
            </w:pPr>
            <w:r w:rsidRPr="00730FEC">
              <w:rPr>
                <w:rFonts w:ascii="Arial" w:hAnsi="Arial" w:cs="Arial"/>
                <w:sz w:val="20"/>
                <w:szCs w:val="20"/>
              </w:rPr>
              <w:lastRenderedPageBreak/>
              <w:t>5.1</w:t>
            </w:r>
          </w:p>
        </w:tc>
        <w:tc>
          <w:tcPr>
            <w:tcW w:w="8473" w:type="dxa"/>
            <w:vAlign w:val="bottom"/>
          </w:tcPr>
          <w:p w14:paraId="6471027F" w14:textId="6AF2F683" w:rsidR="009F37EA" w:rsidRPr="0087775B" w:rsidRDefault="00FA0083" w:rsidP="009F37EA">
            <w:pPr>
              <w:widowControl w:val="0"/>
              <w:suppressAutoHyphens/>
              <w:autoSpaceDN w:val="0"/>
              <w:jc w:val="both"/>
              <w:textAlignment w:val="baseline"/>
              <w:rPr>
                <w:rFonts w:ascii="Arial" w:eastAsia="Droid Sans Fallback" w:hAnsi="Arial" w:cs="Arial"/>
                <w:kern w:val="3"/>
                <w:sz w:val="20"/>
                <w:szCs w:val="20"/>
                <w:lang w:eastAsia="zh-CN" w:bidi="hi-IN"/>
              </w:rPr>
            </w:pPr>
            <w:r w:rsidRPr="00FA0083">
              <w:rPr>
                <w:rFonts w:ascii="Arial" w:eastAsia="Arial" w:hAnsi="Arial" w:cs="Arial"/>
                <w:sz w:val="20"/>
                <w:szCs w:val="20"/>
                <w:lang w:eastAsia="pt-BR"/>
              </w:rPr>
              <w:t>No caso de serviços com dedicação exclusiva de mão de obra:</w:t>
            </w:r>
            <w:r w:rsidRPr="00FA0083">
              <w:rPr>
                <w:rFonts w:ascii="Arial" w:eastAsia="Arial" w:hAnsi="Arial" w:cs="Arial"/>
                <w:b/>
                <w:sz w:val="20"/>
                <w:szCs w:val="20"/>
                <w:lang w:eastAsia="pt-BR"/>
              </w:rPr>
              <w:t xml:space="preserve"> Cópia Lei/Decreto Municipal</w:t>
            </w:r>
            <w:r w:rsidRPr="00FA0083">
              <w:rPr>
                <w:rFonts w:ascii="Arial" w:eastAsia="Arial" w:hAnsi="Arial" w:cs="Arial"/>
                <w:sz w:val="20"/>
                <w:szCs w:val="20"/>
                <w:lang w:eastAsia="pt-BR"/>
              </w:rPr>
              <w:t xml:space="preserve"> – Índice do </w:t>
            </w:r>
            <w:r w:rsidRPr="00FA0083">
              <w:rPr>
                <w:rFonts w:ascii="Arial" w:eastAsia="Arial" w:hAnsi="Arial" w:cs="Arial"/>
                <w:b/>
                <w:sz w:val="20"/>
                <w:szCs w:val="20"/>
                <w:lang w:eastAsia="pt-BR"/>
              </w:rPr>
              <w:t>ISSQN</w:t>
            </w:r>
            <w:r w:rsidRPr="00FA0083">
              <w:rPr>
                <w:rFonts w:ascii="Arial" w:eastAsia="Arial" w:hAnsi="Arial" w:cs="Arial"/>
                <w:sz w:val="20"/>
                <w:szCs w:val="20"/>
                <w:lang w:eastAsia="pt-BR"/>
              </w:rPr>
              <w:t xml:space="preserve"> e </w:t>
            </w:r>
            <w:r w:rsidRPr="00FA0083">
              <w:rPr>
                <w:rFonts w:ascii="Arial" w:eastAsia="Arial" w:hAnsi="Arial" w:cs="Arial"/>
                <w:b/>
                <w:sz w:val="20"/>
                <w:szCs w:val="20"/>
                <w:lang w:eastAsia="pt-BR"/>
              </w:rPr>
              <w:t>Transporte</w:t>
            </w:r>
            <w:r w:rsidRPr="00FA0083">
              <w:rPr>
                <w:rFonts w:ascii="Arial" w:eastAsia="Arial" w:hAnsi="Arial" w:cs="Arial"/>
                <w:sz w:val="20"/>
                <w:szCs w:val="20"/>
                <w:lang w:eastAsia="pt-BR"/>
              </w:rPr>
              <w:t xml:space="preserve"> Público Coletivo</w:t>
            </w:r>
          </w:p>
        </w:tc>
        <w:tc>
          <w:tcPr>
            <w:tcW w:w="993" w:type="dxa"/>
          </w:tcPr>
          <w:p w14:paraId="5E79A424" w14:textId="77777777" w:rsidR="009F37EA" w:rsidRPr="00F20494" w:rsidRDefault="009F37EA" w:rsidP="009F37EA">
            <w:pPr>
              <w:spacing w:line="276" w:lineRule="auto"/>
              <w:jc w:val="both"/>
              <w:rPr>
                <w:rFonts w:ascii="Arial" w:hAnsi="Arial" w:cs="Arial"/>
                <w:sz w:val="20"/>
                <w:szCs w:val="20"/>
              </w:rPr>
            </w:pPr>
          </w:p>
        </w:tc>
      </w:tr>
      <w:tr w:rsidR="009F37EA" w:rsidRPr="00F20494" w14:paraId="7EFA551A" w14:textId="77777777" w:rsidTr="00E02E61">
        <w:trPr>
          <w:trHeight w:val="283"/>
        </w:trPr>
        <w:tc>
          <w:tcPr>
            <w:tcW w:w="741" w:type="dxa"/>
            <w:vAlign w:val="center"/>
          </w:tcPr>
          <w:p w14:paraId="5EF4BDBC" w14:textId="3E358123" w:rsidR="009F37EA" w:rsidRPr="00730FEC" w:rsidRDefault="003C7C98" w:rsidP="009F37EA">
            <w:pPr>
              <w:jc w:val="center"/>
              <w:rPr>
                <w:rFonts w:ascii="Arial" w:hAnsi="Arial" w:cs="Arial"/>
                <w:sz w:val="20"/>
                <w:szCs w:val="20"/>
              </w:rPr>
            </w:pPr>
            <w:r w:rsidRPr="00730FEC">
              <w:rPr>
                <w:rFonts w:ascii="Arial" w:hAnsi="Arial" w:cs="Arial"/>
                <w:sz w:val="20"/>
                <w:szCs w:val="20"/>
              </w:rPr>
              <w:t>5.2</w:t>
            </w:r>
          </w:p>
        </w:tc>
        <w:tc>
          <w:tcPr>
            <w:tcW w:w="8473" w:type="dxa"/>
            <w:vAlign w:val="bottom"/>
          </w:tcPr>
          <w:p w14:paraId="398DED3B" w14:textId="0D263759" w:rsidR="009F37EA" w:rsidRPr="00B53BC8" w:rsidRDefault="00FA0083" w:rsidP="009F37EA">
            <w:pPr>
              <w:jc w:val="both"/>
              <w:rPr>
                <w:rFonts w:ascii="Arial" w:hAnsi="Arial" w:cs="Arial"/>
                <w:b/>
                <w:sz w:val="20"/>
                <w:szCs w:val="20"/>
              </w:rPr>
            </w:pPr>
            <w:r w:rsidRPr="00FA0083">
              <w:rPr>
                <w:rFonts w:ascii="Arial" w:eastAsia="Arial" w:hAnsi="Arial" w:cs="Arial"/>
                <w:sz w:val="20"/>
                <w:szCs w:val="20"/>
                <w:lang w:eastAsia="pt-BR"/>
              </w:rPr>
              <w:t>No caso de serviços com dedicação exclusiva de mão de obra:</w:t>
            </w:r>
            <w:r w:rsidRPr="00FA0083">
              <w:rPr>
                <w:rFonts w:ascii="Arial" w:eastAsia="Arial" w:hAnsi="Arial" w:cs="Arial"/>
                <w:b/>
                <w:sz w:val="20"/>
                <w:szCs w:val="20"/>
                <w:lang w:eastAsia="pt-BR"/>
              </w:rPr>
              <w:t xml:space="preserve"> Cópia Convenção Coletiva de Trabalho - CCT</w:t>
            </w:r>
          </w:p>
        </w:tc>
        <w:tc>
          <w:tcPr>
            <w:tcW w:w="993" w:type="dxa"/>
          </w:tcPr>
          <w:p w14:paraId="14D2D5BD" w14:textId="77777777" w:rsidR="009F37EA" w:rsidRPr="00F20494" w:rsidRDefault="009F37EA" w:rsidP="009F37EA">
            <w:pPr>
              <w:spacing w:line="276" w:lineRule="auto"/>
              <w:jc w:val="both"/>
              <w:rPr>
                <w:rFonts w:ascii="Arial" w:hAnsi="Arial" w:cs="Arial"/>
                <w:sz w:val="20"/>
                <w:szCs w:val="20"/>
              </w:rPr>
            </w:pPr>
          </w:p>
        </w:tc>
      </w:tr>
      <w:tr w:rsidR="009F37EA" w:rsidRPr="00F20494" w14:paraId="75111F94" w14:textId="77777777" w:rsidTr="00E02E61">
        <w:trPr>
          <w:trHeight w:val="283"/>
        </w:trPr>
        <w:tc>
          <w:tcPr>
            <w:tcW w:w="741" w:type="dxa"/>
            <w:vAlign w:val="center"/>
          </w:tcPr>
          <w:p w14:paraId="3A9DC2A1" w14:textId="2E36BA40" w:rsidR="009F37EA" w:rsidRPr="00730FEC" w:rsidRDefault="00FA0083" w:rsidP="009F37EA">
            <w:pPr>
              <w:jc w:val="center"/>
              <w:rPr>
                <w:rFonts w:ascii="Arial" w:hAnsi="Arial" w:cs="Arial"/>
                <w:sz w:val="20"/>
                <w:szCs w:val="20"/>
              </w:rPr>
            </w:pPr>
            <w:r>
              <w:rPr>
                <w:rFonts w:ascii="Arial" w:hAnsi="Arial" w:cs="Arial"/>
                <w:sz w:val="20"/>
                <w:szCs w:val="20"/>
              </w:rPr>
              <w:t>5.3</w:t>
            </w:r>
          </w:p>
        </w:tc>
        <w:tc>
          <w:tcPr>
            <w:tcW w:w="8473" w:type="dxa"/>
            <w:vAlign w:val="bottom"/>
          </w:tcPr>
          <w:p w14:paraId="514067E3" w14:textId="1D037FD4" w:rsidR="009F37EA" w:rsidRPr="007033C8" w:rsidRDefault="00FA0083" w:rsidP="009F37EA">
            <w:pPr>
              <w:jc w:val="both"/>
              <w:rPr>
                <w:rFonts w:ascii="Arial" w:hAnsi="Arial" w:cs="Arial"/>
                <w:sz w:val="20"/>
                <w:szCs w:val="20"/>
                <w:highlight w:val="magenta"/>
              </w:rPr>
            </w:pPr>
            <w:r w:rsidRPr="00FA0083">
              <w:rPr>
                <w:rFonts w:ascii="Arial" w:eastAsia="Arial" w:hAnsi="Arial" w:cs="Arial"/>
                <w:sz w:val="20"/>
                <w:szCs w:val="20"/>
                <w:lang w:eastAsia="pt-BR"/>
              </w:rPr>
              <w:t>No caso de serviços com dedicação exclusiva de mão de obra:</w:t>
            </w:r>
            <w:r w:rsidRPr="00FA0083">
              <w:rPr>
                <w:rFonts w:ascii="Arial" w:eastAsia="Arial" w:hAnsi="Arial" w:cs="Arial"/>
                <w:b/>
                <w:sz w:val="20"/>
                <w:szCs w:val="20"/>
                <w:lang w:eastAsia="pt-BR"/>
              </w:rPr>
              <w:t xml:space="preserve"> Cópia de Legislação específica </w:t>
            </w:r>
            <w:r w:rsidRPr="00FA0083">
              <w:rPr>
                <w:rFonts w:ascii="Arial" w:eastAsia="Arial" w:hAnsi="Arial" w:cs="Arial"/>
                <w:sz w:val="20"/>
                <w:szCs w:val="20"/>
                <w:lang w:eastAsia="pt-BR"/>
              </w:rPr>
              <w:t>(se necessário conforme o objeto – por ex: NR)</w:t>
            </w:r>
          </w:p>
        </w:tc>
        <w:tc>
          <w:tcPr>
            <w:tcW w:w="993" w:type="dxa"/>
          </w:tcPr>
          <w:p w14:paraId="2EDE61A8" w14:textId="77777777" w:rsidR="009F37EA" w:rsidRPr="00F20494" w:rsidRDefault="009F37EA" w:rsidP="009F37EA">
            <w:pPr>
              <w:spacing w:line="276" w:lineRule="auto"/>
              <w:jc w:val="both"/>
              <w:rPr>
                <w:rFonts w:ascii="Arial" w:hAnsi="Arial" w:cs="Arial"/>
                <w:sz w:val="20"/>
                <w:szCs w:val="20"/>
              </w:rPr>
            </w:pPr>
          </w:p>
        </w:tc>
      </w:tr>
      <w:tr w:rsidR="000D399D" w:rsidRPr="00F20494" w14:paraId="1C2210FB" w14:textId="77777777" w:rsidTr="00E02E61">
        <w:trPr>
          <w:trHeight w:val="283"/>
        </w:trPr>
        <w:tc>
          <w:tcPr>
            <w:tcW w:w="741" w:type="dxa"/>
            <w:vAlign w:val="center"/>
          </w:tcPr>
          <w:p w14:paraId="69DFBF9F" w14:textId="00B60E98" w:rsidR="000D399D" w:rsidRPr="00730FEC" w:rsidRDefault="00D4792F" w:rsidP="009F37EA">
            <w:pPr>
              <w:jc w:val="center"/>
              <w:rPr>
                <w:rFonts w:ascii="Arial" w:hAnsi="Arial" w:cs="Arial"/>
                <w:sz w:val="20"/>
                <w:szCs w:val="20"/>
              </w:rPr>
            </w:pPr>
            <w:r>
              <w:rPr>
                <w:rFonts w:ascii="Arial" w:hAnsi="Arial" w:cs="Arial"/>
                <w:sz w:val="20"/>
                <w:szCs w:val="20"/>
              </w:rPr>
              <w:t>6</w:t>
            </w:r>
          </w:p>
        </w:tc>
        <w:tc>
          <w:tcPr>
            <w:tcW w:w="8473" w:type="dxa"/>
            <w:vAlign w:val="bottom"/>
          </w:tcPr>
          <w:p w14:paraId="47C734CA" w14:textId="6FEC388E" w:rsidR="000D399D" w:rsidRPr="000D399D" w:rsidRDefault="003C7C98" w:rsidP="009F37EA">
            <w:pPr>
              <w:jc w:val="both"/>
              <w:rPr>
                <w:rFonts w:ascii="Arial" w:hAnsi="Arial" w:cs="Arial"/>
                <w:sz w:val="20"/>
                <w:szCs w:val="20"/>
              </w:rPr>
            </w:pPr>
            <w:r w:rsidRPr="003C7C98">
              <w:rPr>
                <w:rFonts w:ascii="Arial" w:hAnsi="Arial" w:cs="Arial"/>
                <w:sz w:val="20"/>
                <w:szCs w:val="20"/>
              </w:rPr>
              <w:t>Foi elaborado e junt</w:t>
            </w:r>
            <w:r w:rsidR="00C21963">
              <w:rPr>
                <w:rFonts w:ascii="Arial" w:hAnsi="Arial" w:cs="Arial"/>
                <w:sz w:val="20"/>
                <w:szCs w:val="20"/>
              </w:rPr>
              <w:t>ad</w:t>
            </w:r>
            <w:r w:rsidRPr="003C7C98">
              <w:rPr>
                <w:rFonts w:ascii="Arial" w:hAnsi="Arial" w:cs="Arial"/>
                <w:sz w:val="20"/>
                <w:szCs w:val="20"/>
              </w:rPr>
              <w:t xml:space="preserve">o aos autos o </w:t>
            </w:r>
            <w:r w:rsidRPr="00FA0083">
              <w:rPr>
                <w:rFonts w:ascii="Arial" w:hAnsi="Arial" w:cs="Arial"/>
                <w:b/>
                <w:sz w:val="20"/>
                <w:szCs w:val="20"/>
              </w:rPr>
              <w:t>Mapa de Riscos</w:t>
            </w:r>
            <w:r w:rsidRPr="003C7C98">
              <w:rPr>
                <w:rFonts w:ascii="Arial" w:hAnsi="Arial" w:cs="Arial"/>
                <w:sz w:val="20"/>
                <w:szCs w:val="20"/>
              </w:rPr>
              <w:t xml:space="preserve"> previsto no art. 26, §1º, incisos I e II, de acordo com o modelo do anexo IV da IN/SEGES 5/2017? (arts. 20 e 26 da IN/SEGES 5/2017)</w:t>
            </w:r>
          </w:p>
        </w:tc>
        <w:tc>
          <w:tcPr>
            <w:tcW w:w="993" w:type="dxa"/>
          </w:tcPr>
          <w:p w14:paraId="40411727" w14:textId="77777777" w:rsidR="000D399D" w:rsidRPr="00F20494" w:rsidRDefault="000D399D" w:rsidP="009F37EA">
            <w:pPr>
              <w:spacing w:line="276" w:lineRule="auto"/>
              <w:jc w:val="both"/>
              <w:rPr>
                <w:rFonts w:ascii="Arial" w:hAnsi="Arial" w:cs="Arial"/>
                <w:sz w:val="20"/>
                <w:szCs w:val="20"/>
              </w:rPr>
            </w:pPr>
          </w:p>
        </w:tc>
      </w:tr>
      <w:tr w:rsidR="00FA0083" w:rsidRPr="00F20494" w14:paraId="56A4712F" w14:textId="77777777" w:rsidTr="00E02E61">
        <w:trPr>
          <w:trHeight w:val="283"/>
        </w:trPr>
        <w:tc>
          <w:tcPr>
            <w:tcW w:w="741" w:type="dxa"/>
            <w:vAlign w:val="center"/>
          </w:tcPr>
          <w:p w14:paraId="14F1E914" w14:textId="28A06B74" w:rsidR="00FA0083" w:rsidRPr="00730FEC" w:rsidRDefault="00D4792F" w:rsidP="009F37EA">
            <w:pPr>
              <w:jc w:val="center"/>
              <w:rPr>
                <w:rFonts w:ascii="Arial" w:hAnsi="Arial" w:cs="Arial"/>
                <w:sz w:val="20"/>
                <w:szCs w:val="20"/>
              </w:rPr>
            </w:pPr>
            <w:r>
              <w:rPr>
                <w:rFonts w:ascii="Arial" w:hAnsi="Arial" w:cs="Arial"/>
                <w:sz w:val="20"/>
                <w:szCs w:val="20"/>
              </w:rPr>
              <w:t>6</w:t>
            </w:r>
            <w:r w:rsidR="00FA0083">
              <w:rPr>
                <w:rFonts w:ascii="Arial" w:hAnsi="Arial" w:cs="Arial"/>
                <w:sz w:val="20"/>
                <w:szCs w:val="20"/>
              </w:rPr>
              <w:t>.1</w:t>
            </w:r>
          </w:p>
        </w:tc>
        <w:tc>
          <w:tcPr>
            <w:tcW w:w="8473" w:type="dxa"/>
            <w:vAlign w:val="bottom"/>
          </w:tcPr>
          <w:p w14:paraId="1F8766BB" w14:textId="2557CC39" w:rsidR="00FA0083" w:rsidRPr="003C7C98" w:rsidRDefault="00FA0083" w:rsidP="009F37EA">
            <w:pPr>
              <w:jc w:val="both"/>
              <w:rPr>
                <w:rFonts w:ascii="Arial" w:hAnsi="Arial" w:cs="Arial"/>
                <w:sz w:val="20"/>
                <w:szCs w:val="20"/>
              </w:rPr>
            </w:pPr>
            <w:r w:rsidRPr="00FA0083">
              <w:rPr>
                <w:rFonts w:ascii="Arial" w:hAnsi="Arial" w:cs="Arial"/>
                <w:sz w:val="20"/>
                <w:szCs w:val="20"/>
              </w:rPr>
              <w:t>No caso de serviços com regime de dedicação exclusiva de mão de obra foi contemplado, no mapa de riscos, o risco de descumprimento das obrigações trabalhistas, previdenciárias e com FGTS da contratada? (art. 18, §1º, IN/SEGES 5/2017)</w:t>
            </w:r>
          </w:p>
        </w:tc>
        <w:tc>
          <w:tcPr>
            <w:tcW w:w="993" w:type="dxa"/>
          </w:tcPr>
          <w:p w14:paraId="287CCBD5" w14:textId="77777777" w:rsidR="00FA0083" w:rsidRPr="00F20494" w:rsidRDefault="00FA0083" w:rsidP="009F37EA">
            <w:pPr>
              <w:spacing w:line="276" w:lineRule="auto"/>
              <w:jc w:val="both"/>
              <w:rPr>
                <w:rFonts w:ascii="Arial" w:hAnsi="Arial" w:cs="Arial"/>
                <w:sz w:val="20"/>
                <w:szCs w:val="20"/>
              </w:rPr>
            </w:pPr>
          </w:p>
        </w:tc>
      </w:tr>
      <w:tr w:rsidR="00FA0083" w:rsidRPr="00F20494" w14:paraId="6C1B6AEB" w14:textId="77777777" w:rsidTr="00E02E61">
        <w:trPr>
          <w:trHeight w:val="283"/>
        </w:trPr>
        <w:tc>
          <w:tcPr>
            <w:tcW w:w="741" w:type="dxa"/>
            <w:vAlign w:val="center"/>
          </w:tcPr>
          <w:p w14:paraId="769FAFAC" w14:textId="0C927A64" w:rsidR="00FA0083" w:rsidRDefault="00D4792F" w:rsidP="009F37EA">
            <w:pPr>
              <w:jc w:val="center"/>
              <w:rPr>
                <w:rFonts w:ascii="Arial" w:hAnsi="Arial" w:cs="Arial"/>
                <w:sz w:val="20"/>
                <w:szCs w:val="20"/>
              </w:rPr>
            </w:pPr>
            <w:r>
              <w:rPr>
                <w:rFonts w:ascii="Arial" w:hAnsi="Arial" w:cs="Arial"/>
                <w:sz w:val="20"/>
                <w:szCs w:val="20"/>
              </w:rPr>
              <w:t>6</w:t>
            </w:r>
            <w:r w:rsidR="00FA0083">
              <w:rPr>
                <w:rFonts w:ascii="Arial" w:hAnsi="Arial" w:cs="Arial"/>
                <w:sz w:val="20"/>
                <w:szCs w:val="20"/>
              </w:rPr>
              <w:t>.2</w:t>
            </w:r>
          </w:p>
        </w:tc>
        <w:tc>
          <w:tcPr>
            <w:tcW w:w="8473" w:type="dxa"/>
            <w:vAlign w:val="bottom"/>
          </w:tcPr>
          <w:p w14:paraId="672341B5" w14:textId="018F3CEE" w:rsidR="00FA0083" w:rsidRPr="00FA0083" w:rsidRDefault="00FA0083" w:rsidP="009F37EA">
            <w:pPr>
              <w:jc w:val="both"/>
              <w:rPr>
                <w:rFonts w:ascii="Arial" w:hAnsi="Arial" w:cs="Arial"/>
                <w:sz w:val="20"/>
                <w:szCs w:val="20"/>
              </w:rPr>
            </w:pPr>
            <w:r w:rsidRPr="00FA0083">
              <w:rPr>
                <w:rFonts w:ascii="Arial" w:hAnsi="Arial" w:cs="Arial"/>
                <w:sz w:val="20"/>
                <w:szCs w:val="20"/>
              </w:rPr>
              <w:t>Optou-se por uma das formas de controle interno previstas no §1º do art. 18 da IN/SEGES 5/2017 (conta-depósito vinculada ou pagamento pelo fato gerador)?</w:t>
            </w:r>
          </w:p>
        </w:tc>
        <w:tc>
          <w:tcPr>
            <w:tcW w:w="993" w:type="dxa"/>
          </w:tcPr>
          <w:p w14:paraId="4E9CB011" w14:textId="77777777" w:rsidR="00FA0083" w:rsidRPr="00F20494" w:rsidRDefault="00FA0083" w:rsidP="009F37EA">
            <w:pPr>
              <w:spacing w:line="276" w:lineRule="auto"/>
              <w:jc w:val="both"/>
              <w:rPr>
                <w:rFonts w:ascii="Arial" w:hAnsi="Arial" w:cs="Arial"/>
                <w:sz w:val="20"/>
                <w:szCs w:val="20"/>
              </w:rPr>
            </w:pPr>
          </w:p>
        </w:tc>
      </w:tr>
      <w:tr w:rsidR="00FA0083" w:rsidRPr="00F20494" w14:paraId="71E1A6A4" w14:textId="77777777" w:rsidTr="00E02E61">
        <w:trPr>
          <w:trHeight w:val="283"/>
        </w:trPr>
        <w:tc>
          <w:tcPr>
            <w:tcW w:w="741" w:type="dxa"/>
            <w:vAlign w:val="center"/>
          </w:tcPr>
          <w:p w14:paraId="70D91B8E" w14:textId="358B33F4" w:rsidR="00FA0083" w:rsidRDefault="00D4792F" w:rsidP="009F37EA">
            <w:pPr>
              <w:jc w:val="center"/>
              <w:rPr>
                <w:rFonts w:ascii="Arial" w:hAnsi="Arial" w:cs="Arial"/>
                <w:sz w:val="20"/>
                <w:szCs w:val="20"/>
              </w:rPr>
            </w:pPr>
            <w:r>
              <w:rPr>
                <w:rFonts w:ascii="Arial" w:hAnsi="Arial" w:cs="Arial"/>
                <w:sz w:val="20"/>
                <w:szCs w:val="20"/>
              </w:rPr>
              <w:t>6</w:t>
            </w:r>
            <w:r w:rsidR="00FA0083">
              <w:rPr>
                <w:rFonts w:ascii="Arial" w:hAnsi="Arial" w:cs="Arial"/>
                <w:sz w:val="20"/>
                <w:szCs w:val="20"/>
              </w:rPr>
              <w:t>.3</w:t>
            </w:r>
          </w:p>
        </w:tc>
        <w:tc>
          <w:tcPr>
            <w:tcW w:w="8473" w:type="dxa"/>
            <w:vAlign w:val="bottom"/>
          </w:tcPr>
          <w:p w14:paraId="5402F91E" w14:textId="649FFE27" w:rsidR="00FA0083" w:rsidRPr="00FA0083" w:rsidRDefault="00FA0083" w:rsidP="009F37EA">
            <w:pPr>
              <w:jc w:val="both"/>
              <w:rPr>
                <w:rFonts w:ascii="Arial" w:hAnsi="Arial" w:cs="Arial"/>
                <w:sz w:val="20"/>
                <w:szCs w:val="20"/>
              </w:rPr>
            </w:pPr>
            <w:r w:rsidRPr="00FA0083">
              <w:rPr>
                <w:rFonts w:ascii="Arial" w:hAnsi="Arial" w:cs="Arial"/>
                <w:sz w:val="20"/>
                <w:szCs w:val="20"/>
              </w:rPr>
              <w:t>Justificou a opção na forma do §2º do mesmo artigo 18?</w:t>
            </w:r>
          </w:p>
        </w:tc>
        <w:tc>
          <w:tcPr>
            <w:tcW w:w="993" w:type="dxa"/>
          </w:tcPr>
          <w:p w14:paraId="111BC859" w14:textId="77777777" w:rsidR="00FA0083" w:rsidRPr="00F20494" w:rsidRDefault="00FA0083" w:rsidP="009F37EA">
            <w:pPr>
              <w:spacing w:line="276" w:lineRule="auto"/>
              <w:jc w:val="both"/>
              <w:rPr>
                <w:rFonts w:ascii="Arial" w:hAnsi="Arial" w:cs="Arial"/>
                <w:sz w:val="20"/>
                <w:szCs w:val="20"/>
              </w:rPr>
            </w:pPr>
          </w:p>
        </w:tc>
      </w:tr>
      <w:tr w:rsidR="009F37EA" w:rsidRPr="00F20494" w14:paraId="2EC334B9" w14:textId="77777777" w:rsidTr="00E02E61">
        <w:trPr>
          <w:trHeight w:val="283"/>
        </w:trPr>
        <w:tc>
          <w:tcPr>
            <w:tcW w:w="741" w:type="dxa"/>
            <w:vAlign w:val="center"/>
          </w:tcPr>
          <w:p w14:paraId="68041D73" w14:textId="345C7DF1" w:rsidR="009F37EA" w:rsidRPr="00730FEC" w:rsidRDefault="00D4792F" w:rsidP="009F37EA">
            <w:pPr>
              <w:jc w:val="center"/>
              <w:rPr>
                <w:rFonts w:ascii="Arial" w:hAnsi="Arial" w:cs="Arial"/>
                <w:sz w:val="20"/>
                <w:szCs w:val="20"/>
              </w:rPr>
            </w:pPr>
            <w:r>
              <w:rPr>
                <w:rFonts w:ascii="Arial" w:hAnsi="Arial" w:cs="Arial"/>
                <w:sz w:val="20"/>
                <w:szCs w:val="20"/>
              </w:rPr>
              <w:t>7</w:t>
            </w:r>
          </w:p>
        </w:tc>
        <w:tc>
          <w:tcPr>
            <w:tcW w:w="8473" w:type="dxa"/>
            <w:vAlign w:val="bottom"/>
          </w:tcPr>
          <w:p w14:paraId="00EAC3C9" w14:textId="6070E90A" w:rsidR="009F37EA" w:rsidRPr="00C2561D" w:rsidRDefault="003C7C98" w:rsidP="003C7C98">
            <w:pPr>
              <w:jc w:val="both"/>
              <w:rPr>
                <w:rFonts w:ascii="Arial" w:hAnsi="Arial" w:cs="Arial"/>
                <w:b/>
                <w:sz w:val="20"/>
                <w:szCs w:val="20"/>
              </w:rPr>
            </w:pPr>
            <w:r w:rsidRPr="003C7C98">
              <w:rPr>
                <w:rFonts w:ascii="Arial" w:hAnsi="Arial" w:cs="Arial"/>
                <w:sz w:val="20"/>
                <w:szCs w:val="20"/>
              </w:rPr>
              <w:t xml:space="preserve">No caso de pregão compartilhado, realizar o recebimento dos DFD (Documento de Formalização da Demanda) dos participantes no SIPAC para juntada no processo eletrônico. </w:t>
            </w:r>
          </w:p>
        </w:tc>
        <w:tc>
          <w:tcPr>
            <w:tcW w:w="993" w:type="dxa"/>
          </w:tcPr>
          <w:p w14:paraId="4965A4ED" w14:textId="77777777" w:rsidR="009F37EA" w:rsidRPr="00F20494" w:rsidRDefault="009F37EA" w:rsidP="009F37EA">
            <w:pPr>
              <w:spacing w:line="276" w:lineRule="auto"/>
              <w:jc w:val="both"/>
              <w:rPr>
                <w:rFonts w:ascii="Arial" w:hAnsi="Arial" w:cs="Arial"/>
                <w:sz w:val="20"/>
                <w:szCs w:val="20"/>
              </w:rPr>
            </w:pPr>
          </w:p>
        </w:tc>
      </w:tr>
      <w:tr w:rsidR="009F37EA" w:rsidRPr="00F20494" w14:paraId="1F8CFF7D" w14:textId="77777777" w:rsidTr="00E02E61">
        <w:trPr>
          <w:trHeight w:val="283"/>
        </w:trPr>
        <w:tc>
          <w:tcPr>
            <w:tcW w:w="741" w:type="dxa"/>
            <w:vAlign w:val="center"/>
          </w:tcPr>
          <w:p w14:paraId="649FCE23" w14:textId="06C3A628" w:rsidR="009F37EA" w:rsidRPr="00730FEC" w:rsidRDefault="00D4792F" w:rsidP="009F37EA">
            <w:pPr>
              <w:jc w:val="center"/>
              <w:rPr>
                <w:rFonts w:ascii="Arial" w:hAnsi="Arial" w:cs="Arial"/>
                <w:sz w:val="20"/>
                <w:szCs w:val="20"/>
              </w:rPr>
            </w:pPr>
            <w:r>
              <w:rPr>
                <w:rFonts w:ascii="Arial" w:hAnsi="Arial" w:cs="Arial"/>
                <w:sz w:val="20"/>
                <w:szCs w:val="20"/>
              </w:rPr>
              <w:t>8</w:t>
            </w:r>
          </w:p>
        </w:tc>
        <w:tc>
          <w:tcPr>
            <w:tcW w:w="8473" w:type="dxa"/>
            <w:vAlign w:val="bottom"/>
          </w:tcPr>
          <w:p w14:paraId="06CF04A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Conforme INSTRUÇÃO NORMATIVA SGD/ME Nº 5, DE 11 DE JANEIRO DE 2021, submeter à Secretaria de Governo Digital do Ministério da Economia solicitação para aprovação de:</w:t>
            </w:r>
          </w:p>
          <w:p w14:paraId="4EF1C74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 xml:space="preserve">I - contratações relativas a bens e serviços de TIC, para efeito do disposto no art. 9º-A do Decreto nº 7.579, de 11 de outubro de 2011, com valor global estimado do objeto superior a 20 (vinte) vezes o previsto no art. 23, inciso II, alínea "c", da Lei nº 8.666, de 21 de junho de 1993 </w:t>
            </w:r>
            <w:r w:rsidRPr="00BA6AB1">
              <w:rPr>
                <w:rFonts w:ascii="Arial" w:hAnsi="Arial" w:cs="Arial"/>
                <w:color w:val="FF0000"/>
                <w:sz w:val="20"/>
                <w:szCs w:val="20"/>
                <w:highlight w:val="yellow"/>
              </w:rPr>
              <w:t>(R$ 13.000.000,00);</w:t>
            </w:r>
            <w:r w:rsidRPr="00BA6AB1">
              <w:rPr>
                <w:rFonts w:ascii="Arial" w:hAnsi="Arial" w:cs="Arial"/>
                <w:color w:val="FF0000"/>
                <w:sz w:val="20"/>
                <w:szCs w:val="20"/>
              </w:rPr>
              <w:t xml:space="preserve"> e</w:t>
            </w:r>
          </w:p>
          <w:p w14:paraId="6192B752" w14:textId="2C7664AE" w:rsidR="009F37EA" w:rsidRPr="00B53BC8" w:rsidRDefault="009F37EA" w:rsidP="009F37EA">
            <w:pPr>
              <w:jc w:val="both"/>
              <w:rPr>
                <w:rFonts w:ascii="Arial" w:hAnsi="Arial" w:cs="Arial"/>
                <w:sz w:val="20"/>
                <w:szCs w:val="20"/>
              </w:rPr>
            </w:pPr>
            <w:r w:rsidRPr="00BA6AB1">
              <w:rPr>
                <w:rFonts w:ascii="Arial" w:hAnsi="Arial" w:cs="Arial"/>
                <w:color w:val="FF0000"/>
                <w:sz w:val="20"/>
                <w:szCs w:val="20"/>
              </w:rPr>
              <w:t>II - formação de atas de registro de preços de serviços de TIC passíveis de adesão por parte de órgãos ou entidades não participantes, para efeito do disposto no art. 22, § 10, inciso II, do Decreto nº 7.892, de 23 de janeiro de 2013.</w:t>
            </w:r>
          </w:p>
        </w:tc>
        <w:tc>
          <w:tcPr>
            <w:tcW w:w="993" w:type="dxa"/>
          </w:tcPr>
          <w:p w14:paraId="548FBEB2" w14:textId="77777777" w:rsidR="009F37EA" w:rsidRPr="00F20494" w:rsidRDefault="009F37EA" w:rsidP="009F37EA">
            <w:pPr>
              <w:spacing w:line="276" w:lineRule="auto"/>
              <w:jc w:val="both"/>
              <w:rPr>
                <w:rFonts w:ascii="Arial" w:hAnsi="Arial" w:cs="Arial"/>
                <w:sz w:val="20"/>
                <w:szCs w:val="20"/>
              </w:rPr>
            </w:pPr>
          </w:p>
        </w:tc>
      </w:tr>
      <w:tr w:rsidR="009F37EA" w:rsidRPr="00F20494" w14:paraId="4C8127FA" w14:textId="77777777" w:rsidTr="00E02E61">
        <w:trPr>
          <w:trHeight w:val="283"/>
        </w:trPr>
        <w:tc>
          <w:tcPr>
            <w:tcW w:w="741" w:type="dxa"/>
            <w:vAlign w:val="center"/>
          </w:tcPr>
          <w:p w14:paraId="2DCAE15A" w14:textId="499382F6" w:rsidR="009F37EA" w:rsidRPr="00730FEC" w:rsidRDefault="00D4792F" w:rsidP="009F37EA">
            <w:pPr>
              <w:jc w:val="center"/>
              <w:rPr>
                <w:rFonts w:ascii="Arial" w:hAnsi="Arial" w:cs="Arial"/>
                <w:sz w:val="20"/>
                <w:szCs w:val="20"/>
              </w:rPr>
            </w:pPr>
            <w:r>
              <w:rPr>
                <w:rFonts w:ascii="Arial" w:hAnsi="Arial" w:cs="Arial"/>
                <w:sz w:val="20"/>
                <w:szCs w:val="20"/>
              </w:rPr>
              <w:t>9</w:t>
            </w:r>
          </w:p>
        </w:tc>
        <w:tc>
          <w:tcPr>
            <w:tcW w:w="8473" w:type="dxa"/>
            <w:vAlign w:val="bottom"/>
          </w:tcPr>
          <w:p w14:paraId="2929E3ED" w14:textId="5110B998" w:rsidR="009F37EA" w:rsidRPr="003D7AD0" w:rsidRDefault="009F37EA" w:rsidP="009F37EA">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w:t>
            </w:r>
            <w:r w:rsidR="003A39E8">
              <w:rPr>
                <w:rFonts w:ascii="Arial" w:hAnsi="Arial" w:cs="Arial"/>
                <w:sz w:val="20"/>
                <w:szCs w:val="20"/>
              </w:rPr>
              <w:t>espesa e da respectiva rubrica</w:t>
            </w:r>
            <w:r w:rsidRPr="003A39E8">
              <w:rPr>
                <w:rFonts w:ascii="Arial" w:hAnsi="Arial" w:cs="Arial"/>
                <w:sz w:val="20"/>
                <w:szCs w:val="20"/>
              </w:rPr>
              <w:t>?</w:t>
            </w:r>
            <w:r w:rsidRPr="003D7AD0">
              <w:rPr>
                <w:rFonts w:ascii="Arial" w:hAnsi="Arial" w:cs="Arial"/>
                <w:sz w:val="20"/>
                <w:szCs w:val="20"/>
              </w:rPr>
              <w:t xml:space="preserve"> (</w:t>
            </w:r>
            <w:r w:rsidRPr="00151630">
              <w:rPr>
                <w:rFonts w:ascii="Arial" w:hAnsi="Arial" w:cs="Arial"/>
                <w:sz w:val="20"/>
                <w:szCs w:val="20"/>
              </w:rPr>
              <w:t xml:space="preserve">art. 8º, IV, do Decreto nº 10.024/19 </w:t>
            </w:r>
            <w:r w:rsidRPr="003D7AD0">
              <w:rPr>
                <w:rFonts w:ascii="Arial" w:hAnsi="Arial" w:cs="Arial"/>
                <w:sz w:val="20"/>
                <w:szCs w:val="20"/>
              </w:rPr>
              <w:t>e arts. 7º, § 2º, III, 14 e 38, caput, da Lei 8.666/93)</w:t>
            </w:r>
          </w:p>
          <w:p w14:paraId="4719C846" w14:textId="77777777" w:rsidR="009F37EA" w:rsidRPr="003D7AD0" w:rsidRDefault="009F37EA" w:rsidP="009F37EA">
            <w:pPr>
              <w:jc w:val="both"/>
              <w:rPr>
                <w:rFonts w:ascii="Arial" w:hAnsi="Arial" w:cs="Arial"/>
                <w:sz w:val="20"/>
                <w:szCs w:val="20"/>
              </w:rPr>
            </w:pPr>
            <w:r w:rsidRPr="003D7AD0">
              <w:rPr>
                <w:rFonts w:ascii="Arial" w:hAnsi="Arial" w:cs="Arial"/>
                <w:sz w:val="20"/>
                <w:szCs w:val="20"/>
              </w:rPr>
              <w:t>Data/ Assinatura do COF/ Ordenador de Despesa</w:t>
            </w:r>
          </w:p>
          <w:p w14:paraId="432502B7" w14:textId="77777777" w:rsidR="009F37EA" w:rsidRPr="003D7AD0" w:rsidRDefault="009F37EA" w:rsidP="009F37EA">
            <w:pPr>
              <w:jc w:val="both"/>
              <w:rPr>
                <w:rFonts w:ascii="Arial" w:hAnsi="Arial" w:cs="Arial"/>
                <w:sz w:val="20"/>
                <w:szCs w:val="20"/>
              </w:rPr>
            </w:pPr>
          </w:p>
          <w:p w14:paraId="168E5792" w14:textId="7DE605C9" w:rsidR="009F37EA" w:rsidRPr="00117F52" w:rsidRDefault="009F37EA" w:rsidP="009F37EA">
            <w:pPr>
              <w:jc w:val="both"/>
              <w:rPr>
                <w:rFonts w:ascii="Arial" w:hAnsi="Arial" w:cs="Arial"/>
                <w:sz w:val="20"/>
                <w:szCs w:val="20"/>
              </w:rPr>
            </w:pPr>
            <w:r w:rsidRPr="003D7AD0">
              <w:rPr>
                <w:rFonts w:ascii="Arial" w:hAnsi="Arial" w:cs="Arial"/>
                <w:sz w:val="20"/>
                <w:szCs w:val="20"/>
              </w:rPr>
              <w:t>- Se for o caso consta a estimativa do impacto orçamentário financeiro da despesa prevista no art. 16, inc. I da LC 101/2000 e a declaração prevista no art. 16, II do mesmo diploma na hipótese da despesa incidir no caput do art. 16? (ON/AGU 52/2014)</w:t>
            </w:r>
          </w:p>
        </w:tc>
        <w:tc>
          <w:tcPr>
            <w:tcW w:w="993" w:type="dxa"/>
          </w:tcPr>
          <w:p w14:paraId="6DC226F8" w14:textId="77777777" w:rsidR="009F37EA" w:rsidRPr="00F20494" w:rsidRDefault="009F37EA" w:rsidP="009F37EA">
            <w:pPr>
              <w:spacing w:line="276" w:lineRule="auto"/>
              <w:jc w:val="both"/>
              <w:rPr>
                <w:rFonts w:ascii="Arial" w:hAnsi="Arial" w:cs="Arial"/>
                <w:sz w:val="20"/>
                <w:szCs w:val="20"/>
              </w:rPr>
            </w:pPr>
          </w:p>
        </w:tc>
      </w:tr>
      <w:tr w:rsidR="009F37EA" w:rsidRPr="00F20494" w14:paraId="74C7B17C" w14:textId="77777777" w:rsidTr="00E02E61">
        <w:trPr>
          <w:trHeight w:val="283"/>
        </w:trPr>
        <w:tc>
          <w:tcPr>
            <w:tcW w:w="741" w:type="dxa"/>
            <w:vAlign w:val="center"/>
          </w:tcPr>
          <w:p w14:paraId="11E79211" w14:textId="2B442F18" w:rsidR="009F37EA" w:rsidRPr="00730FEC" w:rsidRDefault="00D4792F" w:rsidP="009F37EA">
            <w:pPr>
              <w:jc w:val="center"/>
              <w:rPr>
                <w:rFonts w:ascii="Arial" w:hAnsi="Arial" w:cs="Arial"/>
                <w:sz w:val="20"/>
                <w:szCs w:val="20"/>
              </w:rPr>
            </w:pPr>
            <w:r>
              <w:rPr>
                <w:rFonts w:ascii="Arial" w:hAnsi="Arial" w:cs="Arial"/>
                <w:sz w:val="20"/>
                <w:szCs w:val="20"/>
              </w:rPr>
              <w:t>10</w:t>
            </w:r>
          </w:p>
        </w:tc>
        <w:tc>
          <w:tcPr>
            <w:tcW w:w="8473" w:type="dxa"/>
            <w:vAlign w:val="bottom"/>
          </w:tcPr>
          <w:p w14:paraId="46E9895A" w14:textId="1C3D0A52" w:rsidR="009F37EA" w:rsidRDefault="009F37EA" w:rsidP="009F37EA">
            <w:pPr>
              <w:jc w:val="both"/>
              <w:rPr>
                <w:rFonts w:ascii="Arial" w:hAnsi="Arial" w:cs="Arial"/>
                <w:sz w:val="20"/>
                <w:szCs w:val="20"/>
              </w:rPr>
            </w:pPr>
            <w:r w:rsidRPr="00342CDD">
              <w:rPr>
                <w:rFonts w:ascii="Arial" w:hAnsi="Arial" w:cs="Arial"/>
                <w:sz w:val="20"/>
                <w:szCs w:val="20"/>
              </w:rPr>
              <w:t xml:space="preserve">O Termo </w:t>
            </w:r>
            <w:r w:rsidR="003A39E8">
              <w:rPr>
                <w:rFonts w:ascii="Arial" w:hAnsi="Arial" w:cs="Arial"/>
                <w:sz w:val="20"/>
                <w:szCs w:val="20"/>
              </w:rPr>
              <w:t xml:space="preserve">de Referência </w:t>
            </w:r>
            <w:r w:rsidRPr="00342CDD">
              <w:rPr>
                <w:rFonts w:ascii="Arial" w:hAnsi="Arial" w:cs="Arial"/>
                <w:sz w:val="20"/>
                <w:szCs w:val="20"/>
              </w:rPr>
              <w:t>elaborado pelo setor requisitante baseou-se nos Estudos Técnicos Preliminares, Gerenciamento de Riscos e Diretrizes constantes do Anexo V, da IN 5/2017? (art. 3º, XI do Decreto 10.024/19, art. 27 e 28, §2º, IN/SEGES 05/2017)</w:t>
            </w:r>
          </w:p>
          <w:p w14:paraId="273516E0" w14:textId="08470BF4" w:rsidR="009F37EA" w:rsidRPr="000246E4" w:rsidRDefault="009F37EA" w:rsidP="009F37EA">
            <w:pPr>
              <w:jc w:val="both"/>
              <w:rPr>
                <w:rFonts w:ascii="Arial" w:hAnsi="Arial" w:cs="Arial"/>
                <w:sz w:val="20"/>
                <w:szCs w:val="20"/>
                <w:highlight w:val="yellow"/>
              </w:rPr>
            </w:pPr>
            <w:r>
              <w:rPr>
                <w:rFonts w:ascii="Arial" w:hAnsi="Arial" w:cs="Arial"/>
                <w:sz w:val="20"/>
                <w:szCs w:val="20"/>
              </w:rPr>
              <w:t>Nome, assinatura e SIAPE do requisitante e autoridade máxima da área.</w:t>
            </w:r>
          </w:p>
        </w:tc>
        <w:tc>
          <w:tcPr>
            <w:tcW w:w="993" w:type="dxa"/>
          </w:tcPr>
          <w:p w14:paraId="3ABB5A87" w14:textId="77777777" w:rsidR="009F37EA" w:rsidRPr="00F20494" w:rsidRDefault="009F37EA" w:rsidP="009F37EA">
            <w:pPr>
              <w:spacing w:line="276" w:lineRule="auto"/>
              <w:jc w:val="both"/>
              <w:rPr>
                <w:rFonts w:ascii="Arial" w:hAnsi="Arial" w:cs="Arial"/>
                <w:sz w:val="20"/>
                <w:szCs w:val="20"/>
              </w:rPr>
            </w:pPr>
          </w:p>
        </w:tc>
      </w:tr>
      <w:tr w:rsidR="009F37EA" w:rsidRPr="00F20494" w14:paraId="14AD67A5" w14:textId="77777777" w:rsidTr="00E02E61">
        <w:trPr>
          <w:trHeight w:val="1538"/>
        </w:trPr>
        <w:tc>
          <w:tcPr>
            <w:tcW w:w="741" w:type="dxa"/>
            <w:vAlign w:val="center"/>
          </w:tcPr>
          <w:p w14:paraId="2BF0D9EF" w14:textId="19F066B6" w:rsidR="009F37EA" w:rsidRPr="00730FEC" w:rsidRDefault="00D4792F" w:rsidP="009F37EA">
            <w:pPr>
              <w:jc w:val="center"/>
              <w:rPr>
                <w:rFonts w:ascii="Arial" w:hAnsi="Arial" w:cs="Arial"/>
                <w:sz w:val="20"/>
                <w:szCs w:val="20"/>
              </w:rPr>
            </w:pPr>
            <w:r>
              <w:rPr>
                <w:rFonts w:ascii="Arial" w:hAnsi="Arial" w:cs="Arial"/>
                <w:sz w:val="20"/>
                <w:szCs w:val="20"/>
              </w:rPr>
              <w:t>10</w:t>
            </w:r>
            <w:r w:rsidR="003C7C98" w:rsidRPr="00730FEC">
              <w:rPr>
                <w:rFonts w:ascii="Arial" w:hAnsi="Arial" w:cs="Arial"/>
                <w:sz w:val="20"/>
                <w:szCs w:val="20"/>
              </w:rPr>
              <w:t>.1</w:t>
            </w:r>
          </w:p>
        </w:tc>
        <w:tc>
          <w:tcPr>
            <w:tcW w:w="8473" w:type="dxa"/>
            <w:vAlign w:val="bottom"/>
          </w:tcPr>
          <w:p w14:paraId="73FE472E" w14:textId="77777777" w:rsidR="009F37EA" w:rsidRDefault="009F37EA" w:rsidP="009F37EA">
            <w:pPr>
              <w:jc w:val="both"/>
            </w:pPr>
            <w:r w:rsidRPr="00FA0DE0">
              <w:rPr>
                <w:rFonts w:ascii="Arial" w:hAnsi="Arial" w:cs="Arial"/>
                <w:sz w:val="20"/>
                <w:szCs w:val="20"/>
              </w:rPr>
              <w:t>Consta a aprovação motivada e autorização da autoridade competente, reitor (na reitoria) e Diretor Geral (nos campi) par</w:t>
            </w:r>
            <w:r>
              <w:rPr>
                <w:rFonts w:ascii="Arial" w:hAnsi="Arial" w:cs="Arial"/>
                <w:sz w:val="20"/>
                <w:szCs w:val="20"/>
              </w:rPr>
              <w:t xml:space="preserve">a a abertura da licitação (art. </w:t>
            </w:r>
            <w:r w:rsidRPr="00151630">
              <w:rPr>
                <w:rFonts w:ascii="Arial" w:hAnsi="Arial" w:cs="Arial"/>
                <w:sz w:val="20"/>
                <w:szCs w:val="20"/>
              </w:rPr>
              <w:t xml:space="preserve">8º, V, </w:t>
            </w:r>
            <w:r w:rsidRPr="00AA1386">
              <w:rPr>
                <w:rFonts w:ascii="Arial" w:hAnsi="Arial" w:cs="Arial"/>
                <w:sz w:val="20"/>
                <w:szCs w:val="20"/>
              </w:rPr>
              <w:t xml:space="preserve">art. 14, II </w:t>
            </w:r>
            <w:r w:rsidRPr="00151630">
              <w:rPr>
                <w:rFonts w:ascii="Arial" w:hAnsi="Arial" w:cs="Arial"/>
                <w:sz w:val="20"/>
                <w:szCs w:val="20"/>
              </w:rPr>
              <w:t>do Decreto 10.024/19</w:t>
            </w:r>
            <w:r>
              <w:rPr>
                <w:rFonts w:ascii="Arial" w:hAnsi="Arial" w:cs="Arial"/>
                <w:sz w:val="20"/>
                <w:szCs w:val="20"/>
              </w:rPr>
              <w:t xml:space="preserve">e </w:t>
            </w:r>
            <w:r w:rsidRPr="00AA1386">
              <w:rPr>
                <w:rFonts w:ascii="Arial" w:hAnsi="Arial" w:cs="Arial"/>
                <w:sz w:val="20"/>
                <w:szCs w:val="20"/>
              </w:rPr>
              <w:t>art. 7º, §2º, I da Lei 8.666/93)</w:t>
            </w:r>
            <w:r w:rsidRPr="00FA0DE0">
              <w:rPr>
                <w:rFonts w:ascii="Arial" w:hAnsi="Arial" w:cs="Arial"/>
                <w:sz w:val="20"/>
                <w:szCs w:val="20"/>
              </w:rPr>
              <w:t xml:space="preserve"> e celebração do contrato, quando for o caso?</w:t>
            </w:r>
          </w:p>
          <w:p w14:paraId="7CFDA319" w14:textId="77777777" w:rsidR="009F37EA" w:rsidRPr="00342CDD" w:rsidRDefault="009F37EA" w:rsidP="009F37EA">
            <w:pPr>
              <w:jc w:val="both"/>
              <w:rPr>
                <w:rFonts w:ascii="Arial" w:hAnsi="Arial" w:cs="Arial"/>
                <w:b/>
                <w:sz w:val="20"/>
                <w:szCs w:val="20"/>
              </w:rPr>
            </w:pPr>
            <w:r w:rsidRPr="00342CDD">
              <w:rPr>
                <w:rFonts w:ascii="Arial" w:hAnsi="Arial" w:cs="Arial"/>
                <w:b/>
                <w:sz w:val="20"/>
                <w:szCs w:val="20"/>
              </w:rPr>
              <w:t>(Constar no final do termo de referência)</w:t>
            </w:r>
          </w:p>
          <w:p w14:paraId="46883A05" w14:textId="77777777" w:rsidR="00E02E61" w:rsidRDefault="00E02E61" w:rsidP="009F37EA">
            <w:pPr>
              <w:jc w:val="both"/>
              <w:rPr>
                <w:rFonts w:ascii="Arial" w:hAnsi="Arial" w:cs="Arial"/>
                <w:sz w:val="20"/>
                <w:szCs w:val="20"/>
                <w:u w:val="single"/>
              </w:rPr>
            </w:pPr>
          </w:p>
          <w:p w14:paraId="37EA8B8F" w14:textId="660E1D55" w:rsidR="009F37EA" w:rsidRDefault="009F37EA" w:rsidP="009F37EA">
            <w:pPr>
              <w:jc w:val="both"/>
              <w:rPr>
                <w:rFonts w:ascii="Arial" w:hAnsi="Arial" w:cs="Arial"/>
                <w:b/>
                <w:color w:val="FF0000"/>
                <w:sz w:val="20"/>
                <w:szCs w:val="20"/>
              </w:rPr>
            </w:pPr>
            <w:r w:rsidRPr="000D399D">
              <w:rPr>
                <w:rFonts w:ascii="Arial" w:hAnsi="Arial" w:cs="Arial"/>
                <w:sz w:val="20"/>
                <w:szCs w:val="20"/>
                <w:u w:val="single"/>
              </w:rPr>
              <w:t>Tratando-se de atividade de custeio, foi observado o art. 3º do Decreto 10.193 c/c art. 3º da Portaria MP nº 249/2012</w:t>
            </w:r>
            <w:r w:rsidRPr="00B0610B">
              <w:rPr>
                <w:rFonts w:ascii="Arial" w:hAnsi="Arial" w:cs="Arial"/>
                <w:sz w:val="20"/>
                <w:szCs w:val="20"/>
              </w:rPr>
              <w:t xml:space="preserve"> </w:t>
            </w:r>
            <w:r w:rsidRPr="00FA0DE0">
              <w:rPr>
                <w:rFonts w:ascii="Arial" w:hAnsi="Arial" w:cs="Arial"/>
                <w:b/>
                <w:color w:val="FF0000"/>
                <w:sz w:val="20"/>
                <w:szCs w:val="20"/>
              </w:rPr>
              <w:t>(fazer constar na motivação)</w:t>
            </w:r>
          </w:p>
          <w:p w14:paraId="6A378742" w14:textId="1B0C0A0E" w:rsidR="00E02E61" w:rsidRPr="001B0D01" w:rsidRDefault="00E02E61" w:rsidP="009F37EA">
            <w:pPr>
              <w:jc w:val="both"/>
              <w:rPr>
                <w:rFonts w:ascii="Arial" w:hAnsi="Arial" w:cs="Arial"/>
                <w:sz w:val="20"/>
                <w:szCs w:val="20"/>
                <w:highlight w:val="yellow"/>
              </w:rPr>
            </w:pPr>
          </w:p>
        </w:tc>
        <w:tc>
          <w:tcPr>
            <w:tcW w:w="993" w:type="dxa"/>
          </w:tcPr>
          <w:p w14:paraId="6F4CE057" w14:textId="77777777" w:rsidR="009F37EA" w:rsidRPr="00F20494" w:rsidRDefault="009F37EA" w:rsidP="009F37EA">
            <w:pPr>
              <w:spacing w:line="276" w:lineRule="auto"/>
              <w:jc w:val="both"/>
              <w:rPr>
                <w:rFonts w:ascii="Arial" w:hAnsi="Arial" w:cs="Arial"/>
                <w:sz w:val="20"/>
                <w:szCs w:val="20"/>
              </w:rPr>
            </w:pPr>
          </w:p>
        </w:tc>
      </w:tr>
      <w:tr w:rsidR="009F37EA" w:rsidRPr="00F20494" w14:paraId="269016C7" w14:textId="77777777" w:rsidTr="00E02E61">
        <w:trPr>
          <w:trHeight w:val="283"/>
        </w:trPr>
        <w:tc>
          <w:tcPr>
            <w:tcW w:w="741" w:type="dxa"/>
            <w:vAlign w:val="center"/>
          </w:tcPr>
          <w:p w14:paraId="5B6DCF6D" w14:textId="77CB30CC" w:rsidR="009F37EA" w:rsidRPr="00730FEC" w:rsidRDefault="00D4792F" w:rsidP="009F37EA">
            <w:pPr>
              <w:jc w:val="center"/>
              <w:rPr>
                <w:rFonts w:ascii="Arial" w:hAnsi="Arial" w:cs="Arial"/>
                <w:sz w:val="20"/>
                <w:szCs w:val="20"/>
              </w:rPr>
            </w:pPr>
            <w:r>
              <w:rPr>
                <w:rFonts w:ascii="Arial" w:hAnsi="Arial" w:cs="Arial"/>
                <w:sz w:val="20"/>
                <w:szCs w:val="20"/>
              </w:rPr>
              <w:t>10</w:t>
            </w:r>
            <w:r w:rsidR="003C7C98" w:rsidRPr="00730FEC">
              <w:rPr>
                <w:rFonts w:ascii="Arial" w:hAnsi="Arial" w:cs="Arial"/>
                <w:sz w:val="20"/>
                <w:szCs w:val="20"/>
              </w:rPr>
              <w:t>.2</w:t>
            </w:r>
          </w:p>
        </w:tc>
        <w:tc>
          <w:tcPr>
            <w:tcW w:w="8473" w:type="dxa"/>
            <w:vAlign w:val="bottom"/>
          </w:tcPr>
          <w:p w14:paraId="3A77C85E" w14:textId="77777777" w:rsidR="009F37EA" w:rsidRPr="00832BDE" w:rsidRDefault="009F37EA" w:rsidP="009F37EA">
            <w:pPr>
              <w:jc w:val="both"/>
              <w:rPr>
                <w:rFonts w:ascii="Arial" w:hAnsi="Arial" w:cs="Arial"/>
                <w:sz w:val="20"/>
                <w:szCs w:val="20"/>
              </w:rPr>
            </w:pPr>
            <w:r w:rsidRPr="00832BDE">
              <w:rPr>
                <w:rFonts w:ascii="Arial" w:hAnsi="Arial" w:cs="Arial"/>
                <w:sz w:val="20"/>
                <w:szCs w:val="20"/>
              </w:rPr>
              <w:t>Foram utilizados os modelos de minutas padronizados de Termos de Referência da Advocacia-Geral União? (Enunciado nº 6 do Manual de Boas Práticas Consultivas).</w:t>
            </w:r>
          </w:p>
          <w:p w14:paraId="1EBB6210" w14:textId="204EA0AE" w:rsidR="009F37EA" w:rsidRPr="00B53BC8" w:rsidRDefault="009F37EA" w:rsidP="009F37EA">
            <w:pPr>
              <w:jc w:val="both"/>
              <w:rPr>
                <w:rFonts w:ascii="Arial" w:hAnsi="Arial" w:cs="Arial"/>
                <w:sz w:val="20"/>
                <w:szCs w:val="20"/>
              </w:rPr>
            </w:pPr>
            <w:r w:rsidRPr="00832BDE">
              <w:rPr>
                <w:rFonts w:ascii="Arial" w:hAnsi="Arial" w:cs="Arial"/>
                <w:sz w:val="20"/>
                <w:szCs w:val="20"/>
              </w:rPr>
              <w:t>Foram justificadas e destacadas visualmente (</w:t>
            </w:r>
            <w:r w:rsidRPr="00832BDE">
              <w:rPr>
                <w:rFonts w:ascii="Arial" w:hAnsi="Arial" w:cs="Arial"/>
                <w:b/>
                <w:sz w:val="20"/>
                <w:szCs w:val="20"/>
                <w:u w:val="single"/>
              </w:rPr>
              <w:t>Negrito e sublinhado</w:t>
            </w:r>
            <w:r w:rsidRPr="00832BDE">
              <w:rPr>
                <w:rFonts w:ascii="Arial" w:hAnsi="Arial" w:cs="Arial"/>
                <w:sz w:val="20"/>
                <w:szCs w:val="20"/>
              </w:rPr>
              <w:t>), no processo, eventuais alterações ou não utilização (</w:t>
            </w:r>
            <w:r w:rsidRPr="00832BDE">
              <w:rPr>
                <w:rFonts w:ascii="Arial" w:hAnsi="Arial" w:cs="Arial"/>
                <w:strike/>
                <w:sz w:val="20"/>
                <w:szCs w:val="20"/>
              </w:rPr>
              <w:t>supressão tachado</w:t>
            </w:r>
            <w:r w:rsidRPr="00832BDE">
              <w:rPr>
                <w:rFonts w:ascii="Arial" w:hAnsi="Arial" w:cs="Arial"/>
                <w:sz w:val="20"/>
                <w:szCs w:val="20"/>
              </w:rPr>
              <w:t>) do modelo de termo de referência da AGU?</w:t>
            </w:r>
          </w:p>
        </w:tc>
        <w:tc>
          <w:tcPr>
            <w:tcW w:w="993" w:type="dxa"/>
          </w:tcPr>
          <w:p w14:paraId="15ADD502" w14:textId="77777777" w:rsidR="009F37EA" w:rsidRPr="00F20494" w:rsidRDefault="009F37EA" w:rsidP="009F37EA">
            <w:pPr>
              <w:spacing w:line="276" w:lineRule="auto"/>
              <w:jc w:val="both"/>
              <w:rPr>
                <w:rFonts w:ascii="Arial" w:hAnsi="Arial" w:cs="Arial"/>
                <w:sz w:val="20"/>
                <w:szCs w:val="20"/>
              </w:rPr>
            </w:pPr>
          </w:p>
        </w:tc>
      </w:tr>
      <w:tr w:rsidR="009F37EA" w:rsidRPr="00F20494" w14:paraId="28E432E1" w14:textId="77777777" w:rsidTr="00E02E61">
        <w:trPr>
          <w:trHeight w:val="283"/>
        </w:trPr>
        <w:tc>
          <w:tcPr>
            <w:tcW w:w="741" w:type="dxa"/>
            <w:vAlign w:val="center"/>
          </w:tcPr>
          <w:p w14:paraId="0D0A2CC5" w14:textId="49EAA4E5" w:rsidR="009F37EA" w:rsidRPr="00730FEC" w:rsidRDefault="00D4792F" w:rsidP="009F37EA">
            <w:pPr>
              <w:jc w:val="center"/>
              <w:rPr>
                <w:rFonts w:ascii="Arial" w:hAnsi="Arial" w:cs="Arial"/>
                <w:sz w:val="20"/>
                <w:szCs w:val="20"/>
              </w:rPr>
            </w:pPr>
            <w:r>
              <w:rPr>
                <w:rFonts w:ascii="Arial" w:hAnsi="Arial" w:cs="Arial"/>
                <w:sz w:val="20"/>
                <w:szCs w:val="20"/>
              </w:rPr>
              <w:lastRenderedPageBreak/>
              <w:t>10.3</w:t>
            </w:r>
          </w:p>
        </w:tc>
        <w:tc>
          <w:tcPr>
            <w:tcW w:w="8473" w:type="dxa"/>
            <w:vAlign w:val="bottom"/>
          </w:tcPr>
          <w:p w14:paraId="56A6C60D" w14:textId="77777777" w:rsidR="009F37EA" w:rsidRPr="0087707D" w:rsidRDefault="009F37EA" w:rsidP="009F37EA">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Houve justificativa do enquadramento ou não do objeto como sendo serviço comum? (ON AGU nº 54/2014)</w:t>
            </w:r>
          </w:p>
          <w:p w14:paraId="52BB0880" w14:textId="5708C773" w:rsidR="009F37EA" w:rsidRPr="00B53BC8" w:rsidRDefault="009F37EA" w:rsidP="009F37EA">
            <w:pPr>
              <w:jc w:val="both"/>
              <w:rPr>
                <w:rFonts w:ascii="Arial" w:hAnsi="Arial" w:cs="Arial"/>
                <w:sz w:val="20"/>
                <w:szCs w:val="20"/>
              </w:rPr>
            </w:pPr>
            <w:r w:rsidRPr="0087707D">
              <w:rPr>
                <w:rFonts w:ascii="Arial" w:hAnsi="Arial" w:cs="Arial"/>
                <w:color w:val="000000"/>
                <w:sz w:val="20"/>
                <w:szCs w:val="20"/>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93" w:type="dxa"/>
          </w:tcPr>
          <w:p w14:paraId="6C4205D7" w14:textId="77777777" w:rsidR="009F37EA" w:rsidRPr="00F20494" w:rsidRDefault="009F37EA" w:rsidP="009F37EA">
            <w:pPr>
              <w:spacing w:line="276" w:lineRule="auto"/>
              <w:jc w:val="both"/>
              <w:rPr>
                <w:rFonts w:ascii="Arial" w:hAnsi="Arial" w:cs="Arial"/>
                <w:sz w:val="20"/>
                <w:szCs w:val="20"/>
              </w:rPr>
            </w:pPr>
          </w:p>
        </w:tc>
      </w:tr>
      <w:tr w:rsidR="009F37EA" w:rsidRPr="00F20494" w14:paraId="1DFCDD62" w14:textId="77777777" w:rsidTr="00E02E61">
        <w:trPr>
          <w:trHeight w:val="283"/>
        </w:trPr>
        <w:tc>
          <w:tcPr>
            <w:tcW w:w="741" w:type="dxa"/>
            <w:vAlign w:val="center"/>
          </w:tcPr>
          <w:p w14:paraId="5580AF5D" w14:textId="45836C6A" w:rsidR="009F37EA" w:rsidRPr="00730FEC" w:rsidRDefault="00D4792F" w:rsidP="009F37EA">
            <w:pPr>
              <w:jc w:val="center"/>
              <w:rPr>
                <w:rFonts w:ascii="Arial" w:hAnsi="Arial" w:cs="Arial"/>
                <w:sz w:val="20"/>
                <w:szCs w:val="20"/>
              </w:rPr>
            </w:pPr>
            <w:r>
              <w:rPr>
                <w:rFonts w:ascii="Arial" w:hAnsi="Arial" w:cs="Arial"/>
                <w:sz w:val="20"/>
                <w:szCs w:val="20"/>
              </w:rPr>
              <w:t>10.4</w:t>
            </w:r>
          </w:p>
        </w:tc>
        <w:tc>
          <w:tcPr>
            <w:tcW w:w="8473" w:type="dxa"/>
            <w:vAlign w:val="bottom"/>
          </w:tcPr>
          <w:p w14:paraId="362A7D22" w14:textId="77777777" w:rsidR="009F37EA" w:rsidRPr="00FA0DE0" w:rsidRDefault="009F37EA" w:rsidP="009F37EA">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14:paraId="44D46385" w14:textId="170F434B" w:rsidR="009F37EA" w:rsidRPr="00681B29" w:rsidRDefault="009F37EA" w:rsidP="009F37EA">
            <w:pPr>
              <w:jc w:val="both"/>
              <w:rPr>
                <w:rFonts w:ascii="Arial" w:hAnsi="Arial" w:cs="Arial"/>
                <w:sz w:val="20"/>
                <w:szCs w:val="20"/>
              </w:rPr>
            </w:pPr>
            <w:r w:rsidRPr="00FA0DE0">
              <w:rPr>
                <w:rFonts w:ascii="Arial" w:hAnsi="Arial" w:cs="Arial"/>
                <w:sz w:val="20"/>
                <w:szCs w:val="20"/>
              </w:rPr>
              <w:t xml:space="preserve"> Eventuais alterações nos modelos ou sua não utilização foram devidamente justificadas no processo?</w:t>
            </w:r>
          </w:p>
        </w:tc>
        <w:tc>
          <w:tcPr>
            <w:tcW w:w="993" w:type="dxa"/>
          </w:tcPr>
          <w:p w14:paraId="22FAABE7" w14:textId="77777777" w:rsidR="009F37EA" w:rsidRPr="00F20494" w:rsidRDefault="009F37EA" w:rsidP="009F37EA">
            <w:pPr>
              <w:spacing w:line="276" w:lineRule="auto"/>
              <w:jc w:val="both"/>
              <w:rPr>
                <w:rFonts w:ascii="Arial" w:hAnsi="Arial" w:cs="Arial"/>
                <w:sz w:val="20"/>
                <w:szCs w:val="20"/>
              </w:rPr>
            </w:pPr>
          </w:p>
        </w:tc>
      </w:tr>
      <w:tr w:rsidR="009F37EA" w:rsidRPr="0087775B" w14:paraId="102F8404" w14:textId="77777777" w:rsidTr="00E02E61">
        <w:trPr>
          <w:trHeight w:val="1122"/>
        </w:trPr>
        <w:tc>
          <w:tcPr>
            <w:tcW w:w="741" w:type="dxa"/>
          </w:tcPr>
          <w:p w14:paraId="153BD940" w14:textId="539A0EFE" w:rsidR="009F37EA" w:rsidRPr="0087775B" w:rsidRDefault="00D4792F" w:rsidP="009F37EA">
            <w:pPr>
              <w:spacing w:line="276" w:lineRule="auto"/>
              <w:jc w:val="both"/>
              <w:rPr>
                <w:rFonts w:ascii="Arial" w:hAnsi="Arial" w:cs="Arial"/>
                <w:sz w:val="20"/>
                <w:szCs w:val="20"/>
              </w:rPr>
            </w:pPr>
            <w:r>
              <w:rPr>
                <w:rFonts w:ascii="Arial" w:hAnsi="Arial" w:cs="Arial"/>
                <w:sz w:val="20"/>
                <w:szCs w:val="20"/>
              </w:rPr>
              <w:t>11</w:t>
            </w:r>
          </w:p>
        </w:tc>
        <w:tc>
          <w:tcPr>
            <w:tcW w:w="8473" w:type="dxa"/>
            <w:vAlign w:val="bottom"/>
          </w:tcPr>
          <w:p w14:paraId="340A1E9A"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0344D630" w14:textId="77777777" w:rsidR="009F37EA" w:rsidRPr="006A6A76"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993" w:type="dxa"/>
          </w:tcPr>
          <w:p w14:paraId="02D9938F" w14:textId="77777777" w:rsidR="009F37EA" w:rsidRPr="0087775B" w:rsidRDefault="009F37EA" w:rsidP="009F37EA">
            <w:pPr>
              <w:spacing w:line="276" w:lineRule="auto"/>
              <w:jc w:val="both"/>
              <w:rPr>
                <w:rFonts w:ascii="Arial" w:hAnsi="Arial" w:cs="Arial"/>
                <w:sz w:val="20"/>
                <w:szCs w:val="20"/>
              </w:rPr>
            </w:pPr>
          </w:p>
        </w:tc>
      </w:tr>
      <w:tr w:rsidR="009F37EA" w:rsidRPr="0087775B" w14:paraId="0601CE74" w14:textId="77777777" w:rsidTr="00E02E61">
        <w:trPr>
          <w:trHeight w:val="522"/>
        </w:trPr>
        <w:tc>
          <w:tcPr>
            <w:tcW w:w="741" w:type="dxa"/>
          </w:tcPr>
          <w:p w14:paraId="09E84AF9" w14:textId="1AA443CF" w:rsidR="009F37EA" w:rsidRPr="0087775B" w:rsidRDefault="00D4792F" w:rsidP="009F37EA">
            <w:pPr>
              <w:spacing w:line="276" w:lineRule="auto"/>
              <w:jc w:val="both"/>
              <w:rPr>
                <w:rFonts w:ascii="Arial" w:hAnsi="Arial" w:cs="Arial"/>
                <w:sz w:val="20"/>
                <w:szCs w:val="20"/>
              </w:rPr>
            </w:pPr>
            <w:r>
              <w:rPr>
                <w:rFonts w:ascii="Arial" w:hAnsi="Arial" w:cs="Arial"/>
                <w:sz w:val="20"/>
                <w:szCs w:val="20"/>
              </w:rPr>
              <w:t>12</w:t>
            </w:r>
          </w:p>
        </w:tc>
        <w:tc>
          <w:tcPr>
            <w:tcW w:w="8473" w:type="dxa"/>
            <w:vAlign w:val="bottom"/>
          </w:tcPr>
          <w:p w14:paraId="2F90EACE"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993" w:type="dxa"/>
          </w:tcPr>
          <w:p w14:paraId="658CAB17" w14:textId="77777777" w:rsidR="009F37EA" w:rsidRPr="0087775B" w:rsidRDefault="009F37EA" w:rsidP="009F37EA">
            <w:pPr>
              <w:spacing w:line="276" w:lineRule="auto"/>
              <w:jc w:val="both"/>
              <w:rPr>
                <w:rFonts w:ascii="Arial" w:hAnsi="Arial" w:cs="Arial"/>
                <w:sz w:val="20"/>
                <w:szCs w:val="20"/>
              </w:rPr>
            </w:pPr>
          </w:p>
        </w:tc>
      </w:tr>
      <w:tr w:rsidR="009F37EA" w:rsidRPr="0087775B" w14:paraId="6018A9EF" w14:textId="77777777" w:rsidTr="00E02E61">
        <w:trPr>
          <w:trHeight w:val="283"/>
        </w:trPr>
        <w:tc>
          <w:tcPr>
            <w:tcW w:w="741" w:type="dxa"/>
          </w:tcPr>
          <w:p w14:paraId="408DC184" w14:textId="4BCEC240" w:rsidR="009F37EA" w:rsidRPr="0087775B" w:rsidRDefault="00D4792F" w:rsidP="009F37EA">
            <w:pPr>
              <w:jc w:val="both"/>
              <w:rPr>
                <w:rFonts w:ascii="Arial" w:hAnsi="Arial" w:cs="Arial"/>
                <w:sz w:val="20"/>
                <w:szCs w:val="20"/>
              </w:rPr>
            </w:pPr>
            <w:r>
              <w:rPr>
                <w:rFonts w:ascii="Arial" w:hAnsi="Arial" w:cs="Arial"/>
                <w:sz w:val="20"/>
                <w:szCs w:val="20"/>
              </w:rPr>
              <w:t>13</w:t>
            </w:r>
          </w:p>
        </w:tc>
        <w:tc>
          <w:tcPr>
            <w:tcW w:w="8473" w:type="dxa"/>
            <w:vAlign w:val="center"/>
          </w:tcPr>
          <w:p w14:paraId="1945C35E" w14:textId="77777777" w:rsidR="009F37EA" w:rsidRPr="0087775B" w:rsidRDefault="009F37EA" w:rsidP="009F37EA">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993" w:type="dxa"/>
          </w:tcPr>
          <w:p w14:paraId="24649B88" w14:textId="77777777" w:rsidR="009F37EA" w:rsidRPr="0087775B" w:rsidRDefault="009F37EA" w:rsidP="009F37EA">
            <w:pPr>
              <w:spacing w:line="276" w:lineRule="auto"/>
              <w:jc w:val="both"/>
              <w:rPr>
                <w:rFonts w:ascii="Arial" w:hAnsi="Arial" w:cs="Arial"/>
                <w:sz w:val="20"/>
                <w:szCs w:val="20"/>
              </w:rPr>
            </w:pPr>
          </w:p>
        </w:tc>
      </w:tr>
      <w:tr w:rsidR="009F37EA" w:rsidRPr="0087775B" w14:paraId="639E8B80" w14:textId="77777777" w:rsidTr="00E02E61">
        <w:trPr>
          <w:trHeight w:val="283"/>
        </w:trPr>
        <w:tc>
          <w:tcPr>
            <w:tcW w:w="741" w:type="dxa"/>
          </w:tcPr>
          <w:p w14:paraId="2D3C10F0" w14:textId="60271E4E" w:rsidR="009F37EA" w:rsidRPr="0087775B" w:rsidRDefault="00D4792F" w:rsidP="009F37EA">
            <w:pPr>
              <w:jc w:val="both"/>
              <w:rPr>
                <w:rFonts w:ascii="Arial" w:hAnsi="Arial" w:cs="Arial"/>
                <w:sz w:val="20"/>
                <w:szCs w:val="20"/>
              </w:rPr>
            </w:pPr>
            <w:r>
              <w:rPr>
                <w:rFonts w:ascii="Arial" w:hAnsi="Arial" w:cs="Arial"/>
                <w:sz w:val="20"/>
                <w:szCs w:val="20"/>
              </w:rPr>
              <w:t>14</w:t>
            </w:r>
          </w:p>
        </w:tc>
        <w:tc>
          <w:tcPr>
            <w:tcW w:w="8473" w:type="dxa"/>
            <w:vAlign w:val="center"/>
          </w:tcPr>
          <w:p w14:paraId="74629C3A" w14:textId="77777777" w:rsidR="009F37EA" w:rsidRPr="0087775B" w:rsidRDefault="009F37EA" w:rsidP="009F37EA">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Pr>
                <w:rFonts w:ascii="Arial" w:hAnsi="Arial" w:cs="Arial"/>
                <w:sz w:val="20"/>
                <w:szCs w:val="20"/>
              </w:rPr>
              <w:t xml:space="preserve">e </w:t>
            </w:r>
            <w:r w:rsidRPr="00C56B13">
              <w:rPr>
                <w:rFonts w:ascii="Arial" w:hAnsi="Arial" w:cs="Arial"/>
                <w:sz w:val="20"/>
                <w:szCs w:val="20"/>
              </w:rPr>
              <w:t>art. 8º, VI do Decreto nº 10.024/19</w:t>
            </w:r>
            <w:r>
              <w:rPr>
                <w:rFonts w:ascii="Arial" w:hAnsi="Arial" w:cs="Arial"/>
                <w:sz w:val="20"/>
                <w:szCs w:val="20"/>
              </w:rPr>
              <w:t>)</w:t>
            </w:r>
          </w:p>
        </w:tc>
        <w:tc>
          <w:tcPr>
            <w:tcW w:w="993" w:type="dxa"/>
          </w:tcPr>
          <w:p w14:paraId="0610637F" w14:textId="77777777" w:rsidR="009F37EA" w:rsidRPr="0087775B" w:rsidRDefault="009F37EA" w:rsidP="009F37EA">
            <w:pPr>
              <w:spacing w:line="276" w:lineRule="auto"/>
              <w:jc w:val="both"/>
              <w:rPr>
                <w:rFonts w:ascii="Arial" w:hAnsi="Arial" w:cs="Arial"/>
                <w:sz w:val="20"/>
                <w:szCs w:val="20"/>
              </w:rPr>
            </w:pPr>
          </w:p>
        </w:tc>
      </w:tr>
      <w:tr w:rsidR="009F37EA" w:rsidRPr="0087775B" w14:paraId="6B9CA9CD" w14:textId="77777777" w:rsidTr="00E02E61">
        <w:trPr>
          <w:trHeight w:val="283"/>
        </w:trPr>
        <w:tc>
          <w:tcPr>
            <w:tcW w:w="741" w:type="dxa"/>
          </w:tcPr>
          <w:p w14:paraId="30FF16C8" w14:textId="6AFD4017" w:rsidR="009F37EA" w:rsidRPr="0087775B" w:rsidRDefault="00D4792F" w:rsidP="009F37EA">
            <w:pPr>
              <w:jc w:val="both"/>
              <w:rPr>
                <w:rFonts w:ascii="Arial" w:hAnsi="Arial" w:cs="Arial"/>
                <w:sz w:val="20"/>
                <w:szCs w:val="20"/>
              </w:rPr>
            </w:pPr>
            <w:r>
              <w:rPr>
                <w:rFonts w:ascii="Arial" w:hAnsi="Arial" w:cs="Arial"/>
                <w:sz w:val="20"/>
                <w:szCs w:val="20"/>
              </w:rPr>
              <w:t>15</w:t>
            </w:r>
          </w:p>
        </w:tc>
        <w:tc>
          <w:tcPr>
            <w:tcW w:w="8473" w:type="dxa"/>
            <w:vAlign w:val="bottom"/>
          </w:tcPr>
          <w:p w14:paraId="4519D6B7" w14:textId="151518ED" w:rsidR="009F37EA" w:rsidRPr="0087775B" w:rsidRDefault="009F37EA" w:rsidP="009F37EA">
            <w:pPr>
              <w:jc w:val="both"/>
              <w:rPr>
                <w:rFonts w:ascii="Arial" w:hAnsi="Arial" w:cs="Arial"/>
                <w:sz w:val="20"/>
                <w:szCs w:val="20"/>
              </w:rPr>
            </w:pPr>
            <w:r>
              <w:rPr>
                <w:rFonts w:ascii="Arial" w:hAnsi="Arial" w:cs="Arial"/>
                <w:sz w:val="20"/>
                <w:szCs w:val="20"/>
              </w:rPr>
              <w:t xml:space="preserve">Consta a Minuta de edital e anexos, conforme abaixo? </w:t>
            </w:r>
            <w:r w:rsidRPr="00270B9B">
              <w:rPr>
                <w:rFonts w:ascii="Arial" w:hAnsi="Arial" w:cs="Arial"/>
                <w:color w:val="FF0000"/>
                <w:sz w:val="20"/>
                <w:szCs w:val="20"/>
              </w:rPr>
              <w:t>(CALIBRI 12)</w:t>
            </w:r>
          </w:p>
          <w:p w14:paraId="0B4EFF14" w14:textId="2DFB9E36" w:rsidR="009F37EA" w:rsidRPr="0087775B" w:rsidRDefault="00D4792F" w:rsidP="00D4792F">
            <w:pPr>
              <w:pStyle w:val="PargrafodaLista"/>
              <w:jc w:val="both"/>
              <w:rPr>
                <w:rFonts w:ascii="Arial" w:hAnsi="Arial" w:cs="Arial"/>
                <w:sz w:val="20"/>
                <w:szCs w:val="20"/>
              </w:rPr>
            </w:pPr>
            <w:r>
              <w:rPr>
                <w:rFonts w:ascii="Arial" w:hAnsi="Arial" w:cs="Arial"/>
                <w:sz w:val="20"/>
                <w:szCs w:val="20"/>
              </w:rPr>
              <w:t xml:space="preserve">Anexo I: </w:t>
            </w:r>
            <w:r w:rsidR="009F37EA" w:rsidRPr="0087775B">
              <w:rPr>
                <w:rFonts w:ascii="Arial" w:hAnsi="Arial" w:cs="Arial"/>
                <w:sz w:val="20"/>
                <w:szCs w:val="20"/>
              </w:rPr>
              <w:t>Termo de referência</w:t>
            </w:r>
            <w:r w:rsidR="00024041">
              <w:t xml:space="preserve"> </w:t>
            </w:r>
            <w:r w:rsidR="00024041" w:rsidRPr="00024041">
              <w:rPr>
                <w:rFonts w:ascii="Arial" w:hAnsi="Arial" w:cs="Arial"/>
                <w:sz w:val="20"/>
                <w:szCs w:val="20"/>
              </w:rPr>
              <w:t xml:space="preserve">com </w:t>
            </w:r>
            <w:r w:rsidR="00024041" w:rsidRPr="004D5FF0">
              <w:rPr>
                <w:rFonts w:ascii="Arial" w:hAnsi="Arial" w:cs="Arial"/>
                <w:b/>
                <w:sz w:val="20"/>
                <w:szCs w:val="20"/>
              </w:rPr>
              <w:t>Estudo Preliminar</w:t>
            </w:r>
            <w:r w:rsidR="00024041" w:rsidRPr="00024041">
              <w:rPr>
                <w:rFonts w:ascii="Arial" w:hAnsi="Arial" w:cs="Arial"/>
                <w:sz w:val="20"/>
                <w:szCs w:val="20"/>
              </w:rPr>
              <w:t xml:space="preserve"> em anexo</w:t>
            </w:r>
            <w:r w:rsidR="009F37EA" w:rsidRPr="0087775B">
              <w:rPr>
                <w:rFonts w:ascii="Arial" w:hAnsi="Arial" w:cs="Arial"/>
                <w:sz w:val="20"/>
                <w:szCs w:val="20"/>
              </w:rPr>
              <w:t>;</w:t>
            </w:r>
            <w:r w:rsidR="004D5FF0">
              <w:rPr>
                <w:rFonts w:ascii="Arial" w:hAnsi="Arial" w:cs="Arial"/>
                <w:sz w:val="20"/>
                <w:szCs w:val="20"/>
              </w:rPr>
              <w:t xml:space="preserve"> (IN 05/2017, Anexo V, 2.2, “a”)</w:t>
            </w:r>
          </w:p>
          <w:p w14:paraId="308C77A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II:  Planilha de Custos e Formação de Preço Preenchida pela Adm.  </w:t>
            </w:r>
          </w:p>
          <w:p w14:paraId="17D64E2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III:  Planilha de Custos e Formação de Preço em branco </w:t>
            </w:r>
          </w:p>
          <w:p w14:paraId="13801E6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IV:  Modelo de Atestado de Vistoria </w:t>
            </w:r>
          </w:p>
          <w:p w14:paraId="351A59A3"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V:   Modelo de Atestado de Capacidade Técnico-Operacional </w:t>
            </w:r>
          </w:p>
          <w:p w14:paraId="2926ECCF" w14:textId="77777777" w:rsid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VI: Modelo de declaração de contratos firmados com a iniciativa privada e administração pública </w:t>
            </w:r>
          </w:p>
          <w:p w14:paraId="0C211B6B" w14:textId="6CB64FF9"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VII: Modelo de Proposta Comercial </w:t>
            </w:r>
          </w:p>
          <w:p w14:paraId="6D2585CD"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VIII:   Minuta de Contrato</w:t>
            </w:r>
          </w:p>
          <w:p w14:paraId="538AF093"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IX:     Modelo de autorização para retenção na fatura de pagamento direto dos salários </w:t>
            </w:r>
          </w:p>
          <w:p w14:paraId="143C0ED9"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X:    Modelo de Declaração de Instalação de Escritório (quando for o caso)</w:t>
            </w:r>
          </w:p>
          <w:p w14:paraId="5F124D55"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XI:   Modelo de carta preposto</w:t>
            </w:r>
          </w:p>
          <w:p w14:paraId="5C2DA00D"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XII:  Modelo para relação de empregados</w:t>
            </w:r>
          </w:p>
          <w:p w14:paraId="5D61FB5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XIII:  Ficha de controle de entrega de EPI´s </w:t>
            </w:r>
          </w:p>
          <w:p w14:paraId="12F36883"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XIV:   Controle mensal de funcionários terceirizados </w:t>
            </w:r>
          </w:p>
          <w:p w14:paraId="14FD209F" w14:textId="77777777" w:rsid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XV: Planta baixa (opcional, de acordo com objeto, ex: limpeza)   </w:t>
            </w:r>
          </w:p>
          <w:p w14:paraId="40BB4B5C" w14:textId="61892269" w:rsidR="009F37EA"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XVI:  Outros, de acordo com objeto licitado. Ex: limpeza   </w:t>
            </w:r>
            <w:r w:rsidR="009F37EA">
              <w:rPr>
                <w:rFonts w:ascii="Arial" w:hAnsi="Arial" w:cs="Arial"/>
                <w:sz w:val="20"/>
                <w:szCs w:val="20"/>
              </w:rPr>
              <w:t>Está incluso n</w:t>
            </w:r>
            <w:r w:rsidR="009F37EA" w:rsidRPr="0087775B">
              <w:rPr>
                <w:rFonts w:ascii="Arial" w:hAnsi="Arial" w:cs="Arial"/>
                <w:sz w:val="20"/>
                <w:szCs w:val="20"/>
              </w:rPr>
              <w:t>o Edital todas as unidad</w:t>
            </w:r>
            <w:r w:rsidR="009F37EA">
              <w:rPr>
                <w:rFonts w:ascii="Arial" w:hAnsi="Arial" w:cs="Arial"/>
                <w:sz w:val="20"/>
                <w:szCs w:val="20"/>
              </w:rPr>
              <w:t>es participantes da</w:t>
            </w:r>
            <w:r w:rsidR="009F37EA" w:rsidRPr="0087775B">
              <w:rPr>
                <w:rFonts w:ascii="Arial" w:hAnsi="Arial" w:cs="Arial"/>
                <w:sz w:val="20"/>
                <w:szCs w:val="20"/>
              </w:rPr>
              <w:t xml:space="preserve"> IRP</w:t>
            </w:r>
            <w:r w:rsidR="009F37EA">
              <w:rPr>
                <w:rFonts w:ascii="Arial" w:hAnsi="Arial" w:cs="Arial"/>
                <w:sz w:val="20"/>
                <w:szCs w:val="20"/>
              </w:rPr>
              <w:t>, se for o caso</w:t>
            </w:r>
            <w:r w:rsidR="009F37EA" w:rsidRPr="0087775B">
              <w:rPr>
                <w:rFonts w:ascii="Arial" w:hAnsi="Arial" w:cs="Arial"/>
                <w:sz w:val="20"/>
                <w:szCs w:val="20"/>
              </w:rPr>
              <w:t xml:space="preserve">?  </w:t>
            </w:r>
          </w:p>
          <w:p w14:paraId="64FA03C3" w14:textId="071F4696" w:rsidR="00EB4E87" w:rsidRPr="0087775B" w:rsidRDefault="00EB4E87" w:rsidP="00D4792F">
            <w:pPr>
              <w:pStyle w:val="PargrafodaLista"/>
              <w:jc w:val="both"/>
              <w:rPr>
                <w:rFonts w:ascii="Arial" w:hAnsi="Arial" w:cs="Arial"/>
                <w:sz w:val="20"/>
                <w:szCs w:val="20"/>
              </w:rPr>
            </w:pPr>
            <w:r w:rsidRPr="00EB4E87">
              <w:rPr>
                <w:rFonts w:ascii="Arial" w:hAnsi="Arial" w:cs="Arial"/>
                <w:sz w:val="20"/>
                <w:szCs w:val="20"/>
                <w:highlight w:val="yellow"/>
              </w:rPr>
              <w:t>Anexo XVII: Declaração de Prevenção ao Nepotismo (a ser solicitada pelos fiscais no Contrato)</w:t>
            </w:r>
          </w:p>
          <w:p w14:paraId="6C46D9A4" w14:textId="77777777" w:rsidR="009F37EA" w:rsidRDefault="009F37EA" w:rsidP="009F37EA">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751864E2" w14:textId="77777777" w:rsidR="009F37EA" w:rsidRDefault="009F37EA" w:rsidP="009F37EA">
            <w:pPr>
              <w:jc w:val="both"/>
              <w:rPr>
                <w:rFonts w:ascii="Arial" w:hAnsi="Arial" w:cs="Arial"/>
                <w:sz w:val="20"/>
                <w:szCs w:val="20"/>
              </w:rPr>
            </w:pPr>
          </w:p>
          <w:p w14:paraId="43E31921" w14:textId="38142615" w:rsidR="009F37EA" w:rsidRPr="0087775B" w:rsidRDefault="009F37EA" w:rsidP="009F37EA">
            <w:pPr>
              <w:jc w:val="both"/>
              <w:rPr>
                <w:rFonts w:ascii="Arial" w:hAnsi="Arial" w:cs="Arial"/>
                <w:sz w:val="20"/>
                <w:szCs w:val="20"/>
              </w:rPr>
            </w:pPr>
            <w:r w:rsidRPr="00CB55F2">
              <w:rPr>
                <w:rFonts w:ascii="Arial" w:hAnsi="Arial" w:cs="Arial"/>
                <w:sz w:val="20"/>
                <w:szCs w:val="20"/>
              </w:rPr>
              <w:t>Os responsáveis pela elaboração do edital e dos anexos foram devidamente identificados no processo? (Art. 21, VI, da IN CONJUNTA MP/CGU 01/2016)</w:t>
            </w:r>
          </w:p>
          <w:p w14:paraId="7A47D788" w14:textId="77777777" w:rsidR="009F37EA" w:rsidRPr="00EC3874" w:rsidRDefault="009F37EA" w:rsidP="009F37EA">
            <w:pPr>
              <w:jc w:val="both"/>
              <w:rPr>
                <w:rFonts w:ascii="Arial" w:hAnsi="Arial" w:cs="Arial"/>
                <w:sz w:val="20"/>
                <w:szCs w:val="20"/>
              </w:rPr>
            </w:pPr>
          </w:p>
          <w:p w14:paraId="312486BA" w14:textId="77777777" w:rsidR="009F37EA" w:rsidRPr="0080372C" w:rsidRDefault="009F37EA" w:rsidP="009F37EA">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Pr>
                <w:rFonts w:ascii="Arial" w:hAnsi="Arial" w:cs="Arial"/>
                <w:sz w:val="20"/>
                <w:szCs w:val="20"/>
              </w:rPr>
              <w:t>. 4º, III, da Lei nº 10.520/02</w:t>
            </w:r>
            <w:r w:rsidRPr="00C56B13">
              <w:rPr>
                <w:rFonts w:ascii="Arial" w:hAnsi="Arial" w:cs="Arial"/>
                <w:sz w:val="20"/>
                <w:szCs w:val="20"/>
              </w:rPr>
              <w:t xml:space="preserve">; art. 8º, VII do Decreto 10.024/19 </w:t>
            </w:r>
            <w:r w:rsidRPr="00EC3874">
              <w:rPr>
                <w:rFonts w:ascii="Arial" w:hAnsi="Arial" w:cs="Arial"/>
                <w:sz w:val="20"/>
                <w:szCs w:val="20"/>
              </w:rPr>
              <w:t xml:space="preserve"> e art. 40 da Lei nº 8.666/93</w:t>
            </w:r>
          </w:p>
        </w:tc>
        <w:tc>
          <w:tcPr>
            <w:tcW w:w="993" w:type="dxa"/>
          </w:tcPr>
          <w:p w14:paraId="61514D08" w14:textId="77777777" w:rsidR="009F37EA" w:rsidRPr="0087775B" w:rsidRDefault="009F37EA" w:rsidP="009F37EA">
            <w:pPr>
              <w:spacing w:line="276" w:lineRule="auto"/>
              <w:jc w:val="both"/>
              <w:rPr>
                <w:rFonts w:ascii="Arial" w:hAnsi="Arial" w:cs="Arial"/>
                <w:sz w:val="20"/>
                <w:szCs w:val="20"/>
              </w:rPr>
            </w:pPr>
          </w:p>
        </w:tc>
      </w:tr>
      <w:tr w:rsidR="009F37EA" w:rsidRPr="0087775B" w14:paraId="7F8EBCE6" w14:textId="77777777" w:rsidTr="00E02E61">
        <w:trPr>
          <w:trHeight w:val="283"/>
        </w:trPr>
        <w:tc>
          <w:tcPr>
            <w:tcW w:w="741" w:type="dxa"/>
          </w:tcPr>
          <w:p w14:paraId="742B0146" w14:textId="038A8127" w:rsidR="009F37EA" w:rsidRPr="0087775B" w:rsidRDefault="00D4792F" w:rsidP="009F37EA">
            <w:pPr>
              <w:jc w:val="both"/>
              <w:rPr>
                <w:rFonts w:ascii="Arial" w:hAnsi="Arial" w:cs="Arial"/>
                <w:sz w:val="20"/>
                <w:szCs w:val="20"/>
              </w:rPr>
            </w:pPr>
            <w:r>
              <w:rPr>
                <w:rFonts w:ascii="Arial" w:hAnsi="Arial" w:cs="Arial"/>
                <w:sz w:val="20"/>
                <w:szCs w:val="20"/>
              </w:rPr>
              <w:t>15</w:t>
            </w:r>
            <w:r w:rsidR="009F37EA" w:rsidRPr="0087775B">
              <w:rPr>
                <w:rFonts w:ascii="Arial" w:hAnsi="Arial" w:cs="Arial"/>
                <w:sz w:val="20"/>
                <w:szCs w:val="20"/>
              </w:rPr>
              <w:t>.1</w:t>
            </w:r>
          </w:p>
        </w:tc>
        <w:tc>
          <w:tcPr>
            <w:tcW w:w="8473" w:type="dxa"/>
            <w:vAlign w:val="bottom"/>
          </w:tcPr>
          <w:p w14:paraId="30DCD889" w14:textId="77777777" w:rsidR="009F37EA" w:rsidRPr="00325DC8" w:rsidRDefault="009F37EA" w:rsidP="009F37EA">
            <w:pPr>
              <w:jc w:val="both"/>
              <w:rPr>
                <w:rFonts w:ascii="Arial" w:hAnsi="Arial" w:cs="Arial"/>
                <w:sz w:val="20"/>
                <w:szCs w:val="20"/>
              </w:rPr>
            </w:pPr>
            <w:r w:rsidRPr="00325DC8">
              <w:rPr>
                <w:rFonts w:ascii="Arial" w:hAnsi="Arial" w:cs="Arial"/>
                <w:sz w:val="20"/>
                <w:szCs w:val="20"/>
              </w:rPr>
              <w:t xml:space="preserve">Foi utilizado o modelo de edital disponibilizado pela AGU e mantidas as notas de rodapé? </w:t>
            </w:r>
          </w:p>
          <w:p w14:paraId="236BCE39" w14:textId="77777777" w:rsidR="009F37EA" w:rsidRPr="0087775B" w:rsidRDefault="009F37EA" w:rsidP="009F37EA">
            <w:pPr>
              <w:jc w:val="both"/>
              <w:rPr>
                <w:rFonts w:ascii="Arial" w:hAnsi="Arial" w:cs="Arial"/>
                <w:sz w:val="20"/>
                <w:szCs w:val="20"/>
              </w:rPr>
            </w:pPr>
            <w:r w:rsidRPr="00325DC8">
              <w:rPr>
                <w:rFonts w:ascii="Arial" w:hAnsi="Arial" w:cs="Arial"/>
                <w:sz w:val="20"/>
                <w:szCs w:val="20"/>
              </w:rPr>
              <w:t>Eventuais alterações</w:t>
            </w:r>
            <w:r w:rsidRPr="0087775B">
              <w:rPr>
                <w:rFonts w:ascii="Arial" w:hAnsi="Arial" w:cs="Arial"/>
                <w:sz w:val="20"/>
                <w:szCs w:val="20"/>
              </w:rPr>
              <w:t xml:space="preserve"> foram destacadas no texto, e se necessário, explicadas?</w:t>
            </w:r>
          </w:p>
        </w:tc>
        <w:tc>
          <w:tcPr>
            <w:tcW w:w="993" w:type="dxa"/>
          </w:tcPr>
          <w:p w14:paraId="79D31AFF" w14:textId="77777777" w:rsidR="009F37EA" w:rsidRPr="0087775B" w:rsidRDefault="009F37EA" w:rsidP="009F37EA">
            <w:pPr>
              <w:spacing w:line="276" w:lineRule="auto"/>
              <w:jc w:val="both"/>
              <w:rPr>
                <w:rFonts w:ascii="Arial" w:hAnsi="Arial" w:cs="Arial"/>
                <w:sz w:val="20"/>
                <w:szCs w:val="20"/>
              </w:rPr>
            </w:pPr>
          </w:p>
        </w:tc>
      </w:tr>
      <w:tr w:rsidR="009F37EA" w:rsidRPr="0087775B" w14:paraId="10F4112C" w14:textId="77777777" w:rsidTr="00E02E61">
        <w:trPr>
          <w:trHeight w:val="283"/>
        </w:trPr>
        <w:tc>
          <w:tcPr>
            <w:tcW w:w="741" w:type="dxa"/>
          </w:tcPr>
          <w:p w14:paraId="21F1BAD8" w14:textId="0276648D" w:rsidR="009F37EA" w:rsidRPr="0087775B" w:rsidRDefault="00D4792F" w:rsidP="009F37EA">
            <w:pPr>
              <w:jc w:val="both"/>
              <w:rPr>
                <w:rFonts w:ascii="Arial" w:hAnsi="Arial" w:cs="Arial"/>
                <w:sz w:val="20"/>
                <w:szCs w:val="20"/>
              </w:rPr>
            </w:pPr>
            <w:r>
              <w:rPr>
                <w:rFonts w:ascii="Arial" w:hAnsi="Arial" w:cs="Arial"/>
                <w:sz w:val="20"/>
                <w:szCs w:val="20"/>
              </w:rPr>
              <w:t>16</w:t>
            </w:r>
          </w:p>
        </w:tc>
        <w:tc>
          <w:tcPr>
            <w:tcW w:w="8473" w:type="dxa"/>
            <w:vAlign w:val="bottom"/>
          </w:tcPr>
          <w:p w14:paraId="5199AA8A" w14:textId="77777777" w:rsidR="009F37EA" w:rsidRPr="0087775B" w:rsidRDefault="009F37EA" w:rsidP="009F37EA">
            <w:pPr>
              <w:jc w:val="both"/>
              <w:rPr>
                <w:rFonts w:ascii="Arial" w:hAnsi="Arial" w:cs="Arial"/>
                <w:sz w:val="20"/>
                <w:szCs w:val="20"/>
              </w:rPr>
            </w:pPr>
            <w:r>
              <w:rPr>
                <w:rFonts w:ascii="Arial" w:hAnsi="Arial" w:cs="Arial"/>
                <w:sz w:val="20"/>
                <w:szCs w:val="20"/>
              </w:rPr>
              <w:t>Certificação Processual para ENALIC.</w:t>
            </w:r>
          </w:p>
        </w:tc>
        <w:tc>
          <w:tcPr>
            <w:tcW w:w="993" w:type="dxa"/>
          </w:tcPr>
          <w:p w14:paraId="0F304135" w14:textId="77777777" w:rsidR="009F37EA" w:rsidRPr="0087775B" w:rsidRDefault="009F37EA" w:rsidP="009F37EA">
            <w:pPr>
              <w:spacing w:line="276" w:lineRule="auto"/>
              <w:jc w:val="both"/>
              <w:rPr>
                <w:rFonts w:ascii="Arial" w:hAnsi="Arial" w:cs="Arial"/>
                <w:sz w:val="20"/>
                <w:szCs w:val="20"/>
              </w:rPr>
            </w:pPr>
          </w:p>
        </w:tc>
      </w:tr>
      <w:tr w:rsidR="009F37EA" w:rsidRPr="0087775B" w14:paraId="4A386BB1" w14:textId="77777777" w:rsidTr="00E02E61">
        <w:trPr>
          <w:trHeight w:val="283"/>
        </w:trPr>
        <w:tc>
          <w:tcPr>
            <w:tcW w:w="741" w:type="dxa"/>
          </w:tcPr>
          <w:p w14:paraId="1B04971C" w14:textId="27204EAB" w:rsidR="009F37EA" w:rsidRPr="00D4792F" w:rsidRDefault="00D4792F" w:rsidP="009F37EA">
            <w:pPr>
              <w:jc w:val="both"/>
              <w:rPr>
                <w:rFonts w:ascii="Arial" w:hAnsi="Arial" w:cs="Arial"/>
                <w:sz w:val="20"/>
                <w:szCs w:val="20"/>
              </w:rPr>
            </w:pPr>
            <w:r w:rsidRPr="00D4792F">
              <w:rPr>
                <w:rFonts w:ascii="Arial" w:hAnsi="Arial" w:cs="Arial"/>
                <w:sz w:val="20"/>
                <w:szCs w:val="20"/>
              </w:rPr>
              <w:t>17</w:t>
            </w:r>
          </w:p>
        </w:tc>
        <w:tc>
          <w:tcPr>
            <w:tcW w:w="8473" w:type="dxa"/>
            <w:vAlign w:val="bottom"/>
          </w:tcPr>
          <w:p w14:paraId="1A25DD0C" w14:textId="3C621F23" w:rsidR="009F37EA" w:rsidRPr="00D4792F" w:rsidRDefault="009F37EA" w:rsidP="009F37EA">
            <w:pPr>
              <w:jc w:val="both"/>
              <w:rPr>
                <w:rFonts w:ascii="Arial" w:hAnsi="Arial" w:cs="Arial"/>
                <w:b/>
                <w:sz w:val="20"/>
                <w:szCs w:val="20"/>
              </w:rPr>
            </w:pPr>
            <w:r w:rsidRPr="00D4792F">
              <w:rPr>
                <w:rFonts w:ascii="Arial" w:hAnsi="Arial" w:cs="Arial"/>
                <w:b/>
                <w:sz w:val="20"/>
                <w:szCs w:val="20"/>
              </w:rPr>
              <w:t>Inclusão desta Lista de Verificação no SIPAC – Fase interna no processo eletrônico – para envio à Procuradoria jurídica.</w:t>
            </w:r>
          </w:p>
        </w:tc>
        <w:tc>
          <w:tcPr>
            <w:tcW w:w="993" w:type="dxa"/>
          </w:tcPr>
          <w:p w14:paraId="399DE0F6" w14:textId="77777777" w:rsidR="009F37EA" w:rsidRPr="0087775B" w:rsidRDefault="009F37EA" w:rsidP="009F37EA">
            <w:pPr>
              <w:spacing w:line="276" w:lineRule="auto"/>
              <w:jc w:val="both"/>
              <w:rPr>
                <w:rFonts w:ascii="Arial" w:hAnsi="Arial" w:cs="Arial"/>
                <w:sz w:val="20"/>
                <w:szCs w:val="20"/>
              </w:rPr>
            </w:pPr>
          </w:p>
        </w:tc>
      </w:tr>
      <w:tr w:rsidR="009F37EA" w:rsidRPr="0087775B" w14:paraId="540177CF" w14:textId="77777777" w:rsidTr="00E02E61">
        <w:trPr>
          <w:trHeight w:val="283"/>
        </w:trPr>
        <w:tc>
          <w:tcPr>
            <w:tcW w:w="741" w:type="dxa"/>
          </w:tcPr>
          <w:p w14:paraId="7E438DBC" w14:textId="5AF41306" w:rsidR="009F37EA" w:rsidRPr="0087775B" w:rsidRDefault="00D4792F" w:rsidP="009F37EA">
            <w:pPr>
              <w:jc w:val="both"/>
              <w:rPr>
                <w:rFonts w:ascii="Arial" w:hAnsi="Arial" w:cs="Arial"/>
                <w:sz w:val="20"/>
                <w:szCs w:val="20"/>
              </w:rPr>
            </w:pPr>
            <w:r>
              <w:rPr>
                <w:rFonts w:ascii="Arial" w:hAnsi="Arial" w:cs="Arial"/>
                <w:sz w:val="20"/>
                <w:szCs w:val="20"/>
              </w:rPr>
              <w:lastRenderedPageBreak/>
              <w:t>18</w:t>
            </w:r>
          </w:p>
        </w:tc>
        <w:tc>
          <w:tcPr>
            <w:tcW w:w="8473" w:type="dxa"/>
            <w:vAlign w:val="center"/>
          </w:tcPr>
          <w:p w14:paraId="00A173D1" w14:textId="53D1EDD8" w:rsidR="009F37EA" w:rsidRDefault="009F37EA" w:rsidP="009F37EA">
            <w:pPr>
              <w:jc w:val="both"/>
              <w:rPr>
                <w:rFonts w:ascii="Arial" w:hAnsi="Arial" w:cs="Arial"/>
                <w:sz w:val="20"/>
                <w:szCs w:val="20"/>
              </w:rPr>
            </w:pPr>
            <w:r>
              <w:rPr>
                <w:rFonts w:ascii="Arial" w:hAnsi="Arial" w:cs="Arial"/>
                <w:sz w:val="20"/>
                <w:szCs w:val="20"/>
              </w:rPr>
              <w:t xml:space="preserve">Foi providenciado </w:t>
            </w:r>
            <w:r w:rsidRPr="00F7725F">
              <w:rPr>
                <w:rFonts w:ascii="Arial" w:hAnsi="Arial" w:cs="Arial"/>
                <w:b/>
                <w:color w:val="FF0000"/>
                <w:sz w:val="20"/>
                <w:szCs w:val="20"/>
              </w:rPr>
              <w:t>Ofício interno</w:t>
            </w:r>
            <w:r>
              <w:rPr>
                <w:rFonts w:ascii="Arial" w:hAnsi="Arial" w:cs="Arial"/>
                <w:b/>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e receber via SIPAC.</w:t>
            </w:r>
          </w:p>
          <w:p w14:paraId="4CE4B89F" w14:textId="77777777" w:rsidR="009F37EA" w:rsidRDefault="009F37EA" w:rsidP="009F37EA">
            <w:pPr>
              <w:jc w:val="both"/>
              <w:rPr>
                <w:rFonts w:ascii="Arial" w:hAnsi="Arial" w:cs="Arial"/>
                <w:sz w:val="20"/>
                <w:szCs w:val="20"/>
              </w:rPr>
            </w:pPr>
          </w:p>
          <w:p w14:paraId="7D8B7F3B" w14:textId="2A6B1300" w:rsidR="009F37EA" w:rsidRPr="00215B35" w:rsidRDefault="009F37EA" w:rsidP="009F37EA">
            <w:pPr>
              <w:jc w:val="both"/>
              <w:rPr>
                <w:rFonts w:ascii="Arial" w:hAnsi="Arial" w:cs="Arial"/>
                <w:b/>
                <w:sz w:val="20"/>
                <w:szCs w:val="20"/>
              </w:rPr>
            </w:pPr>
            <w:r w:rsidRPr="00215B35">
              <w:rPr>
                <w:rFonts w:ascii="Arial" w:hAnsi="Arial" w:cs="Arial"/>
                <w:b/>
                <w:sz w:val="20"/>
                <w:szCs w:val="20"/>
              </w:rPr>
              <w:t>Caso haja previsão de contrato</w:t>
            </w:r>
            <w:r>
              <w:rPr>
                <w:rFonts w:ascii="Arial" w:hAnsi="Arial" w:cs="Arial"/>
                <w:b/>
                <w:sz w:val="20"/>
                <w:szCs w:val="20"/>
              </w:rPr>
              <w:t>/ata</w:t>
            </w:r>
            <w:r w:rsidRPr="00215B35">
              <w:rPr>
                <w:rFonts w:ascii="Arial" w:hAnsi="Arial" w:cs="Arial"/>
                <w:b/>
                <w:sz w:val="20"/>
                <w:szCs w:val="20"/>
              </w:rPr>
              <w:t xml:space="preserve"> com </w:t>
            </w:r>
            <w:r w:rsidRPr="00DB5DDC">
              <w:rPr>
                <w:rFonts w:ascii="Arial" w:hAnsi="Arial" w:cs="Arial"/>
                <w:b/>
                <w:sz w:val="20"/>
                <w:szCs w:val="20"/>
              </w:rPr>
              <w:t>valor</w:t>
            </w:r>
            <w:r w:rsidR="0042675E">
              <w:rPr>
                <w:rFonts w:ascii="Arial" w:hAnsi="Arial" w:cs="Arial"/>
                <w:b/>
                <w:sz w:val="20"/>
                <w:szCs w:val="20"/>
              </w:rPr>
              <w:t xml:space="preserve"> a partir de</w:t>
            </w:r>
            <w:r w:rsidRPr="00215B35">
              <w:rPr>
                <w:rFonts w:ascii="Arial" w:hAnsi="Arial" w:cs="Arial"/>
                <w:b/>
                <w:sz w:val="20"/>
                <w:szCs w:val="20"/>
              </w:rPr>
              <w:t xml:space="preserve"> R$ 1.000.000,00 (</w:t>
            </w:r>
            <w:r w:rsidRPr="005D55EA">
              <w:rPr>
                <w:rFonts w:ascii="Arial" w:hAnsi="Arial" w:cs="Arial"/>
                <w:b/>
                <w:sz w:val="20"/>
                <w:szCs w:val="20"/>
              </w:rPr>
              <w:t>Decreto 10.193/2019</w:t>
            </w:r>
            <w:r w:rsidRPr="00215B35">
              <w:rPr>
                <w:rFonts w:ascii="Arial" w:hAnsi="Arial" w:cs="Arial"/>
                <w:b/>
                <w:sz w:val="20"/>
                <w:szCs w:val="20"/>
              </w:rPr>
              <w:t xml:space="preserve">) há </w:t>
            </w:r>
            <w:r w:rsidRPr="00410E14">
              <w:rPr>
                <w:rFonts w:ascii="Arial" w:hAnsi="Arial" w:cs="Arial"/>
                <w:b/>
                <w:color w:val="FF0000"/>
                <w:sz w:val="20"/>
                <w:szCs w:val="20"/>
              </w:rPr>
              <w:t xml:space="preserve">ofício interno </w:t>
            </w:r>
            <w:r w:rsidRPr="00215B35">
              <w:rPr>
                <w:rFonts w:ascii="Arial" w:hAnsi="Arial" w:cs="Arial"/>
                <w:b/>
                <w:sz w:val="20"/>
                <w:szCs w:val="20"/>
              </w:rPr>
              <w:t>para a Proad autorizar a celebração de contrato</w:t>
            </w:r>
            <w:r>
              <w:rPr>
                <w:rFonts w:ascii="Arial" w:hAnsi="Arial" w:cs="Arial"/>
                <w:b/>
                <w:sz w:val="20"/>
                <w:szCs w:val="20"/>
              </w:rPr>
              <w:t>/empenho</w:t>
            </w:r>
            <w:r w:rsidRPr="00215B35">
              <w:rPr>
                <w:rFonts w:ascii="Arial" w:hAnsi="Arial" w:cs="Arial"/>
                <w:b/>
                <w:sz w:val="20"/>
                <w:szCs w:val="20"/>
              </w:rPr>
              <w:t xml:space="preserve"> e posterior encaminhamento ao jurídico?</w:t>
            </w:r>
          </w:p>
          <w:p w14:paraId="6B9CED12" w14:textId="4052D17B" w:rsidR="009F37EA" w:rsidRPr="006A6A76" w:rsidRDefault="009F37EA" w:rsidP="009F37EA">
            <w:pPr>
              <w:jc w:val="both"/>
              <w:rPr>
                <w:rFonts w:ascii="Arial" w:hAnsi="Arial" w:cs="Arial"/>
                <w:sz w:val="20"/>
                <w:szCs w:val="20"/>
              </w:rPr>
            </w:pPr>
          </w:p>
        </w:tc>
        <w:tc>
          <w:tcPr>
            <w:tcW w:w="993" w:type="dxa"/>
          </w:tcPr>
          <w:p w14:paraId="7E3FC871" w14:textId="77777777" w:rsidR="009F37EA" w:rsidRPr="0087775B" w:rsidRDefault="009F37EA" w:rsidP="009F37EA">
            <w:pPr>
              <w:spacing w:line="276" w:lineRule="auto"/>
              <w:jc w:val="both"/>
              <w:rPr>
                <w:rFonts w:ascii="Arial" w:hAnsi="Arial" w:cs="Arial"/>
                <w:sz w:val="20"/>
                <w:szCs w:val="20"/>
              </w:rPr>
            </w:pPr>
          </w:p>
        </w:tc>
      </w:tr>
      <w:tr w:rsidR="009F37EA" w:rsidRPr="0087775B" w14:paraId="1575A7CF" w14:textId="77777777" w:rsidTr="00E02E61">
        <w:trPr>
          <w:trHeight w:val="283"/>
        </w:trPr>
        <w:tc>
          <w:tcPr>
            <w:tcW w:w="741" w:type="dxa"/>
          </w:tcPr>
          <w:p w14:paraId="575E2739" w14:textId="0A9B72EA" w:rsidR="009F37EA" w:rsidRPr="0087775B" w:rsidRDefault="00D4792F" w:rsidP="009F37EA">
            <w:pPr>
              <w:jc w:val="both"/>
              <w:rPr>
                <w:rFonts w:ascii="Arial" w:hAnsi="Arial" w:cs="Arial"/>
                <w:sz w:val="20"/>
                <w:szCs w:val="20"/>
              </w:rPr>
            </w:pPr>
            <w:r>
              <w:rPr>
                <w:rFonts w:ascii="Arial" w:hAnsi="Arial" w:cs="Arial"/>
                <w:sz w:val="20"/>
                <w:szCs w:val="20"/>
              </w:rPr>
              <w:t>18</w:t>
            </w:r>
            <w:r w:rsidR="009F37EA">
              <w:rPr>
                <w:rFonts w:ascii="Arial" w:hAnsi="Arial" w:cs="Arial"/>
                <w:sz w:val="20"/>
                <w:szCs w:val="20"/>
              </w:rPr>
              <w:t>.1</w:t>
            </w:r>
          </w:p>
        </w:tc>
        <w:tc>
          <w:tcPr>
            <w:tcW w:w="8473" w:type="dxa"/>
            <w:vAlign w:val="center"/>
          </w:tcPr>
          <w:p w14:paraId="5213AC8B" w14:textId="77777777" w:rsidR="009F37EA" w:rsidRDefault="009F37EA" w:rsidP="009F37EA">
            <w:pPr>
              <w:jc w:val="both"/>
              <w:rPr>
                <w:rFonts w:ascii="Arial" w:hAnsi="Arial" w:cs="Arial"/>
                <w:sz w:val="20"/>
                <w:szCs w:val="20"/>
              </w:rPr>
            </w:pPr>
            <w:r w:rsidRPr="003F58B5">
              <w:rPr>
                <w:rFonts w:ascii="Arial" w:hAnsi="Arial" w:cs="Arial"/>
                <w:sz w:val="20"/>
                <w:szCs w:val="20"/>
              </w:rPr>
              <w:t>Documento de autorização de ce</w:t>
            </w:r>
            <w:r>
              <w:rPr>
                <w:rFonts w:ascii="Arial" w:hAnsi="Arial" w:cs="Arial"/>
                <w:sz w:val="20"/>
                <w:szCs w:val="20"/>
              </w:rPr>
              <w:t xml:space="preserve">lebração de contrato nos termos do </w:t>
            </w:r>
            <w:r w:rsidRPr="005D55EA">
              <w:rPr>
                <w:rFonts w:ascii="Arial" w:hAnsi="Arial" w:cs="Arial"/>
                <w:sz w:val="20"/>
                <w:szCs w:val="20"/>
              </w:rPr>
              <w:t>Decreto 10.193/2019</w:t>
            </w:r>
            <w:r w:rsidRPr="003F58B5">
              <w:rPr>
                <w:rFonts w:ascii="Arial" w:hAnsi="Arial" w:cs="Arial"/>
                <w:sz w:val="20"/>
                <w:szCs w:val="20"/>
              </w:rPr>
              <w:t xml:space="preserve"> com encaminhamento ao jurídico. </w:t>
            </w:r>
            <w:r w:rsidRPr="003F58B5">
              <w:rPr>
                <w:rFonts w:ascii="Arial" w:hAnsi="Arial" w:cs="Arial"/>
                <w:b/>
                <w:color w:val="FF0000"/>
                <w:sz w:val="20"/>
                <w:szCs w:val="20"/>
              </w:rPr>
              <w:t>(se incidir no caso acima)</w:t>
            </w:r>
          </w:p>
        </w:tc>
        <w:tc>
          <w:tcPr>
            <w:tcW w:w="993" w:type="dxa"/>
          </w:tcPr>
          <w:p w14:paraId="57CF2D7B" w14:textId="77777777" w:rsidR="009F37EA" w:rsidRPr="0087775B" w:rsidRDefault="009F37EA" w:rsidP="009F37EA">
            <w:pPr>
              <w:spacing w:line="276" w:lineRule="auto"/>
              <w:jc w:val="both"/>
              <w:rPr>
                <w:rFonts w:ascii="Arial" w:hAnsi="Arial" w:cs="Arial"/>
                <w:sz w:val="20"/>
                <w:szCs w:val="20"/>
              </w:rPr>
            </w:pPr>
          </w:p>
        </w:tc>
      </w:tr>
    </w:tbl>
    <w:p w14:paraId="3157B950" w14:textId="77777777" w:rsidR="00DB21A0" w:rsidRPr="0087775B" w:rsidRDefault="00DB21A0" w:rsidP="00F61FDC">
      <w:pPr>
        <w:jc w:val="both"/>
        <w:rPr>
          <w:rFonts w:ascii="Arial" w:hAnsi="Arial" w:cs="Arial"/>
          <w:sz w:val="20"/>
          <w:szCs w:val="20"/>
        </w:rPr>
      </w:pPr>
    </w:p>
    <w:sectPr w:rsidR="00DB21A0" w:rsidRPr="0087775B" w:rsidSect="009C527D">
      <w:footerReference w:type="default" r:id="rId8"/>
      <w:pgSz w:w="11906" w:h="16838"/>
      <w:pgMar w:top="1417" w:right="1701" w:bottom="1417"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4B86" w14:textId="77777777" w:rsidR="00982995" w:rsidRDefault="00982995" w:rsidP="0061007E">
      <w:r>
        <w:separator/>
      </w:r>
    </w:p>
  </w:endnote>
  <w:endnote w:type="continuationSeparator" w:id="0">
    <w:p w14:paraId="4797A4D4" w14:textId="77777777" w:rsidR="00982995" w:rsidRDefault="00982995"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BED8" w14:textId="77777777" w:rsidR="00AB174A" w:rsidRPr="00631AF2" w:rsidRDefault="00AB174A"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200B11CD" w14:textId="77777777" w:rsidR="00AB174A" w:rsidRDefault="00AB174A"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63B6BB30" w14:textId="77777777" w:rsidR="00AB174A" w:rsidRPr="00631AF2" w:rsidRDefault="00AB174A" w:rsidP="009341A1">
    <w:pPr>
      <w:pStyle w:val="Rodap"/>
      <w:jc w:val="center"/>
      <w:rPr>
        <w:rFonts w:ascii="Times New Roman" w:hAnsi="Times New Roman" w:cs="Times New Roman"/>
        <w:sz w:val="20"/>
        <w:szCs w:val="20"/>
      </w:rPr>
    </w:pPr>
  </w:p>
  <w:p w14:paraId="743818D8" w14:textId="71E63317" w:rsidR="00AB174A" w:rsidRPr="00923845" w:rsidRDefault="0042675E" w:rsidP="009341A1">
    <w:pPr>
      <w:pStyle w:val="Rodap"/>
      <w:jc w:val="right"/>
      <w:rPr>
        <w:rFonts w:ascii="Times New Roman" w:hAnsi="Times New Roman" w:cs="Times New Roman"/>
        <w:sz w:val="16"/>
        <w:szCs w:val="16"/>
      </w:rPr>
    </w:pPr>
    <w:r>
      <w:rPr>
        <w:rFonts w:ascii="Times New Roman" w:hAnsi="Times New Roman" w:cs="Times New Roman"/>
        <w:sz w:val="16"/>
        <w:szCs w:val="16"/>
      </w:rPr>
      <w:t>SETEMBRO</w:t>
    </w:r>
    <w:r w:rsidR="00AB174A">
      <w:rPr>
        <w:rFonts w:ascii="Times New Roman" w:hAnsi="Times New Roman" w:cs="Times New Roman"/>
        <w:sz w:val="16"/>
        <w:szCs w:val="16"/>
      </w:rPr>
      <w:t>/2021</w:t>
    </w:r>
  </w:p>
  <w:sdt>
    <w:sdtPr>
      <w:id w:val="1133219604"/>
      <w:docPartObj>
        <w:docPartGallery w:val="Page Numbers (Bottom of Page)"/>
        <w:docPartUnique/>
      </w:docPartObj>
    </w:sdtPr>
    <w:sdtEndPr/>
    <w:sdtContent>
      <w:sdt>
        <w:sdtPr>
          <w:id w:val="1382056580"/>
          <w:docPartObj>
            <w:docPartGallery w:val="Page Numbers (Top of Page)"/>
            <w:docPartUnique/>
          </w:docPartObj>
        </w:sdtPr>
        <w:sdtEndPr/>
        <w:sdtContent>
          <w:p w14:paraId="271E12B4" w14:textId="3AB745CC" w:rsidR="00AB174A" w:rsidRDefault="00AB174A" w:rsidP="009341A1">
            <w:pPr>
              <w:pStyle w:val="Rodap"/>
              <w:jc w:val="center"/>
            </w:pPr>
            <w:r>
              <w:t xml:space="preserve">Página </w:t>
            </w:r>
            <w:r>
              <w:rPr>
                <w:b/>
                <w:sz w:val="24"/>
                <w:szCs w:val="24"/>
              </w:rPr>
              <w:fldChar w:fldCharType="begin"/>
            </w:r>
            <w:r>
              <w:rPr>
                <w:b/>
              </w:rPr>
              <w:instrText>PAGE</w:instrText>
            </w:r>
            <w:r>
              <w:rPr>
                <w:b/>
                <w:sz w:val="24"/>
                <w:szCs w:val="24"/>
              </w:rPr>
              <w:fldChar w:fldCharType="separate"/>
            </w:r>
            <w:r w:rsidR="00AD50E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D50EB">
              <w:rPr>
                <w:b/>
                <w:noProof/>
              </w:rPr>
              <w:t>4</w:t>
            </w:r>
            <w:r>
              <w:rPr>
                <w:b/>
                <w:sz w:val="24"/>
                <w:szCs w:val="24"/>
              </w:rPr>
              <w:fldChar w:fldCharType="end"/>
            </w:r>
          </w:p>
        </w:sdtContent>
      </w:sdt>
    </w:sdtContent>
  </w:sdt>
  <w:p w14:paraId="47C03D29" w14:textId="77777777" w:rsidR="00AB174A" w:rsidRPr="009341A1" w:rsidRDefault="00AB174A" w:rsidP="009341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27F7" w14:textId="77777777" w:rsidR="00982995" w:rsidRDefault="00982995" w:rsidP="0061007E">
      <w:r>
        <w:separator/>
      </w:r>
    </w:p>
  </w:footnote>
  <w:footnote w:type="continuationSeparator" w:id="0">
    <w:p w14:paraId="1A4D777B" w14:textId="77777777" w:rsidR="00982995" w:rsidRDefault="00982995" w:rsidP="00610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3"/>
  </w:num>
  <w:num w:numId="6">
    <w:abstractNumId w:val="6"/>
  </w:num>
  <w:num w:numId="7">
    <w:abstractNumId w:val="2"/>
  </w:num>
  <w:num w:numId="8">
    <w:abstractNumId w:val="8"/>
  </w:num>
  <w:num w:numId="9">
    <w:abstractNumId w:val="7"/>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0"/>
    <w:rsid w:val="0000519F"/>
    <w:rsid w:val="00024041"/>
    <w:rsid w:val="000246E4"/>
    <w:rsid w:val="0003525D"/>
    <w:rsid w:val="00055159"/>
    <w:rsid w:val="0007418C"/>
    <w:rsid w:val="00095EAC"/>
    <w:rsid w:val="000B6804"/>
    <w:rsid w:val="000D399D"/>
    <w:rsid w:val="000D647E"/>
    <w:rsid w:val="000D6BE6"/>
    <w:rsid w:val="000D7594"/>
    <w:rsid w:val="000E712C"/>
    <w:rsid w:val="000F0275"/>
    <w:rsid w:val="000F3ADF"/>
    <w:rsid w:val="000F7F00"/>
    <w:rsid w:val="0010583E"/>
    <w:rsid w:val="00106081"/>
    <w:rsid w:val="00114880"/>
    <w:rsid w:val="00114AFA"/>
    <w:rsid w:val="00117F52"/>
    <w:rsid w:val="0012582B"/>
    <w:rsid w:val="00133AE7"/>
    <w:rsid w:val="00134AF3"/>
    <w:rsid w:val="001549B2"/>
    <w:rsid w:val="00154FA8"/>
    <w:rsid w:val="001608B6"/>
    <w:rsid w:val="001622F5"/>
    <w:rsid w:val="00167660"/>
    <w:rsid w:val="001717E0"/>
    <w:rsid w:val="00172EA2"/>
    <w:rsid w:val="001857E8"/>
    <w:rsid w:val="001950E6"/>
    <w:rsid w:val="001A6E51"/>
    <w:rsid w:val="001B0D01"/>
    <w:rsid w:val="001B313D"/>
    <w:rsid w:val="001B374D"/>
    <w:rsid w:val="001C6E7E"/>
    <w:rsid w:val="001D2B73"/>
    <w:rsid w:val="001D5B16"/>
    <w:rsid w:val="001F08A4"/>
    <w:rsid w:val="001F3FC4"/>
    <w:rsid w:val="00200010"/>
    <w:rsid w:val="00202413"/>
    <w:rsid w:val="00215B35"/>
    <w:rsid w:val="002254F7"/>
    <w:rsid w:val="0025457C"/>
    <w:rsid w:val="002660D5"/>
    <w:rsid w:val="00270B9B"/>
    <w:rsid w:val="00276B85"/>
    <w:rsid w:val="002779A2"/>
    <w:rsid w:val="00280812"/>
    <w:rsid w:val="0028741E"/>
    <w:rsid w:val="00294F8C"/>
    <w:rsid w:val="00295C01"/>
    <w:rsid w:val="0029634D"/>
    <w:rsid w:val="00296D23"/>
    <w:rsid w:val="002C0396"/>
    <w:rsid w:val="002C6AF9"/>
    <w:rsid w:val="002D2DD7"/>
    <w:rsid w:val="002E4EE4"/>
    <w:rsid w:val="002F4EB7"/>
    <w:rsid w:val="00314A8F"/>
    <w:rsid w:val="00325DC8"/>
    <w:rsid w:val="00326C5D"/>
    <w:rsid w:val="003460C1"/>
    <w:rsid w:val="00362FAD"/>
    <w:rsid w:val="00363748"/>
    <w:rsid w:val="00372A28"/>
    <w:rsid w:val="00385178"/>
    <w:rsid w:val="003949AA"/>
    <w:rsid w:val="003A2358"/>
    <w:rsid w:val="003A39E8"/>
    <w:rsid w:val="003A4C6C"/>
    <w:rsid w:val="003B7F45"/>
    <w:rsid w:val="003C19CE"/>
    <w:rsid w:val="003C39EC"/>
    <w:rsid w:val="003C7C98"/>
    <w:rsid w:val="003D220A"/>
    <w:rsid w:val="003D400F"/>
    <w:rsid w:val="003D7999"/>
    <w:rsid w:val="003E0A58"/>
    <w:rsid w:val="003E1DED"/>
    <w:rsid w:val="003F58B5"/>
    <w:rsid w:val="003F6853"/>
    <w:rsid w:val="003F6A2B"/>
    <w:rsid w:val="004072F6"/>
    <w:rsid w:val="00410E14"/>
    <w:rsid w:val="0042563D"/>
    <w:rsid w:val="0042675E"/>
    <w:rsid w:val="004425DC"/>
    <w:rsid w:val="004709FD"/>
    <w:rsid w:val="0047719C"/>
    <w:rsid w:val="00483CE2"/>
    <w:rsid w:val="00486814"/>
    <w:rsid w:val="00490951"/>
    <w:rsid w:val="0049382A"/>
    <w:rsid w:val="004A0EFB"/>
    <w:rsid w:val="004A2E64"/>
    <w:rsid w:val="004A43AC"/>
    <w:rsid w:val="004B031D"/>
    <w:rsid w:val="004B2A2F"/>
    <w:rsid w:val="004C2257"/>
    <w:rsid w:val="004D5FF0"/>
    <w:rsid w:val="004E7B69"/>
    <w:rsid w:val="004F124D"/>
    <w:rsid w:val="005007A5"/>
    <w:rsid w:val="005009AF"/>
    <w:rsid w:val="00526019"/>
    <w:rsid w:val="005279B0"/>
    <w:rsid w:val="00530CF1"/>
    <w:rsid w:val="0053245E"/>
    <w:rsid w:val="00534B57"/>
    <w:rsid w:val="00536606"/>
    <w:rsid w:val="0055287D"/>
    <w:rsid w:val="0055555F"/>
    <w:rsid w:val="0056005D"/>
    <w:rsid w:val="00561852"/>
    <w:rsid w:val="00563F74"/>
    <w:rsid w:val="00581835"/>
    <w:rsid w:val="00596B68"/>
    <w:rsid w:val="005A43A2"/>
    <w:rsid w:val="005B1238"/>
    <w:rsid w:val="005B3E32"/>
    <w:rsid w:val="005C75CD"/>
    <w:rsid w:val="005D4217"/>
    <w:rsid w:val="005D55EA"/>
    <w:rsid w:val="0061007E"/>
    <w:rsid w:val="00616579"/>
    <w:rsid w:val="00623A9D"/>
    <w:rsid w:val="00640C97"/>
    <w:rsid w:val="00645081"/>
    <w:rsid w:val="00655614"/>
    <w:rsid w:val="0066262B"/>
    <w:rsid w:val="00667F17"/>
    <w:rsid w:val="0067340E"/>
    <w:rsid w:val="00674D24"/>
    <w:rsid w:val="00676019"/>
    <w:rsid w:val="00676C25"/>
    <w:rsid w:val="00681509"/>
    <w:rsid w:val="00681B29"/>
    <w:rsid w:val="00683564"/>
    <w:rsid w:val="0068565D"/>
    <w:rsid w:val="00691F6E"/>
    <w:rsid w:val="006924D7"/>
    <w:rsid w:val="00694867"/>
    <w:rsid w:val="006A0030"/>
    <w:rsid w:val="006A194B"/>
    <w:rsid w:val="006A41FA"/>
    <w:rsid w:val="006A6A76"/>
    <w:rsid w:val="006A7BFE"/>
    <w:rsid w:val="006B1497"/>
    <w:rsid w:val="006B2AA9"/>
    <w:rsid w:val="006C0C4F"/>
    <w:rsid w:val="006C0F2F"/>
    <w:rsid w:val="006C6F97"/>
    <w:rsid w:val="006E2D39"/>
    <w:rsid w:val="006F6B7C"/>
    <w:rsid w:val="007033C8"/>
    <w:rsid w:val="00705099"/>
    <w:rsid w:val="00706F88"/>
    <w:rsid w:val="00711DBB"/>
    <w:rsid w:val="00720F78"/>
    <w:rsid w:val="00725490"/>
    <w:rsid w:val="00727B47"/>
    <w:rsid w:val="00730FEC"/>
    <w:rsid w:val="00734AED"/>
    <w:rsid w:val="00735518"/>
    <w:rsid w:val="00746FAB"/>
    <w:rsid w:val="0075125B"/>
    <w:rsid w:val="00794222"/>
    <w:rsid w:val="007954B8"/>
    <w:rsid w:val="007B2263"/>
    <w:rsid w:val="007D25ED"/>
    <w:rsid w:val="007F070E"/>
    <w:rsid w:val="007F53DF"/>
    <w:rsid w:val="008036FE"/>
    <w:rsid w:val="0080372C"/>
    <w:rsid w:val="00805E32"/>
    <w:rsid w:val="00811C5C"/>
    <w:rsid w:val="008137BC"/>
    <w:rsid w:val="008139C9"/>
    <w:rsid w:val="00820466"/>
    <w:rsid w:val="00824C0C"/>
    <w:rsid w:val="00830616"/>
    <w:rsid w:val="008349A3"/>
    <w:rsid w:val="008505BC"/>
    <w:rsid w:val="00850646"/>
    <w:rsid w:val="00857E36"/>
    <w:rsid w:val="008601EB"/>
    <w:rsid w:val="0087775B"/>
    <w:rsid w:val="008837BF"/>
    <w:rsid w:val="00887D3F"/>
    <w:rsid w:val="00890C6F"/>
    <w:rsid w:val="008936E8"/>
    <w:rsid w:val="00896874"/>
    <w:rsid w:val="008B125D"/>
    <w:rsid w:val="008C052E"/>
    <w:rsid w:val="008C1B83"/>
    <w:rsid w:val="008D4FD5"/>
    <w:rsid w:val="008D5B15"/>
    <w:rsid w:val="0092708E"/>
    <w:rsid w:val="009307B5"/>
    <w:rsid w:val="009341A1"/>
    <w:rsid w:val="009358BF"/>
    <w:rsid w:val="00942C4C"/>
    <w:rsid w:val="00954D7C"/>
    <w:rsid w:val="0095669A"/>
    <w:rsid w:val="00982995"/>
    <w:rsid w:val="0098636B"/>
    <w:rsid w:val="00990B62"/>
    <w:rsid w:val="00990FD0"/>
    <w:rsid w:val="009B5637"/>
    <w:rsid w:val="009C527D"/>
    <w:rsid w:val="009D201B"/>
    <w:rsid w:val="009D5D93"/>
    <w:rsid w:val="009E385D"/>
    <w:rsid w:val="009F1C71"/>
    <w:rsid w:val="009F37EA"/>
    <w:rsid w:val="00A07BB8"/>
    <w:rsid w:val="00A148BD"/>
    <w:rsid w:val="00A20111"/>
    <w:rsid w:val="00A22A7C"/>
    <w:rsid w:val="00A25D7E"/>
    <w:rsid w:val="00A51C27"/>
    <w:rsid w:val="00A53032"/>
    <w:rsid w:val="00A55FD6"/>
    <w:rsid w:val="00A6165E"/>
    <w:rsid w:val="00A65672"/>
    <w:rsid w:val="00A74459"/>
    <w:rsid w:val="00A74968"/>
    <w:rsid w:val="00A869F1"/>
    <w:rsid w:val="00A94BAD"/>
    <w:rsid w:val="00AA0A51"/>
    <w:rsid w:val="00AB174A"/>
    <w:rsid w:val="00AB5E64"/>
    <w:rsid w:val="00AC5170"/>
    <w:rsid w:val="00AD50EB"/>
    <w:rsid w:val="00AD6888"/>
    <w:rsid w:val="00AD7248"/>
    <w:rsid w:val="00AE0F9A"/>
    <w:rsid w:val="00AE5679"/>
    <w:rsid w:val="00AF3AEB"/>
    <w:rsid w:val="00B035E2"/>
    <w:rsid w:val="00B11B19"/>
    <w:rsid w:val="00B15268"/>
    <w:rsid w:val="00B15DBB"/>
    <w:rsid w:val="00B22DD9"/>
    <w:rsid w:val="00B326DB"/>
    <w:rsid w:val="00B44595"/>
    <w:rsid w:val="00B4494C"/>
    <w:rsid w:val="00B531DF"/>
    <w:rsid w:val="00B53BC8"/>
    <w:rsid w:val="00B55D55"/>
    <w:rsid w:val="00B65A50"/>
    <w:rsid w:val="00B67402"/>
    <w:rsid w:val="00B70442"/>
    <w:rsid w:val="00B71F0C"/>
    <w:rsid w:val="00B72ABC"/>
    <w:rsid w:val="00B84501"/>
    <w:rsid w:val="00B9033D"/>
    <w:rsid w:val="00B95B04"/>
    <w:rsid w:val="00BA56CE"/>
    <w:rsid w:val="00BA59EE"/>
    <w:rsid w:val="00BB493E"/>
    <w:rsid w:val="00BC00DC"/>
    <w:rsid w:val="00BC07D9"/>
    <w:rsid w:val="00BC1F9E"/>
    <w:rsid w:val="00BC781B"/>
    <w:rsid w:val="00BD3B68"/>
    <w:rsid w:val="00BD6069"/>
    <w:rsid w:val="00BE3ABC"/>
    <w:rsid w:val="00C01DC4"/>
    <w:rsid w:val="00C026F7"/>
    <w:rsid w:val="00C11237"/>
    <w:rsid w:val="00C11487"/>
    <w:rsid w:val="00C125F2"/>
    <w:rsid w:val="00C21963"/>
    <w:rsid w:val="00C2561D"/>
    <w:rsid w:val="00C414BF"/>
    <w:rsid w:val="00C56B13"/>
    <w:rsid w:val="00C6627F"/>
    <w:rsid w:val="00C73B0A"/>
    <w:rsid w:val="00C9104F"/>
    <w:rsid w:val="00CA1EDF"/>
    <w:rsid w:val="00CA5115"/>
    <w:rsid w:val="00CB55F2"/>
    <w:rsid w:val="00CC0B6E"/>
    <w:rsid w:val="00CC259F"/>
    <w:rsid w:val="00CE1513"/>
    <w:rsid w:val="00CF7984"/>
    <w:rsid w:val="00D02691"/>
    <w:rsid w:val="00D06B86"/>
    <w:rsid w:val="00D14CDA"/>
    <w:rsid w:val="00D153C3"/>
    <w:rsid w:val="00D25CD5"/>
    <w:rsid w:val="00D40229"/>
    <w:rsid w:val="00D4032E"/>
    <w:rsid w:val="00D45871"/>
    <w:rsid w:val="00D47030"/>
    <w:rsid w:val="00D4792F"/>
    <w:rsid w:val="00D51B78"/>
    <w:rsid w:val="00D54970"/>
    <w:rsid w:val="00D57337"/>
    <w:rsid w:val="00D76EE0"/>
    <w:rsid w:val="00D8505D"/>
    <w:rsid w:val="00D8689F"/>
    <w:rsid w:val="00D86EF4"/>
    <w:rsid w:val="00D92FAC"/>
    <w:rsid w:val="00DB21A0"/>
    <w:rsid w:val="00DB5DDC"/>
    <w:rsid w:val="00DB7782"/>
    <w:rsid w:val="00DC69AF"/>
    <w:rsid w:val="00DD4BD3"/>
    <w:rsid w:val="00DE39E8"/>
    <w:rsid w:val="00DE6095"/>
    <w:rsid w:val="00DE640B"/>
    <w:rsid w:val="00DE711E"/>
    <w:rsid w:val="00DF77BF"/>
    <w:rsid w:val="00E021EE"/>
    <w:rsid w:val="00E02E61"/>
    <w:rsid w:val="00E0396D"/>
    <w:rsid w:val="00E04474"/>
    <w:rsid w:val="00E10AF6"/>
    <w:rsid w:val="00E24508"/>
    <w:rsid w:val="00E246BE"/>
    <w:rsid w:val="00E25A2F"/>
    <w:rsid w:val="00E377F7"/>
    <w:rsid w:val="00E4541D"/>
    <w:rsid w:val="00E46316"/>
    <w:rsid w:val="00E56A4E"/>
    <w:rsid w:val="00E73442"/>
    <w:rsid w:val="00E7446F"/>
    <w:rsid w:val="00E7720C"/>
    <w:rsid w:val="00E83AFC"/>
    <w:rsid w:val="00E83D58"/>
    <w:rsid w:val="00E9297C"/>
    <w:rsid w:val="00EB4E87"/>
    <w:rsid w:val="00EB5131"/>
    <w:rsid w:val="00EC146E"/>
    <w:rsid w:val="00EC199E"/>
    <w:rsid w:val="00EC3874"/>
    <w:rsid w:val="00EC62BF"/>
    <w:rsid w:val="00EE2A15"/>
    <w:rsid w:val="00EE71D2"/>
    <w:rsid w:val="00EF1EE3"/>
    <w:rsid w:val="00EF2653"/>
    <w:rsid w:val="00F04A5E"/>
    <w:rsid w:val="00F10AA3"/>
    <w:rsid w:val="00F1531E"/>
    <w:rsid w:val="00F25538"/>
    <w:rsid w:val="00F364CE"/>
    <w:rsid w:val="00F50AF1"/>
    <w:rsid w:val="00F50CB4"/>
    <w:rsid w:val="00F61FDC"/>
    <w:rsid w:val="00F63949"/>
    <w:rsid w:val="00F7725F"/>
    <w:rsid w:val="00F94CB5"/>
    <w:rsid w:val="00FA0083"/>
    <w:rsid w:val="00FA01FF"/>
    <w:rsid w:val="00FB0501"/>
    <w:rsid w:val="00FC4823"/>
    <w:rsid w:val="00FD3EA8"/>
    <w:rsid w:val="00FE2E52"/>
    <w:rsid w:val="00FF57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16EF"/>
  <w15:docId w15:val="{442DDD7F-C659-481D-96F6-AF82768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CF83A-4BB3-4F33-A3C8-6C7295C1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 Casagrande Fornasier</cp:lastModifiedBy>
  <cp:revision>2</cp:revision>
  <dcterms:created xsi:type="dcterms:W3CDTF">2021-09-30T00:54:00Z</dcterms:created>
  <dcterms:modified xsi:type="dcterms:W3CDTF">2021-09-30T00:54:00Z</dcterms:modified>
</cp:coreProperties>
</file>