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A2DEE" w14:textId="4AA1C3BA" w:rsidR="008936A4" w:rsidRDefault="00DF5258">
      <w:pPr>
        <w:ind w:right="1351"/>
        <w:jc w:val="center"/>
        <w:rPr>
          <w:rFonts w:ascii="Calibri" w:eastAsia="Calibri" w:hAnsi="Calibri" w:cs="Calibri"/>
          <w:b/>
          <w:sz w:val="24"/>
          <w:szCs w:val="24"/>
        </w:rPr>
      </w:pPr>
      <w:r>
        <w:rPr>
          <w:rFonts w:ascii="Calibri" w:eastAsia="Calibri" w:hAnsi="Calibri" w:cs="Calibri"/>
          <w:b/>
          <w:sz w:val="24"/>
          <w:szCs w:val="24"/>
        </w:rPr>
        <w:t xml:space="preserve">                ANEXO II</w:t>
      </w:r>
    </w:p>
    <w:p w14:paraId="3EE0D5E2" w14:textId="11314231" w:rsidR="008936A4" w:rsidRDefault="00DF5258">
      <w:pPr>
        <w:ind w:right="1351"/>
        <w:jc w:val="center"/>
        <w:rPr>
          <w:rFonts w:ascii="Calibri" w:eastAsia="Calibri" w:hAnsi="Calibri" w:cs="Calibri"/>
          <w:b/>
          <w:sz w:val="24"/>
          <w:szCs w:val="24"/>
        </w:rPr>
      </w:pPr>
      <w:r>
        <w:rPr>
          <w:rFonts w:ascii="Calibri" w:eastAsia="Calibri" w:hAnsi="Calibri" w:cs="Calibri"/>
          <w:b/>
          <w:sz w:val="24"/>
          <w:szCs w:val="24"/>
        </w:rPr>
        <w:t xml:space="preserve">                 TERMO DE COMPROMISSO</w:t>
      </w:r>
    </w:p>
    <w:p w14:paraId="527A1172" w14:textId="77777777" w:rsidR="008936A4" w:rsidRDefault="008936A4">
      <w:pPr>
        <w:widowControl w:val="0"/>
        <w:pBdr>
          <w:top w:val="nil"/>
          <w:left w:val="nil"/>
          <w:bottom w:val="nil"/>
          <w:right w:val="nil"/>
          <w:between w:val="nil"/>
        </w:pBdr>
        <w:spacing w:line="240" w:lineRule="auto"/>
        <w:jc w:val="both"/>
        <w:rPr>
          <w:rFonts w:ascii="Calibri" w:eastAsia="Calibri" w:hAnsi="Calibri" w:cs="Calibri"/>
          <w:b/>
          <w:color w:val="000000"/>
          <w:sz w:val="24"/>
          <w:szCs w:val="24"/>
        </w:rPr>
      </w:pPr>
    </w:p>
    <w:p w14:paraId="2FFC3428" w14:textId="77777777" w:rsidR="008936A4" w:rsidRDefault="008936A4">
      <w:pPr>
        <w:widowControl w:val="0"/>
        <w:pBdr>
          <w:top w:val="nil"/>
          <w:left w:val="nil"/>
          <w:bottom w:val="nil"/>
          <w:right w:val="nil"/>
          <w:between w:val="nil"/>
        </w:pBdr>
        <w:spacing w:line="240" w:lineRule="auto"/>
        <w:jc w:val="both"/>
        <w:rPr>
          <w:rFonts w:ascii="Calibri" w:eastAsia="Calibri" w:hAnsi="Calibri" w:cs="Calibri"/>
          <w:b/>
          <w:color w:val="000000"/>
          <w:sz w:val="24"/>
          <w:szCs w:val="24"/>
        </w:rPr>
      </w:pPr>
    </w:p>
    <w:p w14:paraId="7969B207" w14:textId="77777777" w:rsidR="008936A4" w:rsidRDefault="008936A4">
      <w:pPr>
        <w:widowControl w:val="0"/>
        <w:pBdr>
          <w:top w:val="nil"/>
          <w:left w:val="nil"/>
          <w:bottom w:val="nil"/>
          <w:right w:val="nil"/>
          <w:between w:val="nil"/>
        </w:pBdr>
        <w:spacing w:before="3" w:line="240" w:lineRule="auto"/>
        <w:jc w:val="both"/>
        <w:rPr>
          <w:rFonts w:ascii="Calibri" w:eastAsia="Calibri" w:hAnsi="Calibri" w:cs="Calibri"/>
          <w:b/>
          <w:color w:val="000000"/>
          <w:sz w:val="24"/>
          <w:szCs w:val="24"/>
        </w:rPr>
      </w:pPr>
    </w:p>
    <w:p w14:paraId="66DFAC07" w14:textId="0D74E51A" w:rsidR="008936A4" w:rsidRDefault="00DF5258">
      <w:pPr>
        <w:widowControl w:val="0"/>
        <w:pBdr>
          <w:top w:val="nil"/>
          <w:left w:val="nil"/>
          <w:bottom w:val="nil"/>
          <w:right w:val="nil"/>
          <w:between w:val="nil"/>
        </w:pBdr>
        <w:tabs>
          <w:tab w:val="left" w:pos="1704"/>
          <w:tab w:val="left" w:pos="8154"/>
          <w:tab w:val="left" w:pos="8777"/>
        </w:tabs>
        <w:spacing w:before="1" w:line="360"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Eu,__________________________________________________________________________, CPF nº______________________________, estou me candidatando à  vaga de </w:t>
      </w:r>
      <w:r>
        <w:rPr>
          <w:rFonts w:ascii="Calibri" w:eastAsia="Calibri" w:hAnsi="Calibri" w:cs="Calibri"/>
          <w:b/>
          <w:sz w:val="24"/>
          <w:szCs w:val="24"/>
        </w:rPr>
        <w:t>Diagramador</w:t>
      </w:r>
      <w:r w:rsidR="00637615">
        <w:rPr>
          <w:rFonts w:ascii="Calibri" w:eastAsia="Calibri" w:hAnsi="Calibri" w:cs="Calibri"/>
          <w:b/>
          <w:sz w:val="24"/>
          <w:szCs w:val="24"/>
        </w:rPr>
        <w:t xml:space="preserve">/Designer </w:t>
      </w:r>
      <w:r w:rsidR="00F3675D">
        <w:rPr>
          <w:rFonts w:ascii="Calibri" w:eastAsia="Calibri" w:hAnsi="Calibri" w:cs="Calibri"/>
          <w:b/>
          <w:sz w:val="24"/>
          <w:szCs w:val="24"/>
        </w:rPr>
        <w:t>G</w:t>
      </w:r>
      <w:r w:rsidR="00637615">
        <w:rPr>
          <w:rFonts w:ascii="Calibri" w:eastAsia="Calibri" w:hAnsi="Calibri" w:cs="Calibri"/>
          <w:b/>
          <w:sz w:val="24"/>
          <w:szCs w:val="24"/>
        </w:rPr>
        <w:t>ráfico</w:t>
      </w:r>
      <w:r>
        <w:rPr>
          <w:rFonts w:ascii="Calibri" w:eastAsia="Calibri" w:hAnsi="Calibri" w:cs="Calibri"/>
          <w:b/>
          <w:color w:val="000000"/>
          <w:sz w:val="24"/>
          <w:szCs w:val="24"/>
        </w:rPr>
        <w:t xml:space="preserve"> </w:t>
      </w:r>
      <w:r>
        <w:rPr>
          <w:rFonts w:ascii="Calibri" w:eastAsia="Calibri" w:hAnsi="Calibri" w:cs="Calibri"/>
          <w:color w:val="000000"/>
          <w:sz w:val="24"/>
          <w:szCs w:val="24"/>
        </w:rPr>
        <w:t xml:space="preserve">para atuar como bolsista no </w:t>
      </w:r>
      <w:r>
        <w:rPr>
          <w:rFonts w:ascii="Calibri" w:eastAsia="Calibri" w:hAnsi="Calibri" w:cs="Calibri"/>
          <w:b/>
          <w:color w:val="000000"/>
          <w:sz w:val="24"/>
          <w:szCs w:val="24"/>
        </w:rPr>
        <w:t>Projeto para o Desenvolvimento de Ações para Implementação d</w:t>
      </w:r>
      <w:r>
        <w:rPr>
          <w:rFonts w:ascii="Calibri" w:eastAsia="Calibri" w:hAnsi="Calibri" w:cs="Calibri"/>
          <w:b/>
          <w:sz w:val="24"/>
          <w:szCs w:val="24"/>
        </w:rPr>
        <w:t xml:space="preserve">a Política </w:t>
      </w:r>
      <w:r>
        <w:rPr>
          <w:rFonts w:ascii="Calibri" w:eastAsia="Calibri" w:hAnsi="Calibri" w:cs="Calibri"/>
          <w:b/>
          <w:color w:val="000000"/>
          <w:sz w:val="24"/>
          <w:szCs w:val="24"/>
        </w:rPr>
        <w:t>de Educação de Jovens e Adultos Integrad</w:t>
      </w:r>
      <w:r w:rsidR="00C018F9">
        <w:rPr>
          <w:rFonts w:ascii="Calibri" w:eastAsia="Calibri" w:hAnsi="Calibri" w:cs="Calibri"/>
          <w:b/>
          <w:color w:val="000000"/>
          <w:sz w:val="24"/>
          <w:szCs w:val="24"/>
        </w:rPr>
        <w:t>a</w:t>
      </w:r>
      <w:r>
        <w:rPr>
          <w:rFonts w:ascii="Calibri" w:eastAsia="Calibri" w:hAnsi="Calibri" w:cs="Calibri"/>
          <w:b/>
          <w:color w:val="000000"/>
          <w:sz w:val="24"/>
          <w:szCs w:val="24"/>
        </w:rPr>
        <w:t xml:space="preserve"> à Educação Profissional </w:t>
      </w:r>
      <w:r>
        <w:rPr>
          <w:rFonts w:ascii="Calibri" w:eastAsia="Calibri" w:hAnsi="Calibri" w:cs="Calibri"/>
          <w:color w:val="000000"/>
          <w:sz w:val="24"/>
          <w:szCs w:val="24"/>
        </w:rPr>
        <w:t xml:space="preserve">e declaro estar de acordo com os termos do referido Edital. Declaro que tenho disponibilidade para cumprir a carga horária de </w:t>
      </w:r>
      <w:r w:rsidRPr="00D72A55">
        <w:rPr>
          <w:rFonts w:ascii="Calibri" w:eastAsia="Calibri" w:hAnsi="Calibri" w:cs="Calibri"/>
          <w:b/>
          <w:sz w:val="24"/>
          <w:szCs w:val="24"/>
        </w:rPr>
        <w:t xml:space="preserve">08 </w:t>
      </w:r>
      <w:r w:rsidRPr="00D72A55">
        <w:rPr>
          <w:rFonts w:ascii="Calibri" w:eastAsia="Calibri" w:hAnsi="Calibri" w:cs="Calibri"/>
          <w:b/>
          <w:color w:val="000000"/>
          <w:sz w:val="24"/>
          <w:szCs w:val="24"/>
        </w:rPr>
        <w:t>horas semanais</w:t>
      </w:r>
      <w:r>
        <w:rPr>
          <w:rFonts w:ascii="Calibri" w:eastAsia="Calibri" w:hAnsi="Calibri" w:cs="Calibri"/>
          <w:sz w:val="24"/>
          <w:szCs w:val="24"/>
        </w:rPr>
        <w:t xml:space="preserve">. </w:t>
      </w:r>
      <w:r>
        <w:rPr>
          <w:rFonts w:ascii="Calibri" w:eastAsia="Calibri" w:hAnsi="Calibri" w:cs="Calibri"/>
          <w:color w:val="000000"/>
          <w:sz w:val="24"/>
          <w:szCs w:val="24"/>
        </w:rPr>
        <w:t xml:space="preserve">Declaro que tenho disponibilidade de equipamentos e acesso à internet necessários para a realização das atividades em trabalho remoto. Declaro estar ciente da impossibilidade de acúmulo da bolsa oferecida por meio deste Edital com quaisquer outras modalidades de bolsas do IFRS ou de outras instituições, ressalvando-se a possibilidade de acúmulo apenas aos auxílios estudantis ou outros programas sociais da União. Declaro que não estou usufruindo de afastamento ou licença previstos pela legislação vigente e que no caso de afastamento ou licença durante o período de vigência do Edital, informarei a coordenação do projeto. Por </w:t>
      </w:r>
      <w:proofErr w:type="spellStart"/>
      <w:r>
        <w:rPr>
          <w:rFonts w:ascii="Calibri" w:eastAsia="Calibri" w:hAnsi="Calibri" w:cs="Calibri"/>
          <w:color w:val="000000"/>
          <w:sz w:val="24"/>
          <w:szCs w:val="24"/>
        </w:rPr>
        <w:t>ﬁm</w:t>
      </w:r>
      <w:proofErr w:type="spellEnd"/>
      <w:r>
        <w:rPr>
          <w:rFonts w:ascii="Calibri" w:eastAsia="Calibri" w:hAnsi="Calibri" w:cs="Calibri"/>
          <w:color w:val="000000"/>
          <w:sz w:val="24"/>
          <w:szCs w:val="24"/>
        </w:rPr>
        <w:t>, declaro ter ciência de que a bolsa recebida é intransferível.</w:t>
      </w:r>
    </w:p>
    <w:p w14:paraId="2DD7818E" w14:textId="77777777" w:rsidR="008936A4" w:rsidRDefault="008936A4">
      <w:pPr>
        <w:widowControl w:val="0"/>
        <w:pBdr>
          <w:top w:val="nil"/>
          <w:left w:val="nil"/>
          <w:bottom w:val="nil"/>
          <w:right w:val="nil"/>
          <w:between w:val="nil"/>
        </w:pBdr>
        <w:spacing w:before="7" w:line="360" w:lineRule="auto"/>
        <w:jc w:val="center"/>
        <w:rPr>
          <w:rFonts w:ascii="Calibri" w:eastAsia="Calibri" w:hAnsi="Calibri" w:cs="Calibri"/>
          <w:color w:val="000000"/>
          <w:sz w:val="24"/>
          <w:szCs w:val="24"/>
        </w:rPr>
      </w:pPr>
    </w:p>
    <w:p w14:paraId="3F91E579" w14:textId="77777777" w:rsidR="008936A4" w:rsidRDefault="008936A4">
      <w:pPr>
        <w:widowControl w:val="0"/>
        <w:pBdr>
          <w:top w:val="nil"/>
          <w:left w:val="nil"/>
          <w:bottom w:val="nil"/>
          <w:right w:val="nil"/>
          <w:between w:val="nil"/>
        </w:pBdr>
        <w:spacing w:before="7" w:line="360" w:lineRule="auto"/>
        <w:jc w:val="center"/>
        <w:rPr>
          <w:rFonts w:ascii="Calibri" w:eastAsia="Calibri" w:hAnsi="Calibri" w:cs="Calibri"/>
          <w:color w:val="000000"/>
          <w:sz w:val="24"/>
          <w:szCs w:val="24"/>
        </w:rPr>
      </w:pPr>
    </w:p>
    <w:p w14:paraId="5B1D3855" w14:textId="77777777" w:rsidR="008936A4" w:rsidRDefault="00DF5258">
      <w:pPr>
        <w:widowControl w:val="0"/>
        <w:pBdr>
          <w:top w:val="nil"/>
          <w:left w:val="nil"/>
          <w:bottom w:val="nil"/>
          <w:right w:val="nil"/>
          <w:between w:val="nil"/>
        </w:pBdr>
        <w:spacing w:before="7" w:line="360" w:lineRule="auto"/>
        <w:jc w:val="center"/>
        <w:rPr>
          <w:rFonts w:ascii="Calibri" w:eastAsia="Calibri" w:hAnsi="Calibri" w:cs="Calibri"/>
          <w:color w:val="000000"/>
          <w:sz w:val="24"/>
          <w:szCs w:val="24"/>
        </w:rPr>
      </w:pPr>
      <w:r>
        <w:rPr>
          <w:rFonts w:ascii="Calibri" w:eastAsia="Calibri" w:hAnsi="Calibri" w:cs="Calibri"/>
          <w:color w:val="000000"/>
          <w:sz w:val="24"/>
          <w:szCs w:val="24"/>
        </w:rPr>
        <w:t>_______________________________________</w:t>
      </w:r>
    </w:p>
    <w:p w14:paraId="0B070BDE" w14:textId="77777777" w:rsidR="008936A4" w:rsidRDefault="00DF5258">
      <w:pPr>
        <w:widowControl w:val="0"/>
        <w:pBdr>
          <w:top w:val="nil"/>
          <w:left w:val="nil"/>
          <w:bottom w:val="nil"/>
          <w:right w:val="nil"/>
          <w:between w:val="nil"/>
        </w:pBdr>
        <w:spacing w:before="7" w:line="360" w:lineRule="auto"/>
        <w:jc w:val="center"/>
        <w:rPr>
          <w:rFonts w:ascii="Calibri" w:eastAsia="Calibri" w:hAnsi="Calibri" w:cs="Calibri"/>
          <w:color w:val="000000"/>
          <w:sz w:val="24"/>
          <w:szCs w:val="24"/>
        </w:rPr>
      </w:pPr>
      <w:r>
        <w:rPr>
          <w:rFonts w:ascii="Calibri" w:eastAsia="Calibri" w:hAnsi="Calibri" w:cs="Calibri"/>
          <w:color w:val="000000"/>
          <w:sz w:val="24"/>
          <w:szCs w:val="24"/>
        </w:rPr>
        <w:t>Assinatura do candidato</w:t>
      </w:r>
    </w:p>
    <w:p w14:paraId="285F0836" w14:textId="77777777" w:rsidR="008936A4" w:rsidRDefault="008936A4">
      <w:pPr>
        <w:spacing w:line="360" w:lineRule="auto"/>
        <w:rPr>
          <w:rFonts w:ascii="Calibri" w:eastAsia="Calibri" w:hAnsi="Calibri" w:cs="Calibri"/>
          <w:sz w:val="24"/>
          <w:szCs w:val="24"/>
        </w:rPr>
      </w:pPr>
    </w:p>
    <w:p w14:paraId="60CABACF" w14:textId="77777777" w:rsidR="008936A4" w:rsidRDefault="008936A4">
      <w:pPr>
        <w:rPr>
          <w:rFonts w:ascii="Calibri" w:eastAsia="Calibri" w:hAnsi="Calibri" w:cs="Calibri"/>
          <w:sz w:val="24"/>
          <w:szCs w:val="24"/>
        </w:rPr>
      </w:pPr>
    </w:p>
    <w:p w14:paraId="5C6D8412" w14:textId="77777777" w:rsidR="008936A4" w:rsidRDefault="008936A4">
      <w:pPr>
        <w:rPr>
          <w:rFonts w:ascii="Calibri" w:eastAsia="Calibri" w:hAnsi="Calibri" w:cs="Calibri"/>
          <w:sz w:val="24"/>
          <w:szCs w:val="24"/>
        </w:rPr>
      </w:pPr>
    </w:p>
    <w:p w14:paraId="70707D74" w14:textId="5809A22F" w:rsidR="008936A4" w:rsidRDefault="008936A4">
      <w:pPr>
        <w:rPr>
          <w:rFonts w:ascii="Calibri" w:eastAsia="Calibri" w:hAnsi="Calibri" w:cs="Calibri"/>
          <w:sz w:val="24"/>
          <w:szCs w:val="24"/>
        </w:rPr>
      </w:pPr>
    </w:p>
    <w:p w14:paraId="049FCD01" w14:textId="77777777" w:rsidR="000A209E" w:rsidRDefault="000A209E">
      <w:pPr>
        <w:rPr>
          <w:rFonts w:ascii="Calibri" w:eastAsia="Calibri" w:hAnsi="Calibri" w:cs="Calibri"/>
          <w:sz w:val="24"/>
          <w:szCs w:val="24"/>
        </w:rPr>
      </w:pPr>
    </w:p>
    <w:p w14:paraId="2689BFF5" w14:textId="77777777" w:rsidR="008936A4" w:rsidRDefault="008936A4">
      <w:pPr>
        <w:rPr>
          <w:rFonts w:ascii="Calibri" w:eastAsia="Calibri" w:hAnsi="Calibri" w:cs="Calibri"/>
          <w:sz w:val="24"/>
          <w:szCs w:val="24"/>
        </w:rPr>
      </w:pPr>
    </w:p>
    <w:p w14:paraId="0D95D460" w14:textId="77777777" w:rsidR="008936A4" w:rsidRDefault="008936A4">
      <w:pPr>
        <w:rPr>
          <w:rFonts w:ascii="Calibri" w:eastAsia="Calibri" w:hAnsi="Calibri" w:cs="Calibri"/>
          <w:sz w:val="24"/>
          <w:szCs w:val="24"/>
        </w:rPr>
      </w:pPr>
    </w:p>
    <w:p w14:paraId="48012D75" w14:textId="77777777" w:rsidR="008936A4" w:rsidRDefault="008936A4">
      <w:pPr>
        <w:rPr>
          <w:rFonts w:ascii="Calibri" w:eastAsia="Calibri" w:hAnsi="Calibri" w:cs="Calibri"/>
          <w:sz w:val="24"/>
          <w:szCs w:val="24"/>
        </w:rPr>
      </w:pPr>
    </w:p>
    <w:p w14:paraId="7039BF63" w14:textId="77777777" w:rsidR="008936A4" w:rsidRDefault="008936A4">
      <w:pPr>
        <w:rPr>
          <w:rFonts w:ascii="Calibri" w:eastAsia="Calibri" w:hAnsi="Calibri" w:cs="Calibri"/>
          <w:sz w:val="24"/>
          <w:szCs w:val="24"/>
        </w:rPr>
      </w:pPr>
    </w:p>
    <w:sectPr w:rsidR="008936A4">
      <w:headerReference w:type="default" r:id="rId7"/>
      <w:footerReference w:type="default" r:id="rId8"/>
      <w:pgSz w:w="11909" w:h="16834"/>
      <w:pgMar w:top="1701" w:right="851" w:bottom="851"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8F1173" w14:textId="77777777" w:rsidR="00F56291" w:rsidRDefault="00F56291">
      <w:pPr>
        <w:spacing w:line="240" w:lineRule="auto"/>
      </w:pPr>
      <w:r>
        <w:separator/>
      </w:r>
    </w:p>
  </w:endnote>
  <w:endnote w:type="continuationSeparator" w:id="0">
    <w:p w14:paraId="796A950F" w14:textId="77777777" w:rsidR="00F56291" w:rsidRDefault="00F562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A45DC" w14:textId="77777777" w:rsidR="008936A4" w:rsidRDefault="008936A4">
    <w:pPr>
      <w:pBdr>
        <w:top w:val="nil"/>
        <w:left w:val="nil"/>
        <w:bottom w:val="nil"/>
        <w:right w:val="nil"/>
        <w:between w:val="nil"/>
      </w:pBdr>
      <w:tabs>
        <w:tab w:val="center" w:pos="4252"/>
        <w:tab w:val="right" w:pos="8504"/>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8B6D01" w14:textId="77777777" w:rsidR="00F56291" w:rsidRDefault="00F56291">
      <w:pPr>
        <w:spacing w:line="240" w:lineRule="auto"/>
      </w:pPr>
      <w:r>
        <w:separator/>
      </w:r>
    </w:p>
  </w:footnote>
  <w:footnote w:type="continuationSeparator" w:id="0">
    <w:p w14:paraId="06A2F564" w14:textId="77777777" w:rsidR="00F56291" w:rsidRDefault="00F562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F6FC7" w14:textId="77777777" w:rsidR="008936A4" w:rsidRDefault="00DF5258">
    <w:pPr>
      <w:spacing w:before="60"/>
      <w:jc w:val="center"/>
      <w:rPr>
        <w:sz w:val="20"/>
        <w:szCs w:val="20"/>
      </w:rPr>
    </w:pPr>
    <w:r>
      <w:rPr>
        <w:noProof/>
        <w:sz w:val="20"/>
        <w:szCs w:val="20"/>
      </w:rPr>
      <w:drawing>
        <wp:inline distT="114300" distB="114300" distL="114300" distR="114300" wp14:anchorId="2057128B" wp14:editId="476F15F1">
          <wp:extent cx="504825" cy="5334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04825" cy="533400"/>
                  </a:xfrm>
                  <a:prstGeom prst="rect">
                    <a:avLst/>
                  </a:prstGeom>
                  <a:ln/>
                </pic:spPr>
              </pic:pic>
            </a:graphicData>
          </a:graphic>
        </wp:inline>
      </w:drawing>
    </w:r>
    <w:r>
      <w:rPr>
        <w:sz w:val="20"/>
        <w:szCs w:val="20"/>
      </w:rPr>
      <w:t xml:space="preserve"> </w:t>
    </w:r>
  </w:p>
  <w:p w14:paraId="37BFF65E" w14:textId="77777777" w:rsidR="008936A4" w:rsidRDefault="00DF5258">
    <w:pPr>
      <w:spacing w:line="240" w:lineRule="auto"/>
      <w:jc w:val="center"/>
      <w:rPr>
        <w:sz w:val="20"/>
        <w:szCs w:val="20"/>
      </w:rPr>
    </w:pPr>
    <w:r>
      <w:rPr>
        <w:sz w:val="20"/>
        <w:szCs w:val="20"/>
      </w:rPr>
      <w:t>MINISTÉRIO DA EDUCAÇÃO</w:t>
    </w:r>
  </w:p>
  <w:p w14:paraId="5A5B3C27" w14:textId="77777777" w:rsidR="008936A4" w:rsidRDefault="00DF5258">
    <w:pPr>
      <w:spacing w:line="240" w:lineRule="auto"/>
      <w:jc w:val="center"/>
      <w:rPr>
        <w:sz w:val="20"/>
        <w:szCs w:val="20"/>
      </w:rPr>
    </w:pPr>
    <w:r>
      <w:rPr>
        <w:sz w:val="20"/>
        <w:szCs w:val="20"/>
      </w:rPr>
      <w:t>Secretaria de Educação Profissional e Tecnológica</w:t>
    </w:r>
  </w:p>
  <w:p w14:paraId="791F935C" w14:textId="77777777" w:rsidR="008936A4" w:rsidRDefault="00DF5258">
    <w:pPr>
      <w:spacing w:line="240" w:lineRule="auto"/>
      <w:jc w:val="center"/>
      <w:rPr>
        <w:sz w:val="20"/>
        <w:szCs w:val="20"/>
      </w:rPr>
    </w:pPr>
    <w:r>
      <w:rPr>
        <w:sz w:val="20"/>
        <w:szCs w:val="20"/>
      </w:rPr>
      <w:t>Instituto Federal de Educação, Ciência e Tecnologia do Rio Grande do Sul</w:t>
    </w:r>
  </w:p>
  <w:p w14:paraId="4B651F8A" w14:textId="77777777" w:rsidR="008936A4" w:rsidRDefault="00DF5258">
    <w:pPr>
      <w:spacing w:line="240" w:lineRule="auto"/>
      <w:jc w:val="center"/>
      <w:rPr>
        <w:sz w:val="20"/>
        <w:szCs w:val="20"/>
      </w:rPr>
    </w:pPr>
    <w:proofErr w:type="spellStart"/>
    <w:r>
      <w:rPr>
        <w:sz w:val="20"/>
        <w:szCs w:val="20"/>
      </w:rPr>
      <w:t>Pró-reitoria</w:t>
    </w:r>
    <w:proofErr w:type="spellEnd"/>
    <w:r>
      <w:rPr>
        <w:sz w:val="20"/>
        <w:szCs w:val="20"/>
      </w:rPr>
      <w:t xml:space="preserve"> de Ensino</w:t>
    </w:r>
  </w:p>
  <w:p w14:paraId="0177D95D" w14:textId="77777777" w:rsidR="008936A4" w:rsidRDefault="008936A4">
    <w:pPr>
      <w:spacing w:line="240" w:lineRule="auto"/>
      <w:jc w:val="center"/>
      <w:rPr>
        <w:sz w:val="20"/>
        <w:szCs w:val="20"/>
      </w:rPr>
    </w:pPr>
  </w:p>
  <w:p w14:paraId="6DDA6B4C" w14:textId="77777777" w:rsidR="008936A4" w:rsidRDefault="008936A4">
    <w:pPr>
      <w:spacing w:line="240" w:lineRule="auto"/>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E1FCC"/>
    <w:multiLevelType w:val="multilevel"/>
    <w:tmpl w:val="23F286F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22E01C3D"/>
    <w:multiLevelType w:val="multilevel"/>
    <w:tmpl w:val="2362D9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F5C68B3"/>
    <w:multiLevelType w:val="multilevel"/>
    <w:tmpl w:val="C65C452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15:restartNumberingAfterBreak="0">
    <w:nsid w:val="52654036"/>
    <w:multiLevelType w:val="multilevel"/>
    <w:tmpl w:val="1B7499A6"/>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5A8F5678"/>
    <w:multiLevelType w:val="multilevel"/>
    <w:tmpl w:val="0D107514"/>
    <w:lvl w:ilvl="0">
      <w:start w:val="1"/>
      <w:numFmt w:val="bullet"/>
      <w:lvlText w:val="●"/>
      <w:lvlJc w:val="left"/>
      <w:pPr>
        <w:ind w:left="382" w:hanging="285"/>
      </w:pPr>
      <w:rPr>
        <w:rFonts w:ascii="Arial" w:eastAsia="Arial" w:hAnsi="Arial" w:cs="Arial"/>
        <w:sz w:val="20"/>
        <w:szCs w:val="20"/>
      </w:rPr>
    </w:lvl>
    <w:lvl w:ilvl="1">
      <w:start w:val="1"/>
      <w:numFmt w:val="bullet"/>
      <w:lvlText w:val="•"/>
      <w:lvlJc w:val="left"/>
      <w:pPr>
        <w:ind w:left="984" w:hanging="285"/>
      </w:pPr>
    </w:lvl>
    <w:lvl w:ilvl="2">
      <w:start w:val="1"/>
      <w:numFmt w:val="bullet"/>
      <w:lvlText w:val="•"/>
      <w:lvlJc w:val="left"/>
      <w:pPr>
        <w:ind w:left="1588" w:hanging="285"/>
      </w:pPr>
    </w:lvl>
    <w:lvl w:ilvl="3">
      <w:start w:val="1"/>
      <w:numFmt w:val="bullet"/>
      <w:lvlText w:val="•"/>
      <w:lvlJc w:val="left"/>
      <w:pPr>
        <w:ind w:left="2192" w:hanging="285"/>
      </w:pPr>
    </w:lvl>
    <w:lvl w:ilvl="4">
      <w:start w:val="1"/>
      <w:numFmt w:val="bullet"/>
      <w:lvlText w:val="•"/>
      <w:lvlJc w:val="left"/>
      <w:pPr>
        <w:ind w:left="2796" w:hanging="285"/>
      </w:pPr>
    </w:lvl>
    <w:lvl w:ilvl="5">
      <w:start w:val="1"/>
      <w:numFmt w:val="bullet"/>
      <w:lvlText w:val="•"/>
      <w:lvlJc w:val="left"/>
      <w:pPr>
        <w:ind w:left="3400" w:hanging="285"/>
      </w:pPr>
    </w:lvl>
    <w:lvl w:ilvl="6">
      <w:start w:val="1"/>
      <w:numFmt w:val="bullet"/>
      <w:lvlText w:val="•"/>
      <w:lvlJc w:val="left"/>
      <w:pPr>
        <w:ind w:left="4004" w:hanging="285"/>
      </w:pPr>
    </w:lvl>
    <w:lvl w:ilvl="7">
      <w:start w:val="1"/>
      <w:numFmt w:val="bullet"/>
      <w:lvlText w:val="•"/>
      <w:lvlJc w:val="left"/>
      <w:pPr>
        <w:ind w:left="4608" w:hanging="285"/>
      </w:pPr>
    </w:lvl>
    <w:lvl w:ilvl="8">
      <w:start w:val="1"/>
      <w:numFmt w:val="bullet"/>
      <w:lvlText w:val="•"/>
      <w:lvlJc w:val="left"/>
      <w:pPr>
        <w:ind w:left="5212" w:hanging="285"/>
      </w:pPr>
    </w:lvl>
  </w:abstractNum>
  <w:abstractNum w:abstractNumId="5" w15:restartNumberingAfterBreak="0">
    <w:nsid w:val="78E42013"/>
    <w:multiLevelType w:val="multilevel"/>
    <w:tmpl w:val="441C6058"/>
    <w:lvl w:ilvl="0">
      <w:start w:val="1"/>
      <w:numFmt w:val="upperRoman"/>
      <w:lvlText w:val="%1."/>
      <w:lvlJc w:val="left"/>
      <w:pPr>
        <w:ind w:left="1440" w:hanging="360"/>
      </w:pPr>
    </w:lvl>
    <w:lvl w:ilvl="1">
      <w:start w:val="1"/>
      <w:numFmt w:val="lowerLetter"/>
      <w:lvlText w:val="%2)"/>
      <w:lvlJc w:val="left"/>
      <w:pPr>
        <w:ind w:left="1070" w:hanging="360"/>
      </w:pPr>
    </w:lvl>
    <w:lvl w:ilvl="2">
      <w:start w:val="8"/>
      <w:numFmt w:val="decimal"/>
      <w:lvlText w:val="%3"/>
      <w:lvlJc w:val="left"/>
      <w:pPr>
        <w:ind w:left="3060" w:hanging="36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7911506F"/>
    <w:multiLevelType w:val="multilevel"/>
    <w:tmpl w:val="ECBA5EF2"/>
    <w:lvl w:ilvl="0">
      <w:start w:val="1"/>
      <w:numFmt w:val="decimal"/>
      <w:lvlText w:val="%1."/>
      <w:lvlJc w:val="left"/>
      <w:pPr>
        <w:ind w:left="720" w:hanging="360"/>
      </w:pPr>
    </w:lvl>
    <w:lvl w:ilvl="1">
      <w:start w:val="1"/>
      <w:numFmt w:val="decimal"/>
      <w:lvlText w:val="%1.%2"/>
      <w:lvlJc w:val="left"/>
      <w:pPr>
        <w:ind w:left="510" w:hanging="51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15:restartNumberingAfterBreak="0">
    <w:nsid w:val="7B0427C9"/>
    <w:multiLevelType w:val="multilevel"/>
    <w:tmpl w:val="1A1E63A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6"/>
  </w:num>
  <w:num w:numId="2">
    <w:abstractNumId w:val="5"/>
  </w:num>
  <w:num w:numId="3">
    <w:abstractNumId w:val="2"/>
  </w:num>
  <w:num w:numId="4">
    <w:abstractNumId w:val="7"/>
  </w:num>
  <w:num w:numId="5">
    <w:abstractNumId w:val="1"/>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6A4"/>
    <w:rsid w:val="000A209E"/>
    <w:rsid w:val="000F0F2B"/>
    <w:rsid w:val="0010769D"/>
    <w:rsid w:val="00114A87"/>
    <w:rsid w:val="00182A87"/>
    <w:rsid w:val="00416016"/>
    <w:rsid w:val="0049103D"/>
    <w:rsid w:val="00637615"/>
    <w:rsid w:val="006F7439"/>
    <w:rsid w:val="007007E6"/>
    <w:rsid w:val="008936A4"/>
    <w:rsid w:val="008C1CA7"/>
    <w:rsid w:val="009649D3"/>
    <w:rsid w:val="009A3CC1"/>
    <w:rsid w:val="00AE2876"/>
    <w:rsid w:val="00BF6497"/>
    <w:rsid w:val="00C018F9"/>
    <w:rsid w:val="00C20CB5"/>
    <w:rsid w:val="00CB00A6"/>
    <w:rsid w:val="00D72A55"/>
    <w:rsid w:val="00DF5258"/>
    <w:rsid w:val="00E06202"/>
    <w:rsid w:val="00E666DE"/>
    <w:rsid w:val="00E702C2"/>
    <w:rsid w:val="00F111EC"/>
    <w:rsid w:val="00F3675D"/>
    <w:rsid w:val="00F56291"/>
    <w:rsid w:val="00F73701"/>
    <w:rsid w:val="00FA4AE7"/>
    <w:rsid w:val="00FA7F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B1E47"/>
  <w15:docId w15:val="{96180A75-EFA8-4B65-90F1-47D8F55D7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pPr>
      <w:spacing w:line="240" w:lineRule="auto"/>
    </w:pPr>
    <w:tblPr>
      <w:tblStyleRowBandSize w:val="1"/>
      <w:tblStyleColBandSize w:val="1"/>
      <w:tblCellMar>
        <w:left w:w="108" w:type="dxa"/>
        <w:right w:w="108" w:type="dxa"/>
      </w:tblCellMar>
    </w:tblPr>
  </w:style>
  <w:style w:type="table" w:customStyle="1" w:styleId="a6">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
    <w:pPr>
      <w:spacing w:line="240" w:lineRule="auto"/>
    </w:pPr>
    <w:tblPr>
      <w:tblStyleRowBandSize w:val="1"/>
      <w:tblStyleColBandSize w:val="1"/>
      <w:tblCellMar>
        <w:top w:w="100" w:type="dxa"/>
        <w:left w:w="100" w:type="dxa"/>
        <w:bottom w:w="100" w:type="dxa"/>
        <w:right w:w="100" w:type="dxa"/>
      </w:tblCellMar>
    </w:tbl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F111EC"/>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111EC"/>
    <w:rPr>
      <w:rFonts w:ascii="Segoe UI" w:hAnsi="Segoe UI" w:cs="Segoe UI"/>
      <w:sz w:val="18"/>
      <w:szCs w:val="18"/>
    </w:rPr>
  </w:style>
  <w:style w:type="paragraph" w:styleId="Cabealho">
    <w:name w:val="header"/>
    <w:basedOn w:val="Normal"/>
    <w:link w:val="CabealhoChar"/>
    <w:uiPriority w:val="99"/>
    <w:unhideWhenUsed/>
    <w:rsid w:val="000A209E"/>
    <w:pPr>
      <w:tabs>
        <w:tab w:val="center" w:pos="4252"/>
        <w:tab w:val="right" w:pos="8504"/>
      </w:tabs>
      <w:spacing w:line="240" w:lineRule="auto"/>
    </w:pPr>
  </w:style>
  <w:style w:type="character" w:customStyle="1" w:styleId="CabealhoChar">
    <w:name w:val="Cabeçalho Char"/>
    <w:basedOn w:val="Fontepargpadro"/>
    <w:link w:val="Cabealho"/>
    <w:uiPriority w:val="99"/>
    <w:rsid w:val="000A209E"/>
  </w:style>
  <w:style w:type="paragraph" w:styleId="Rodap">
    <w:name w:val="footer"/>
    <w:basedOn w:val="Normal"/>
    <w:link w:val="RodapChar"/>
    <w:uiPriority w:val="99"/>
    <w:unhideWhenUsed/>
    <w:rsid w:val="000A209E"/>
    <w:pPr>
      <w:tabs>
        <w:tab w:val="center" w:pos="4252"/>
        <w:tab w:val="right" w:pos="8504"/>
      </w:tabs>
      <w:spacing w:line="240" w:lineRule="auto"/>
    </w:pPr>
  </w:style>
  <w:style w:type="character" w:customStyle="1" w:styleId="RodapChar">
    <w:name w:val="Rodapé Char"/>
    <w:basedOn w:val="Fontepargpadro"/>
    <w:link w:val="Rodap"/>
    <w:uiPriority w:val="99"/>
    <w:rsid w:val="000A209E"/>
  </w:style>
  <w:style w:type="character" w:styleId="Hyperlink">
    <w:name w:val="Hyperlink"/>
    <w:basedOn w:val="Fontepargpadro"/>
    <w:uiPriority w:val="99"/>
    <w:unhideWhenUsed/>
    <w:rsid w:val="00637615"/>
    <w:rPr>
      <w:color w:val="0000FF" w:themeColor="hyperlink"/>
      <w:u w:val="single"/>
    </w:rPr>
  </w:style>
  <w:style w:type="character" w:styleId="MenoPendente">
    <w:name w:val="Unresolved Mention"/>
    <w:basedOn w:val="Fontepargpadro"/>
    <w:uiPriority w:val="99"/>
    <w:semiHidden/>
    <w:unhideWhenUsed/>
    <w:rsid w:val="00637615"/>
    <w:rPr>
      <w:color w:val="605E5C"/>
      <w:shd w:val="clear" w:color="auto" w:fill="E1DFDD"/>
    </w:rPr>
  </w:style>
  <w:style w:type="character" w:styleId="HiperlinkVisitado">
    <w:name w:val="FollowedHyperlink"/>
    <w:basedOn w:val="Fontepargpadro"/>
    <w:uiPriority w:val="99"/>
    <w:semiHidden/>
    <w:unhideWhenUsed/>
    <w:rsid w:val="006376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Pages>
  <Words>207</Words>
  <Characters>1120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2021-10-27T11:32:00Z</cp:lastPrinted>
  <dcterms:created xsi:type="dcterms:W3CDTF">2021-10-20T12:21:00Z</dcterms:created>
  <dcterms:modified xsi:type="dcterms:W3CDTF">2021-10-27T12:39:00Z</dcterms:modified>
</cp:coreProperties>
</file>