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265524" w:rsidRDefault="00D0000B">
      <w:pPr>
        <w:widowControl w:val="0"/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24"/>
          <w:szCs w:val="24"/>
        </w:rPr>
        <w:t xml:space="preserve">RECEBIMENTO DEFINITIVO DE MATERIAL E SERVIÇO - </w:t>
      </w:r>
      <w:r>
        <w:rPr>
          <w:b/>
          <w:sz w:val="30"/>
          <w:szCs w:val="30"/>
        </w:rPr>
        <w:t>SEM CONTRATO</w:t>
      </w:r>
    </w:p>
    <w:p w14:paraId="00000002" w14:textId="77777777" w:rsidR="00265524" w:rsidRDefault="00D0000B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(ATA DE REGISTRO DE PREÇOS, MATERIAIS E SERVIÇOS COMUNS)</w:t>
      </w:r>
    </w:p>
    <w:p w14:paraId="00000003" w14:textId="77777777" w:rsidR="00265524" w:rsidRDefault="00265524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00000004" w14:textId="77777777" w:rsidR="00265524" w:rsidRDefault="00265524">
      <w:pPr>
        <w:widowControl w:val="0"/>
        <w:spacing w:after="0" w:line="240" w:lineRule="auto"/>
        <w:jc w:val="both"/>
        <w:rPr>
          <w:b/>
          <w:sz w:val="24"/>
          <w:szCs w:val="24"/>
        </w:rPr>
      </w:pPr>
    </w:p>
    <w:p w14:paraId="00000005" w14:textId="77777777" w:rsidR="00265524" w:rsidRDefault="00D0000B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MODALIDADE LICITATÓRIA E NÚMERO:</w:t>
      </w:r>
    </w:p>
    <w:p w14:paraId="00000006" w14:textId="77777777" w:rsidR="00265524" w:rsidRDefault="00D0000B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0000007" w14:textId="77777777" w:rsidR="00265524" w:rsidRDefault="00D0000B">
      <w:pPr>
        <w:keepNext/>
        <w:widowControl w:val="0"/>
        <w:spacing w:line="240" w:lineRule="auto"/>
        <w:jc w:val="both"/>
        <w:rPr>
          <w:sz w:val="24"/>
          <w:szCs w:val="24"/>
          <w:highlight w:val="yellow"/>
        </w:rPr>
      </w:pPr>
      <w:r>
        <w:rPr>
          <w:sz w:val="24"/>
          <w:szCs w:val="24"/>
        </w:rPr>
        <w:t xml:space="preserve">UNIDADE REQUISITANTE: </w:t>
      </w:r>
      <w:r>
        <w:rPr>
          <w:sz w:val="24"/>
          <w:szCs w:val="24"/>
          <w:highlight w:val="yellow"/>
        </w:rPr>
        <w:t>indicar campus e setor</w:t>
      </w:r>
    </w:p>
    <w:p w14:paraId="00000008" w14:textId="77777777" w:rsidR="00265524" w:rsidRDefault="00D0000B">
      <w:pPr>
        <w:keepNext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FORNECEDOR:</w:t>
      </w:r>
    </w:p>
    <w:p w14:paraId="00000009" w14:textId="77777777" w:rsidR="00265524" w:rsidRDefault="00D0000B">
      <w:pPr>
        <w:keepNext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CNPJ:</w:t>
      </w:r>
    </w:p>
    <w:p w14:paraId="0000000A" w14:textId="77777777" w:rsidR="00265524" w:rsidRDefault="00D0000B">
      <w:pPr>
        <w:keepNext/>
        <w:widowControl w:val="0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NOTA FISCAL: </w:t>
      </w:r>
    </w:p>
    <w:p w14:paraId="0000000B" w14:textId="77777777" w:rsidR="00265524" w:rsidRDefault="00265524">
      <w:pPr>
        <w:widowControl w:val="0"/>
        <w:jc w:val="both"/>
        <w:rPr>
          <w:b/>
          <w:sz w:val="24"/>
          <w:szCs w:val="24"/>
        </w:rPr>
      </w:pPr>
    </w:p>
    <w:p w14:paraId="0000000C" w14:textId="77777777" w:rsidR="00265524" w:rsidRDefault="00D0000B">
      <w:pPr>
        <w:widowControl w:val="0"/>
        <w:jc w:val="both"/>
        <w:rPr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Confirmo o recebimento dos itens relacionados na Nota Fiscal acima identificada, conforme previsões </w:t>
      </w:r>
      <w:proofErr w:type="spellStart"/>
      <w:r>
        <w:rPr>
          <w:color w:val="231F20"/>
          <w:sz w:val="24"/>
          <w:szCs w:val="24"/>
        </w:rPr>
        <w:t>editalícias</w:t>
      </w:r>
      <w:proofErr w:type="spellEnd"/>
      <w:r>
        <w:rPr>
          <w:color w:val="231F20"/>
          <w:sz w:val="24"/>
          <w:szCs w:val="24"/>
        </w:rPr>
        <w:t>.</w:t>
      </w:r>
    </w:p>
    <w:p w14:paraId="0000000D" w14:textId="77777777" w:rsidR="00265524" w:rsidRDefault="00D0000B">
      <w:pPr>
        <w:spacing w:after="0" w:line="240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>Atesto a Nota Fiscal e encaminho para pagamento.</w:t>
      </w:r>
    </w:p>
    <w:p w14:paraId="0000000E" w14:textId="77777777" w:rsidR="00265524" w:rsidRDefault="00265524">
      <w:pPr>
        <w:spacing w:after="240" w:line="240" w:lineRule="auto"/>
        <w:rPr>
          <w:sz w:val="24"/>
          <w:szCs w:val="24"/>
        </w:rPr>
      </w:pPr>
      <w:bookmarkStart w:id="0" w:name="_GoBack"/>
      <w:bookmarkEnd w:id="0"/>
    </w:p>
    <w:p w14:paraId="0000000F" w14:textId="77777777" w:rsidR="00265524" w:rsidRDefault="00D0000B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 e SIAPE do Servidor da área requisitante</w:t>
      </w:r>
      <w:r>
        <w:rPr>
          <w:b/>
          <w:color w:val="000000"/>
          <w:sz w:val="24"/>
          <w:szCs w:val="24"/>
        </w:rPr>
        <w:t xml:space="preserve">: </w:t>
      </w:r>
    </w:p>
    <w:p w14:paraId="00000010" w14:textId="77777777" w:rsidR="00265524" w:rsidRDefault="00D0000B">
      <w:pPr>
        <w:spacing w:after="240"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</w:p>
    <w:p w14:paraId="00000011" w14:textId="77777777" w:rsidR="00265524" w:rsidRDefault="00D0000B">
      <w:pPr>
        <w:widowControl w:val="0"/>
        <w:spacing w:after="0" w:line="200" w:lineRule="auto"/>
        <w:jc w:val="both"/>
        <w:rPr>
          <w:b/>
          <w:sz w:val="24"/>
          <w:szCs w:val="24"/>
          <w:highlight w:val="yellow"/>
        </w:rPr>
      </w:pPr>
      <w:proofErr w:type="spellStart"/>
      <w:r>
        <w:rPr>
          <w:b/>
          <w:sz w:val="24"/>
          <w:szCs w:val="24"/>
          <w:highlight w:val="yellow"/>
        </w:rPr>
        <w:t>Obs</w:t>
      </w:r>
      <w:proofErr w:type="spellEnd"/>
      <w:r>
        <w:rPr>
          <w:b/>
          <w:sz w:val="24"/>
          <w:szCs w:val="24"/>
          <w:highlight w:val="yellow"/>
        </w:rPr>
        <w:t>: escrever documento diretamente no SIPA</w:t>
      </w:r>
      <w:r>
        <w:rPr>
          <w:b/>
          <w:sz w:val="24"/>
          <w:szCs w:val="24"/>
          <w:highlight w:val="yellow"/>
        </w:rPr>
        <w:t>C e solicitar as assinaturas via sistema (gestor e fiscais). Anexar os documentos comprobatórios e encaminhar para o financeiro dentro do processo de pagamento.</w:t>
      </w:r>
    </w:p>
    <w:p w14:paraId="00000012" w14:textId="77777777" w:rsidR="00265524" w:rsidRDefault="00265524">
      <w:pPr>
        <w:widowControl w:val="0"/>
        <w:spacing w:after="0" w:line="200" w:lineRule="auto"/>
        <w:jc w:val="both"/>
        <w:rPr>
          <w:b/>
          <w:sz w:val="24"/>
          <w:szCs w:val="24"/>
          <w:highlight w:val="yellow"/>
        </w:rPr>
      </w:pPr>
    </w:p>
    <w:p w14:paraId="00000013" w14:textId="77777777" w:rsidR="00265524" w:rsidRDefault="00265524">
      <w:pPr>
        <w:widowControl w:val="0"/>
        <w:spacing w:after="0" w:line="240" w:lineRule="auto"/>
        <w:jc w:val="both"/>
        <w:rPr>
          <w:rFonts w:ascii="Arial" w:eastAsia="Arial" w:hAnsi="Arial" w:cs="Arial"/>
          <w:highlight w:val="yellow"/>
        </w:rPr>
      </w:pPr>
    </w:p>
    <w:p w14:paraId="00000014" w14:textId="77777777" w:rsidR="00265524" w:rsidRDefault="00265524">
      <w:pPr>
        <w:widowControl w:val="0"/>
        <w:spacing w:after="0" w:line="240" w:lineRule="auto"/>
        <w:jc w:val="both"/>
        <w:rPr>
          <w:rFonts w:ascii="Arial" w:eastAsia="Arial" w:hAnsi="Arial" w:cs="Arial"/>
          <w:highlight w:val="yellow"/>
        </w:rPr>
      </w:pPr>
    </w:p>
    <w:p w14:paraId="00000015" w14:textId="77777777" w:rsidR="00265524" w:rsidRDefault="00265524">
      <w:pPr>
        <w:widowControl w:val="0"/>
        <w:spacing w:after="0" w:line="240" w:lineRule="auto"/>
        <w:ind w:firstLine="851"/>
        <w:jc w:val="center"/>
        <w:rPr>
          <w:rFonts w:ascii="Arial" w:eastAsia="Arial" w:hAnsi="Arial" w:cs="Arial"/>
        </w:rPr>
      </w:pPr>
    </w:p>
    <w:p w14:paraId="00000016" w14:textId="77777777" w:rsidR="00265524" w:rsidRDefault="00265524">
      <w:pPr>
        <w:widowControl w:val="0"/>
        <w:spacing w:after="0" w:line="200" w:lineRule="auto"/>
        <w:ind w:firstLine="851"/>
        <w:jc w:val="both"/>
        <w:rPr>
          <w:rFonts w:ascii="Arial" w:eastAsia="Arial" w:hAnsi="Arial" w:cs="Arial"/>
          <w:sz w:val="20"/>
          <w:szCs w:val="20"/>
        </w:rPr>
      </w:pPr>
    </w:p>
    <w:sectPr w:rsidR="00265524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524"/>
    <w:rsid w:val="00265524"/>
    <w:rsid w:val="00D0000B"/>
    <w:rsid w:val="00E52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0B4CF5-A676-407A-A762-CDCC6F5D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556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 Albino Spanholi Calgaroto</dc:creator>
  <cp:lastModifiedBy>Julian Albino Spanholi Calgaroto</cp:lastModifiedBy>
  <cp:revision>2</cp:revision>
  <dcterms:created xsi:type="dcterms:W3CDTF">2021-08-12T14:48:00Z</dcterms:created>
  <dcterms:modified xsi:type="dcterms:W3CDTF">2021-08-12T14:48:00Z</dcterms:modified>
</cp:coreProperties>
</file>