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0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079"/>
      </w:tblGrid>
      <w:tr w:rsidR="001608B6" w:rsidRPr="00F20494" w14:paraId="63F3E088" w14:textId="77777777" w:rsidTr="00F83442">
        <w:trPr>
          <w:trHeight w:val="2496"/>
        </w:trPr>
        <w:tc>
          <w:tcPr>
            <w:tcW w:w="10079" w:type="dxa"/>
          </w:tcPr>
          <w:p w14:paraId="209E9498" w14:textId="5EF03139" w:rsidR="001608B6" w:rsidRPr="00E25A2F" w:rsidRDefault="001608B6" w:rsidP="00527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B743A3" w14:textId="5EA37985" w:rsidR="001608B6" w:rsidRPr="00774FC1" w:rsidRDefault="00774FC1" w:rsidP="00B53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FC1">
              <w:rPr>
                <w:rFonts w:ascii="Arial" w:hAnsi="Arial" w:cs="Arial"/>
                <w:b/>
                <w:sz w:val="20"/>
                <w:szCs w:val="20"/>
              </w:rPr>
              <w:t>LISTA DE VERIFICAÇÃO</w:t>
            </w:r>
            <w:r w:rsidR="001608B6" w:rsidRPr="00774F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7AABBCD" w14:textId="77777777" w:rsidR="001608B6" w:rsidRPr="00774FC1" w:rsidRDefault="001608B6" w:rsidP="00B53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FC1">
              <w:rPr>
                <w:rFonts w:ascii="Arial" w:hAnsi="Arial" w:cs="Arial"/>
                <w:b/>
                <w:sz w:val="20"/>
                <w:szCs w:val="20"/>
              </w:rPr>
              <w:t>MODALIDADE PREGÃO ELETRÔNICO</w:t>
            </w:r>
          </w:p>
          <w:p w14:paraId="4BF37D6A" w14:textId="3065C7EE" w:rsidR="001608B6" w:rsidRPr="00774FC1" w:rsidRDefault="00F43955" w:rsidP="00B53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CONTRATAÇÃO DE SERVIÇOS</w:t>
            </w:r>
          </w:p>
          <w:p w14:paraId="571F3275" w14:textId="77777777" w:rsidR="001608B6" w:rsidRPr="00774FC1" w:rsidRDefault="001608B6" w:rsidP="00890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FC1">
              <w:rPr>
                <w:rFonts w:ascii="Arial" w:hAnsi="Arial" w:cs="Arial"/>
                <w:b/>
                <w:sz w:val="20"/>
                <w:szCs w:val="20"/>
              </w:rPr>
              <w:t>SRP OU TRADICIONAL</w:t>
            </w:r>
          </w:p>
          <w:p w14:paraId="62DFA25F" w14:textId="77777777" w:rsidR="001608B6" w:rsidRPr="00F20494" w:rsidRDefault="001608B6" w:rsidP="00890C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64F79F" w14:textId="77777777" w:rsidR="001608B6" w:rsidRPr="00F20494" w:rsidRDefault="001608B6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5BD4F0" w14:textId="2F8547FC" w:rsidR="001608B6" w:rsidRDefault="00774FC1" w:rsidP="00805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608B6">
              <w:rPr>
                <w:rFonts w:ascii="Arial" w:hAnsi="Arial" w:cs="Arial"/>
                <w:sz w:val="20"/>
                <w:szCs w:val="20"/>
              </w:rPr>
              <w:t>everá ser juntado ao processo</w:t>
            </w:r>
            <w:r w:rsidR="001608B6" w:rsidRPr="00757BF2">
              <w:rPr>
                <w:rFonts w:ascii="Arial" w:hAnsi="Arial" w:cs="Arial"/>
                <w:sz w:val="20"/>
                <w:szCs w:val="20"/>
              </w:rPr>
              <w:t>,</w:t>
            </w:r>
            <w:r w:rsidR="001608B6" w:rsidRPr="00757B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E27B7" w:rsidRPr="00757BF2">
              <w:rPr>
                <w:rFonts w:ascii="Arial" w:hAnsi="Arial" w:cs="Arial"/>
                <w:b/>
                <w:sz w:val="20"/>
                <w:szCs w:val="20"/>
              </w:rPr>
              <w:t>ao final da inclusão de todos os documentos do processo</w:t>
            </w:r>
            <w:r w:rsidR="00AD6888" w:rsidRPr="00757BF2">
              <w:rPr>
                <w:rFonts w:ascii="Arial" w:hAnsi="Arial" w:cs="Arial"/>
                <w:sz w:val="20"/>
                <w:szCs w:val="20"/>
              </w:rPr>
              <w:t>,</w:t>
            </w:r>
            <w:r w:rsidR="00AD68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8B6">
              <w:rPr>
                <w:rFonts w:ascii="Arial" w:hAnsi="Arial" w:cs="Arial"/>
                <w:sz w:val="20"/>
                <w:szCs w:val="20"/>
              </w:rPr>
              <w:t>como instrumento de transparência e eficiência durante a fase de seleção de fornecedor, nas etapas interna e externa, conforme Orientação Normativa/SEGES N</w:t>
            </w:r>
            <w:r w:rsidR="001608B6" w:rsidRPr="0083061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1608B6">
              <w:rPr>
                <w:rFonts w:ascii="Arial" w:hAnsi="Arial" w:cs="Arial"/>
                <w:sz w:val="20"/>
                <w:szCs w:val="20"/>
              </w:rPr>
              <w:t xml:space="preserve"> 02, de 06 de junho de 2016.</w:t>
            </w:r>
          </w:p>
          <w:p w14:paraId="5E04A106" w14:textId="77777777" w:rsidR="00805E32" w:rsidRDefault="00805E32" w:rsidP="00805E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B2DDAE" w14:textId="40B40FF1" w:rsidR="002630FB" w:rsidRPr="00774FC1" w:rsidRDefault="002630FB" w:rsidP="00774FC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4FC1">
              <w:rPr>
                <w:rFonts w:ascii="Arial" w:hAnsi="Arial" w:cs="Arial"/>
                <w:b/>
              </w:rPr>
              <w:t>FASE EXTERNA</w:t>
            </w:r>
          </w:p>
          <w:p w14:paraId="54EF384C" w14:textId="77777777" w:rsidR="002630FB" w:rsidRPr="002630FB" w:rsidRDefault="002630FB" w:rsidP="002630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30FB">
              <w:rPr>
                <w:rFonts w:ascii="Arial" w:hAnsi="Arial" w:cs="Arial"/>
                <w:b/>
                <w:sz w:val="20"/>
                <w:szCs w:val="20"/>
              </w:rPr>
              <w:t>Nome e SIAPE do pregoeiro: ____________________________________________________________</w:t>
            </w:r>
          </w:p>
          <w:p w14:paraId="3C6812A9" w14:textId="77777777" w:rsidR="001608B6" w:rsidRDefault="002630FB" w:rsidP="002630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30FB">
              <w:rPr>
                <w:rFonts w:ascii="Arial" w:hAnsi="Arial" w:cs="Arial"/>
                <w:b/>
                <w:sz w:val="20"/>
                <w:szCs w:val="20"/>
              </w:rPr>
              <w:t>Portaria de nomeação: _________________________________________________________________</w:t>
            </w:r>
          </w:p>
          <w:p w14:paraId="7D8A003A" w14:textId="77777777" w:rsidR="00177E07" w:rsidRDefault="00177E07" w:rsidP="002630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18EEF5" w14:textId="77777777" w:rsidR="00177E07" w:rsidRPr="00177E07" w:rsidRDefault="00177E07" w:rsidP="00177E0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7E0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77E07">
              <w:rPr>
                <w:rFonts w:ascii="Arial" w:hAnsi="Arial" w:cs="Arial"/>
                <w:b/>
                <w:sz w:val="20"/>
                <w:szCs w:val="20"/>
              </w:rPr>
              <w:tab/>
              <w:t>N</w:t>
            </w:r>
            <w:r w:rsidRPr="00177E07">
              <w:rPr>
                <w:rFonts w:ascii="Arial" w:hAnsi="Arial" w:cs="Arial"/>
                <w:b/>
                <w:sz w:val="20"/>
                <w:szCs w:val="20"/>
              </w:rPr>
              <w:tab/>
              <w:t>NA</w:t>
            </w:r>
          </w:p>
          <w:p w14:paraId="59B73187" w14:textId="369420C5" w:rsidR="00177E07" w:rsidRPr="00385178" w:rsidRDefault="00177E07" w:rsidP="00177E0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7E07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177E07">
              <w:rPr>
                <w:rFonts w:ascii="Arial" w:hAnsi="Arial" w:cs="Arial"/>
                <w:b/>
                <w:sz w:val="20"/>
                <w:szCs w:val="20"/>
              </w:rPr>
              <w:tab/>
              <w:t>Não</w:t>
            </w:r>
            <w:r w:rsidRPr="00177E07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 w:rsidRPr="00177E07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proofErr w:type="spellEnd"/>
            <w:r w:rsidRPr="00177E07">
              <w:rPr>
                <w:rFonts w:ascii="Arial" w:hAnsi="Arial" w:cs="Arial"/>
                <w:b/>
                <w:sz w:val="20"/>
                <w:szCs w:val="20"/>
              </w:rPr>
              <w:t xml:space="preserve"> se aplica</w:t>
            </w:r>
            <w:bookmarkStart w:id="0" w:name="_GoBack"/>
            <w:bookmarkEnd w:id="0"/>
          </w:p>
        </w:tc>
      </w:tr>
    </w:tbl>
    <w:p w14:paraId="3157B950" w14:textId="77777777"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8222"/>
        <w:gridCol w:w="992"/>
      </w:tblGrid>
      <w:tr w:rsidR="002630FB" w:rsidRPr="0087775B" w14:paraId="5936A988" w14:textId="77777777" w:rsidTr="00774FC1">
        <w:trPr>
          <w:trHeight w:val="283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14:paraId="7F81E091" w14:textId="77777777" w:rsidR="002630FB" w:rsidRPr="0087775B" w:rsidRDefault="002630FB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8222" w:type="dxa"/>
            <w:shd w:val="clear" w:color="auto" w:fill="C2D69B" w:themeFill="accent3" w:themeFillTint="99"/>
            <w:vAlign w:val="bottom"/>
          </w:tcPr>
          <w:p w14:paraId="349108F9" w14:textId="77777777" w:rsidR="002630FB" w:rsidRPr="0087775B" w:rsidRDefault="002630FB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3B11FA52" w14:textId="77777777" w:rsidR="002630FB" w:rsidRPr="0087775B" w:rsidRDefault="002630FB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87D3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S/N/NA</w:t>
            </w:r>
          </w:p>
        </w:tc>
      </w:tr>
      <w:tr w:rsidR="002630FB" w:rsidRPr="0087775B" w14:paraId="1461BB66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7C605EC3" w14:textId="0AA4C382" w:rsidR="002630FB" w:rsidRPr="00F43955" w:rsidRDefault="002630FB" w:rsidP="00F83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9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2" w:type="dxa"/>
            <w:vAlign w:val="center"/>
          </w:tcPr>
          <w:p w14:paraId="18204D10" w14:textId="77777777" w:rsidR="002630FB" w:rsidRPr="00F43955" w:rsidRDefault="002630FB" w:rsidP="00AB1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955">
              <w:rPr>
                <w:rFonts w:ascii="Arial" w:hAnsi="Arial" w:cs="Arial"/>
                <w:sz w:val="20"/>
                <w:szCs w:val="20"/>
              </w:rPr>
              <w:t>Consta a análise e aprovação da minuta de edital e seus anexos pela assessoria jurídica?</w:t>
            </w:r>
          </w:p>
          <w:p w14:paraId="2A3919C8" w14:textId="77777777" w:rsidR="002630FB" w:rsidRPr="00F43955" w:rsidRDefault="002630FB" w:rsidP="00AB1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955">
              <w:rPr>
                <w:rFonts w:ascii="Arial" w:hAnsi="Arial" w:cs="Arial"/>
                <w:sz w:val="20"/>
                <w:szCs w:val="20"/>
              </w:rPr>
              <w:t>Legislação: (art. 38, parágrafo único, da Lei nº 8.666/93).</w:t>
            </w:r>
          </w:p>
        </w:tc>
        <w:tc>
          <w:tcPr>
            <w:tcW w:w="992" w:type="dxa"/>
          </w:tcPr>
          <w:p w14:paraId="6B9EE59F" w14:textId="77777777" w:rsidR="002630FB" w:rsidRPr="004C2257" w:rsidRDefault="002630FB" w:rsidP="00AB174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2630FB" w:rsidRPr="0087775B" w14:paraId="2676D282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045F03E3" w14:textId="0A7D6E2A" w:rsidR="002630FB" w:rsidRPr="00F43955" w:rsidRDefault="002630FB" w:rsidP="00F83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955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8222" w:type="dxa"/>
            <w:vAlign w:val="center"/>
          </w:tcPr>
          <w:p w14:paraId="4C24C80C" w14:textId="77777777" w:rsidR="002630FB" w:rsidRPr="00F43955" w:rsidRDefault="002630FB" w:rsidP="00AB1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955">
              <w:rPr>
                <w:rFonts w:ascii="Arial" w:hAnsi="Arial" w:cs="Arial"/>
                <w:sz w:val="20"/>
                <w:szCs w:val="20"/>
              </w:rPr>
              <w:t xml:space="preserve">Havendo apontamentos quanto ao processo pela Assessoria Jurídica foram procedidos os ajustes, complementação e respectivo relatório de procedimentos, ações e explicações após análise Jurídica? </w:t>
            </w:r>
          </w:p>
          <w:p w14:paraId="3A1B511F" w14:textId="7EE1CDAC" w:rsidR="002630FB" w:rsidRPr="00F43955" w:rsidRDefault="002630FB" w:rsidP="00AB1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955">
              <w:rPr>
                <w:rFonts w:ascii="Arial" w:hAnsi="Arial" w:cs="Arial"/>
                <w:sz w:val="20"/>
                <w:szCs w:val="20"/>
              </w:rPr>
              <w:t>Foi reanexado o edital?</w:t>
            </w:r>
          </w:p>
        </w:tc>
        <w:tc>
          <w:tcPr>
            <w:tcW w:w="992" w:type="dxa"/>
          </w:tcPr>
          <w:p w14:paraId="4503E728" w14:textId="77777777" w:rsidR="002630FB" w:rsidRPr="004C2257" w:rsidRDefault="002630FB" w:rsidP="00AB174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2630FB" w:rsidRPr="0087775B" w14:paraId="1613FC9E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37767ABA" w14:textId="3B879ED3" w:rsidR="002630FB" w:rsidRPr="00F43955" w:rsidRDefault="002630FB" w:rsidP="00F83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9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22" w:type="dxa"/>
            <w:vAlign w:val="center"/>
          </w:tcPr>
          <w:p w14:paraId="574EFF92" w14:textId="77777777" w:rsidR="002630FB" w:rsidRPr="00F43955" w:rsidRDefault="002630FB" w:rsidP="00AB1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955">
              <w:rPr>
                <w:rFonts w:ascii="Arial" w:hAnsi="Arial" w:cs="Arial"/>
                <w:sz w:val="20"/>
                <w:szCs w:val="20"/>
              </w:rPr>
              <w:t xml:space="preserve">Foi providenciado o </w:t>
            </w:r>
            <w:r w:rsidRPr="00F43955">
              <w:rPr>
                <w:rFonts w:ascii="Arial" w:hAnsi="Arial" w:cs="Arial"/>
                <w:color w:val="FF0000"/>
                <w:sz w:val="20"/>
                <w:szCs w:val="20"/>
              </w:rPr>
              <w:t xml:space="preserve">Ofício interno </w:t>
            </w:r>
            <w:r w:rsidRPr="00F43955">
              <w:rPr>
                <w:rFonts w:ascii="Arial" w:hAnsi="Arial" w:cs="Arial"/>
                <w:sz w:val="20"/>
                <w:szCs w:val="20"/>
              </w:rPr>
              <w:t>de encaminhamento à Procuradoria Jurídica (caso seja necessário restituir o processo)?</w:t>
            </w:r>
          </w:p>
        </w:tc>
        <w:tc>
          <w:tcPr>
            <w:tcW w:w="992" w:type="dxa"/>
          </w:tcPr>
          <w:p w14:paraId="0CAF6141" w14:textId="77777777" w:rsidR="002630FB" w:rsidRPr="004C2257" w:rsidRDefault="002630FB" w:rsidP="00AB174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2630FB" w:rsidRPr="0087775B" w14:paraId="2D8F9546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17CEF21F" w14:textId="308A3D89" w:rsidR="002630FB" w:rsidRPr="00F43955" w:rsidRDefault="002630FB" w:rsidP="00F83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955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8222" w:type="dxa"/>
            <w:vAlign w:val="center"/>
          </w:tcPr>
          <w:p w14:paraId="792B55FE" w14:textId="77777777" w:rsidR="002630FB" w:rsidRPr="00F43955" w:rsidRDefault="002630FB" w:rsidP="00AB1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955">
              <w:rPr>
                <w:rFonts w:ascii="Arial" w:hAnsi="Arial" w:cs="Arial"/>
                <w:sz w:val="20"/>
                <w:szCs w:val="20"/>
              </w:rPr>
              <w:t>Consta a reanálise e aprovação da minuta de edital e seus anexos devidamente ajustados, pela assessoria jurídica?</w:t>
            </w:r>
          </w:p>
        </w:tc>
        <w:tc>
          <w:tcPr>
            <w:tcW w:w="992" w:type="dxa"/>
          </w:tcPr>
          <w:p w14:paraId="0E8EDD19" w14:textId="77777777" w:rsidR="002630FB" w:rsidRPr="004C2257" w:rsidRDefault="002630FB" w:rsidP="00AB174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2630FB" w:rsidRPr="0087775B" w14:paraId="299BA77C" w14:textId="77777777" w:rsidTr="00774FC1">
        <w:trPr>
          <w:trHeight w:val="609"/>
        </w:trPr>
        <w:tc>
          <w:tcPr>
            <w:tcW w:w="851" w:type="dxa"/>
            <w:vAlign w:val="center"/>
          </w:tcPr>
          <w:p w14:paraId="785E75B8" w14:textId="30B66345" w:rsidR="002630FB" w:rsidRPr="00F43955" w:rsidRDefault="002630FB" w:rsidP="00F83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955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8222" w:type="dxa"/>
            <w:vAlign w:val="center"/>
          </w:tcPr>
          <w:p w14:paraId="5AD70522" w14:textId="5D467633" w:rsidR="002630FB" w:rsidRPr="00F43955" w:rsidRDefault="002630FB" w:rsidP="00AB1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955">
              <w:rPr>
                <w:rFonts w:ascii="Arial" w:hAnsi="Arial" w:cs="Arial"/>
                <w:sz w:val="20"/>
                <w:szCs w:val="20"/>
              </w:rPr>
              <w:t>Foi reanexado o edital definitivo, caso necessário, depois de ajustes, e envio para a assinatura do Reitor ou Diretor Geral?</w:t>
            </w:r>
          </w:p>
        </w:tc>
        <w:tc>
          <w:tcPr>
            <w:tcW w:w="992" w:type="dxa"/>
          </w:tcPr>
          <w:p w14:paraId="05ECDBC5" w14:textId="77777777" w:rsidR="002630FB" w:rsidRPr="004C2257" w:rsidRDefault="002630FB" w:rsidP="00AB174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2630FB" w:rsidRPr="0087775B" w14:paraId="3F6ED80D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6EB24BED" w14:textId="21CCBEC1" w:rsidR="002630FB" w:rsidRPr="00F43955" w:rsidRDefault="002630FB" w:rsidP="00F83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9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22" w:type="dxa"/>
            <w:vAlign w:val="center"/>
          </w:tcPr>
          <w:p w14:paraId="4917B789" w14:textId="77777777" w:rsidR="002630FB" w:rsidRPr="00F43955" w:rsidRDefault="002630FB" w:rsidP="00AB1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955">
              <w:rPr>
                <w:rFonts w:ascii="Arial" w:hAnsi="Arial" w:cs="Arial"/>
                <w:sz w:val="20"/>
                <w:szCs w:val="20"/>
              </w:rPr>
              <w:t>Foi transferida a IRP para o SIDEC, quando for o caso, e lançada no Sistema de Divulgação de Compras?</w:t>
            </w:r>
          </w:p>
        </w:tc>
        <w:tc>
          <w:tcPr>
            <w:tcW w:w="992" w:type="dxa"/>
          </w:tcPr>
          <w:p w14:paraId="2DE8E71A" w14:textId="77777777" w:rsidR="002630FB" w:rsidRPr="004C2257" w:rsidRDefault="002630FB" w:rsidP="00AB174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2630FB" w:rsidRPr="0087775B" w14:paraId="50B6BB2E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1A634709" w14:textId="3C195B3C" w:rsidR="002630FB" w:rsidRPr="00F43955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9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22" w:type="dxa"/>
            <w:vAlign w:val="bottom"/>
          </w:tcPr>
          <w:p w14:paraId="6DA8F5B7" w14:textId="651F6FA3" w:rsidR="002630FB" w:rsidRPr="00F43955" w:rsidRDefault="002630FB" w:rsidP="00AB174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955">
              <w:rPr>
                <w:rFonts w:ascii="Arial" w:hAnsi="Arial" w:cs="Arial"/>
                <w:sz w:val="20"/>
                <w:szCs w:val="20"/>
              </w:rPr>
              <w:t>Foi anexado no processo eletrônico comprovante de Envio do Arquivo ao Compras Governamentais?</w:t>
            </w:r>
          </w:p>
        </w:tc>
        <w:tc>
          <w:tcPr>
            <w:tcW w:w="992" w:type="dxa"/>
          </w:tcPr>
          <w:p w14:paraId="05E75855" w14:textId="77777777" w:rsidR="002630FB" w:rsidRPr="004C2257" w:rsidRDefault="002630FB" w:rsidP="00AB174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2630FB" w:rsidRPr="0087775B" w14:paraId="702526EA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2112B634" w14:textId="5DF44B44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22" w:type="dxa"/>
            <w:vAlign w:val="bottom"/>
          </w:tcPr>
          <w:p w14:paraId="65E49CAA" w14:textId="50231D34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anexada a p</w:t>
            </w:r>
            <w:r w:rsidRPr="0087775B">
              <w:rPr>
                <w:rFonts w:ascii="Arial" w:hAnsi="Arial" w:cs="Arial"/>
                <w:sz w:val="20"/>
                <w:szCs w:val="20"/>
              </w:rPr>
              <w:t>ublicação do aviso de edital /Suspensão/Alteração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no DOU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E5B134E" w14:textId="4B9E7766" w:rsidR="002630FB" w:rsidRPr="00EC3874" w:rsidRDefault="002630FB" w:rsidP="0028667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EC387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86677" w:rsidRPr="00286677">
              <w:rPr>
                <w:rFonts w:ascii="Arial" w:hAnsi="Arial" w:cs="Arial"/>
                <w:sz w:val="20"/>
                <w:szCs w:val="20"/>
              </w:rPr>
              <w:t>Art</w:t>
            </w:r>
            <w:r w:rsidR="00286677">
              <w:rPr>
                <w:rFonts w:ascii="Arial" w:hAnsi="Arial" w:cs="Arial"/>
                <w:sz w:val="20"/>
                <w:szCs w:val="20"/>
              </w:rPr>
              <w:t>.</w:t>
            </w:r>
            <w:r w:rsidR="00286677" w:rsidRPr="00286677">
              <w:rPr>
                <w:rFonts w:ascii="Arial" w:hAnsi="Arial" w:cs="Arial"/>
                <w:sz w:val="20"/>
                <w:szCs w:val="20"/>
              </w:rPr>
              <w:t xml:space="preserve"> 20 </w:t>
            </w:r>
            <w:r w:rsidR="00286677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286677" w:rsidRPr="00286677">
              <w:rPr>
                <w:rFonts w:ascii="Arial" w:hAnsi="Arial" w:cs="Arial"/>
                <w:sz w:val="20"/>
                <w:szCs w:val="20"/>
              </w:rPr>
              <w:t>Decreto 10.024/2019</w:t>
            </w:r>
          </w:p>
        </w:tc>
        <w:tc>
          <w:tcPr>
            <w:tcW w:w="992" w:type="dxa"/>
          </w:tcPr>
          <w:p w14:paraId="5700603D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2E2E10A0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5C52CBA7" w14:textId="5EDF04B5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222" w:type="dxa"/>
            <w:vAlign w:val="bottom"/>
          </w:tcPr>
          <w:p w14:paraId="6F5BAE31" w14:textId="77777777" w:rsidR="002630FB" w:rsidRPr="0087775B" w:rsidRDefault="002630FB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edital e anexos foram p</w:t>
            </w:r>
            <w:r w:rsidRPr="0087775B">
              <w:rPr>
                <w:rFonts w:ascii="Arial" w:hAnsi="Arial" w:cs="Arial"/>
                <w:sz w:val="20"/>
                <w:szCs w:val="20"/>
              </w:rPr>
              <w:t>ublica</w:t>
            </w:r>
            <w:r>
              <w:rPr>
                <w:rFonts w:ascii="Arial" w:hAnsi="Arial" w:cs="Arial"/>
                <w:sz w:val="20"/>
                <w:szCs w:val="20"/>
              </w:rPr>
              <w:t>dos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no Site do Campus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2B36768D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14BB35DE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38408DF0" w14:textId="55AF212D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8222" w:type="dxa"/>
            <w:vAlign w:val="bottom"/>
          </w:tcPr>
          <w:p w14:paraId="1F91F26D" w14:textId="77777777" w:rsidR="002630FB" w:rsidRPr="0087775B" w:rsidRDefault="002630FB" w:rsidP="00B71F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B9B">
              <w:rPr>
                <w:rFonts w:ascii="Arial" w:hAnsi="Arial" w:cs="Arial"/>
                <w:sz w:val="20"/>
                <w:szCs w:val="20"/>
              </w:rPr>
              <w:t xml:space="preserve">Houve divulgação do edital aos requisitantes, órgãos participantes, </w:t>
            </w:r>
            <w:proofErr w:type="spellStart"/>
            <w:r w:rsidRPr="00270B9B">
              <w:rPr>
                <w:rFonts w:ascii="Arial" w:hAnsi="Arial" w:cs="Arial"/>
                <w:sz w:val="20"/>
                <w:szCs w:val="20"/>
              </w:rPr>
              <w:t>Daps</w:t>
            </w:r>
            <w:proofErr w:type="spellEnd"/>
            <w:r w:rsidRPr="00270B9B">
              <w:rPr>
                <w:rFonts w:ascii="Arial" w:hAnsi="Arial" w:cs="Arial"/>
                <w:sz w:val="20"/>
                <w:szCs w:val="20"/>
              </w:rPr>
              <w:t xml:space="preserve">, setores de licitações dos </w:t>
            </w:r>
            <w:proofErr w:type="spellStart"/>
            <w:r w:rsidRPr="009307B5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proofErr w:type="spellEnd"/>
            <w:r w:rsidRPr="00270B9B">
              <w:rPr>
                <w:rFonts w:ascii="Arial" w:hAnsi="Arial" w:cs="Arial"/>
                <w:sz w:val="20"/>
                <w:szCs w:val="20"/>
              </w:rPr>
              <w:t xml:space="preserve"> do IFRS?</w:t>
            </w:r>
          </w:p>
        </w:tc>
        <w:tc>
          <w:tcPr>
            <w:tcW w:w="992" w:type="dxa"/>
          </w:tcPr>
          <w:p w14:paraId="3D0E08F4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4ABFA267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6D0E4E2D" w14:textId="79C6B4A1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7775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8222" w:type="dxa"/>
            <w:vAlign w:val="bottom"/>
          </w:tcPr>
          <w:p w14:paraId="58DA0DF5" w14:textId="77777777" w:rsidR="002630FB" w:rsidRPr="0087775B" w:rsidRDefault="002630FB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B9B">
              <w:rPr>
                <w:rFonts w:ascii="Arial" w:hAnsi="Arial" w:cs="Arial"/>
                <w:sz w:val="20"/>
                <w:szCs w:val="20"/>
              </w:rPr>
              <w:t>O edital foi divulgado aos fornecedores?</w:t>
            </w:r>
          </w:p>
        </w:tc>
        <w:tc>
          <w:tcPr>
            <w:tcW w:w="992" w:type="dxa"/>
          </w:tcPr>
          <w:p w14:paraId="4056425A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73AE57D0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34C6188B" w14:textId="1A81B875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22" w:type="dxa"/>
            <w:vAlign w:val="bottom"/>
          </w:tcPr>
          <w:p w14:paraId="2EA85F25" w14:textId="77777777" w:rsidR="002630FB" w:rsidRPr="0087775B" w:rsidRDefault="002630FB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Constam c</w:t>
            </w:r>
            <w:r w:rsidRPr="0087775B">
              <w:rPr>
                <w:rFonts w:ascii="Arial" w:hAnsi="Arial" w:cs="Arial"/>
                <w:sz w:val="20"/>
                <w:szCs w:val="20"/>
              </w:rPr>
              <w:t>ópia</w:t>
            </w:r>
            <w:r>
              <w:rPr>
                <w:rFonts w:ascii="Arial" w:hAnsi="Arial" w:cs="Arial"/>
                <w:sz w:val="20"/>
                <w:szCs w:val="20"/>
              </w:rPr>
              <w:t xml:space="preserve">s de Avisos/Esclarecimentos: </w:t>
            </w:r>
            <w:r w:rsidRPr="0087775B">
              <w:rPr>
                <w:rFonts w:ascii="Arial" w:hAnsi="Arial" w:cs="Arial"/>
                <w:sz w:val="20"/>
                <w:szCs w:val="20"/>
              </w:rPr>
              <w:t>perguntas e respostas publicadas no Portal Compras Governamentais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7775B">
              <w:rPr>
                <w:rFonts w:ascii="Arial" w:hAnsi="Arial" w:cs="Arial"/>
                <w:sz w:val="20"/>
                <w:szCs w:val="20"/>
              </w:rPr>
              <w:t>quando houver</w:t>
            </w:r>
            <w:r>
              <w:rPr>
                <w:rFonts w:ascii="Arial" w:hAnsi="Arial" w:cs="Arial"/>
                <w:sz w:val="20"/>
                <w:szCs w:val="20"/>
              </w:rPr>
              <w:t>)?</w:t>
            </w:r>
            <w:r w:rsidRPr="001B374D">
              <w:rPr>
                <w:rFonts w:ascii="Arial" w:hAnsi="Arial" w:cs="Arial"/>
                <w:b/>
                <w:sz w:val="20"/>
                <w:szCs w:val="20"/>
              </w:rPr>
              <w:t>(Pregoeiro tem prazo de 2 dias para respondê-lo)</w:t>
            </w:r>
          </w:p>
        </w:tc>
        <w:tc>
          <w:tcPr>
            <w:tcW w:w="992" w:type="dxa"/>
          </w:tcPr>
          <w:p w14:paraId="0C56CF55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3E1D2C4A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026BB17D" w14:textId="278BDE10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22" w:type="dxa"/>
            <w:vAlign w:val="bottom"/>
          </w:tcPr>
          <w:p w14:paraId="7884C3AD" w14:textId="77777777" w:rsidR="002630FB" w:rsidRPr="0087775B" w:rsidRDefault="002630FB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c</w:t>
            </w:r>
            <w:r w:rsidRPr="0087775B">
              <w:rPr>
                <w:rFonts w:ascii="Arial" w:hAnsi="Arial" w:cs="Arial"/>
                <w:sz w:val="20"/>
                <w:szCs w:val="20"/>
              </w:rPr>
              <w:t>ópia de Pedido(s) de impugnação(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ões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>) 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1853B7B1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03D3E7E8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0038ECBA" w14:textId="0F5603C2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222" w:type="dxa"/>
            <w:vAlign w:val="bottom"/>
          </w:tcPr>
          <w:p w14:paraId="22DE46E2" w14:textId="6A3420A7" w:rsidR="002630FB" w:rsidRPr="0087775B" w:rsidRDefault="002630FB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Constam 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espostas ao (s) pedido (s) de </w:t>
            </w:r>
            <w:proofErr w:type="gramStart"/>
            <w:r w:rsidR="0073666F">
              <w:rPr>
                <w:rFonts w:ascii="Arial" w:hAnsi="Arial" w:cs="Arial"/>
                <w:sz w:val="20"/>
                <w:szCs w:val="20"/>
              </w:rPr>
              <w:t>impugnação</w:t>
            </w:r>
            <w:r w:rsidRPr="0087775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End"/>
            <w:r w:rsidRPr="0087775B">
              <w:rPr>
                <w:rFonts w:ascii="Arial" w:hAnsi="Arial" w:cs="Arial"/>
                <w:sz w:val="20"/>
                <w:szCs w:val="20"/>
              </w:rPr>
              <w:t>ões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>) (quando houver)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1B374D">
              <w:rPr>
                <w:rFonts w:ascii="Arial" w:hAnsi="Arial" w:cs="Arial"/>
                <w:b/>
                <w:sz w:val="20"/>
                <w:szCs w:val="20"/>
              </w:rPr>
              <w:t>(Pregoeiro tem prazo de 2 dias para respondê-la)</w:t>
            </w:r>
          </w:p>
        </w:tc>
        <w:tc>
          <w:tcPr>
            <w:tcW w:w="992" w:type="dxa"/>
          </w:tcPr>
          <w:p w14:paraId="4451FF21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3C014A8E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73746347" w14:textId="4E851B18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8222" w:type="dxa"/>
            <w:vAlign w:val="bottom"/>
          </w:tcPr>
          <w:p w14:paraId="53119D3E" w14:textId="77777777" w:rsidR="002630FB" w:rsidRPr="0087775B" w:rsidRDefault="002630FB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realizados a</w:t>
            </w:r>
            <w:r w:rsidRPr="0087775B">
              <w:rPr>
                <w:rFonts w:ascii="Arial" w:hAnsi="Arial" w:cs="Arial"/>
                <w:sz w:val="20"/>
                <w:szCs w:val="20"/>
              </w:rPr>
              <w:t>justes do edital após acatamento de impugnação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65CA3680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2D124740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1895FF28" w14:textId="5BF8268B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8222" w:type="dxa"/>
            <w:vAlign w:val="bottom"/>
          </w:tcPr>
          <w:p w14:paraId="4D6A65A4" w14:textId="5A7F4BFA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encaminhado ofício à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Procuradoria Jurídica para análise e parecer do edital após acatamento de impugnação, quando houver alterações legais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5CA22B1" w14:textId="77777777" w:rsidR="002630FB" w:rsidRPr="006A6A76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Alterações foram destacadas no texto?</w:t>
            </w:r>
          </w:p>
        </w:tc>
        <w:tc>
          <w:tcPr>
            <w:tcW w:w="992" w:type="dxa"/>
          </w:tcPr>
          <w:p w14:paraId="36A1992C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17552F91" w14:textId="77777777" w:rsidTr="00774FC1">
        <w:trPr>
          <w:trHeight w:val="525"/>
        </w:trPr>
        <w:tc>
          <w:tcPr>
            <w:tcW w:w="851" w:type="dxa"/>
            <w:vAlign w:val="center"/>
          </w:tcPr>
          <w:p w14:paraId="3144252A" w14:textId="4E0CD0FE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7.4</w:t>
            </w:r>
          </w:p>
        </w:tc>
        <w:tc>
          <w:tcPr>
            <w:tcW w:w="8222" w:type="dxa"/>
            <w:vAlign w:val="bottom"/>
          </w:tcPr>
          <w:p w14:paraId="1E52779A" w14:textId="77777777" w:rsidR="002630FB" w:rsidRPr="006A6A76" w:rsidRDefault="002630FB" w:rsidP="00F1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</w:t>
            </w:r>
            <w:r w:rsidRPr="0087775B">
              <w:rPr>
                <w:rFonts w:ascii="Arial" w:hAnsi="Arial" w:cs="Arial"/>
                <w:sz w:val="20"/>
                <w:szCs w:val="20"/>
              </w:rPr>
              <w:t>nálise e aprovação da minuta de edital e seus anexos devidamente ajus</w:t>
            </w:r>
            <w:r>
              <w:rPr>
                <w:rFonts w:ascii="Arial" w:hAnsi="Arial" w:cs="Arial"/>
                <w:sz w:val="20"/>
                <w:szCs w:val="20"/>
              </w:rPr>
              <w:t>tados, pela assessoria jurídica?</w:t>
            </w:r>
          </w:p>
        </w:tc>
        <w:tc>
          <w:tcPr>
            <w:tcW w:w="992" w:type="dxa"/>
          </w:tcPr>
          <w:p w14:paraId="5CC32363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289FEA82" w14:textId="77777777" w:rsidTr="00774FC1">
        <w:trPr>
          <w:trHeight w:val="615"/>
        </w:trPr>
        <w:tc>
          <w:tcPr>
            <w:tcW w:w="851" w:type="dxa"/>
            <w:vAlign w:val="center"/>
          </w:tcPr>
          <w:p w14:paraId="3A0E80ED" w14:textId="25D92CDF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8222" w:type="dxa"/>
            <w:vAlign w:val="bottom"/>
          </w:tcPr>
          <w:p w14:paraId="5974E73A" w14:textId="67D9CED5" w:rsidR="002630FB" w:rsidRPr="0087775B" w:rsidRDefault="002630FB" w:rsidP="00F1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edital foi </w:t>
            </w:r>
            <w:r w:rsidRPr="00757BF2">
              <w:rPr>
                <w:rFonts w:ascii="Arial" w:hAnsi="Arial" w:cs="Arial"/>
                <w:sz w:val="20"/>
                <w:szCs w:val="20"/>
              </w:rPr>
              <w:t>reanexado no processo eletrônico,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caso haja alterações, e </w:t>
            </w:r>
            <w:r w:rsidR="00F43955">
              <w:rPr>
                <w:rFonts w:ascii="Arial" w:hAnsi="Arial" w:cs="Arial"/>
                <w:sz w:val="20"/>
                <w:szCs w:val="20"/>
              </w:rPr>
              <w:t>providências a partir do item 5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74D781D2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5088002D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0B99180B" w14:textId="3301D72F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22" w:type="dxa"/>
            <w:vAlign w:val="bottom"/>
          </w:tcPr>
          <w:p w14:paraId="0B3C0BEE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Caso a empresa </w:t>
            </w:r>
            <w:r>
              <w:rPr>
                <w:rFonts w:ascii="Arial" w:hAnsi="Arial" w:cs="Arial"/>
                <w:sz w:val="20"/>
                <w:szCs w:val="20"/>
              </w:rPr>
              <w:t>tenha apresentado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valor inexequível, </w:t>
            </w:r>
            <w:r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Pr="0087775B">
              <w:rPr>
                <w:rFonts w:ascii="Arial" w:hAnsi="Arial" w:cs="Arial"/>
                <w:sz w:val="20"/>
                <w:szCs w:val="20"/>
              </w:rPr>
              <w:t>exigi</w:t>
            </w:r>
            <w:r>
              <w:rPr>
                <w:rFonts w:ascii="Arial" w:hAnsi="Arial" w:cs="Arial"/>
                <w:sz w:val="20"/>
                <w:szCs w:val="20"/>
              </w:rPr>
              <w:t>da a garantia contratual adicional?</w:t>
            </w:r>
          </w:p>
          <w:p w14:paraId="19A26A34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6A6A76">
              <w:rPr>
                <w:rFonts w:ascii="Arial" w:hAnsi="Arial" w:cs="Arial"/>
                <w:sz w:val="20"/>
                <w:szCs w:val="20"/>
              </w:rPr>
              <w:t>: Art. 48, §2º, Lei nº 8.666/93</w:t>
            </w:r>
            <w:r w:rsidRPr="0087775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06D0FDF9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43425952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0C7BA6F3" w14:textId="3D63F934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22" w:type="dxa"/>
            <w:vAlign w:val="bottom"/>
          </w:tcPr>
          <w:p w14:paraId="7EC081A1" w14:textId="3A5F2FBF" w:rsidR="002630FB" w:rsidRPr="0087775B" w:rsidRDefault="002630FB" w:rsidP="00B55D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Foram </w:t>
            </w:r>
            <w:r w:rsidRPr="00757BF2">
              <w:rPr>
                <w:rFonts w:ascii="Arial" w:hAnsi="Arial" w:cs="Arial"/>
                <w:sz w:val="20"/>
                <w:szCs w:val="20"/>
              </w:rPr>
              <w:t>anexadas no processo eletrônico</w:t>
            </w:r>
            <w:r>
              <w:rPr>
                <w:rFonts w:ascii="Arial" w:hAnsi="Arial" w:cs="Arial"/>
                <w:sz w:val="20"/>
                <w:szCs w:val="20"/>
              </w:rPr>
              <w:t xml:space="preserve"> as Propostas Recusadas?</w:t>
            </w:r>
          </w:p>
        </w:tc>
        <w:tc>
          <w:tcPr>
            <w:tcW w:w="992" w:type="dxa"/>
          </w:tcPr>
          <w:p w14:paraId="3A39F706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1531FE15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636969CA" w14:textId="5A07347B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22" w:type="dxa"/>
            <w:vAlign w:val="bottom"/>
          </w:tcPr>
          <w:p w14:paraId="5E0C63C4" w14:textId="23E4CBE7" w:rsidR="002630FB" w:rsidRPr="0087775B" w:rsidRDefault="002630FB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Foram anexadas ao </w:t>
            </w:r>
            <w:r w:rsidRPr="0087775B">
              <w:rPr>
                <w:rFonts w:ascii="Arial" w:hAnsi="Arial" w:cs="Arial"/>
                <w:sz w:val="20"/>
                <w:szCs w:val="20"/>
              </w:rPr>
              <w:t>processo as Propostas Aceitas, catálogos de produtos, folders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Sugestão: organizar na mesma or</w:t>
            </w:r>
            <w:r>
              <w:rPr>
                <w:rFonts w:ascii="Arial" w:hAnsi="Arial" w:cs="Arial"/>
                <w:sz w:val="20"/>
                <w:szCs w:val="20"/>
              </w:rPr>
              <w:t>dem do Resultado por fornecedor.</w:t>
            </w:r>
          </w:p>
        </w:tc>
        <w:tc>
          <w:tcPr>
            <w:tcW w:w="992" w:type="dxa"/>
          </w:tcPr>
          <w:p w14:paraId="1C5C39EF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1CE8AD29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39ED1E95" w14:textId="6FEC33CE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22" w:type="dxa"/>
            <w:vAlign w:val="bottom"/>
          </w:tcPr>
          <w:p w14:paraId="58BB0162" w14:textId="00BEBAC0" w:rsidR="002630FB" w:rsidRPr="0087775B" w:rsidRDefault="002630FB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houve amostra, foi solicitada aos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requisitantes/comissão </w:t>
            </w:r>
            <w:r>
              <w:rPr>
                <w:rFonts w:ascii="Arial" w:hAnsi="Arial" w:cs="Arial"/>
                <w:sz w:val="20"/>
                <w:szCs w:val="20"/>
              </w:rPr>
              <w:t>o ateste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técnico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193102D7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73C4F587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2547C0A8" w14:textId="7D94BC01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8222" w:type="dxa"/>
            <w:vAlign w:val="bottom"/>
          </w:tcPr>
          <w:p w14:paraId="4CB6C0CD" w14:textId="77777777" w:rsidR="002630FB" w:rsidRPr="0087775B" w:rsidRDefault="002630FB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anexado o ateste técnico ao processo?</w:t>
            </w:r>
          </w:p>
        </w:tc>
        <w:tc>
          <w:tcPr>
            <w:tcW w:w="992" w:type="dxa"/>
          </w:tcPr>
          <w:p w14:paraId="1A0F5529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5A8AA931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660C3EDE" w14:textId="42A829F7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22" w:type="dxa"/>
            <w:vAlign w:val="bottom"/>
          </w:tcPr>
          <w:p w14:paraId="7ED4AA2E" w14:textId="77777777" w:rsidR="002630FB" w:rsidRPr="0087775B" w:rsidRDefault="002630FB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impressa a </w:t>
            </w:r>
            <w:r w:rsidRPr="0087775B">
              <w:rPr>
                <w:rFonts w:ascii="Arial" w:hAnsi="Arial" w:cs="Arial"/>
                <w:sz w:val="20"/>
                <w:szCs w:val="20"/>
              </w:rPr>
              <w:t>Declaração de Sustentabilidade Ambiental</w:t>
            </w:r>
            <w:r>
              <w:rPr>
                <w:rFonts w:ascii="Arial" w:hAnsi="Arial" w:cs="Arial"/>
                <w:sz w:val="20"/>
                <w:szCs w:val="20"/>
              </w:rPr>
              <w:t xml:space="preserve"> (se for o caso)?</w:t>
            </w:r>
          </w:p>
        </w:tc>
        <w:tc>
          <w:tcPr>
            <w:tcW w:w="992" w:type="dxa"/>
          </w:tcPr>
          <w:p w14:paraId="3F919741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2617B66C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1489A794" w14:textId="2C5F2416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22" w:type="dxa"/>
            <w:vAlign w:val="bottom"/>
          </w:tcPr>
          <w:p w14:paraId="7FEE8605" w14:textId="77777777" w:rsidR="002630FB" w:rsidRPr="006A6A76" w:rsidRDefault="002630FB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Foram anexados ao processo os d</w:t>
            </w:r>
            <w:r w:rsidRPr="006A6A76">
              <w:rPr>
                <w:rFonts w:ascii="Arial" w:hAnsi="Arial" w:cs="Arial"/>
                <w:b/>
                <w:sz w:val="20"/>
                <w:szCs w:val="20"/>
              </w:rPr>
              <w:t>ocumentos de Habilitação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seguir?</w:t>
            </w:r>
          </w:p>
          <w:p w14:paraId="7C9862ED" w14:textId="68F77ADB" w:rsidR="002630FB" w:rsidRDefault="0073666F" w:rsidP="00F61FD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SICAF</w:t>
            </w:r>
            <w:r w:rsidR="002630F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181AB3" w14:textId="77777777" w:rsidR="002630FB" w:rsidRPr="002E4EE4" w:rsidRDefault="002630FB" w:rsidP="00F61FD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E4EE4">
              <w:rPr>
                <w:rFonts w:ascii="Arial" w:hAnsi="Arial" w:cs="Arial"/>
                <w:sz w:val="20"/>
                <w:szCs w:val="20"/>
              </w:rPr>
              <w:t xml:space="preserve">eclarações </w:t>
            </w:r>
            <w:r>
              <w:rPr>
                <w:rFonts w:ascii="Arial" w:hAnsi="Arial" w:cs="Arial"/>
                <w:sz w:val="20"/>
                <w:szCs w:val="20"/>
              </w:rPr>
              <w:t>solicitadas pelo</w:t>
            </w:r>
            <w:r w:rsidRPr="002E4EE4">
              <w:rPr>
                <w:rFonts w:ascii="Arial" w:hAnsi="Arial" w:cs="Arial"/>
                <w:sz w:val="20"/>
                <w:szCs w:val="20"/>
              </w:rPr>
              <w:t xml:space="preserve"> Compras Governamentais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C547EE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CERTIDÕES:</w:t>
            </w:r>
          </w:p>
          <w:p w14:paraId="4B653586" w14:textId="0D90742A" w:rsidR="002630FB" w:rsidRPr="00362FAD" w:rsidRDefault="002630FB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FAD">
              <w:rPr>
                <w:rFonts w:ascii="Arial" w:hAnsi="Arial" w:cs="Arial"/>
                <w:sz w:val="20"/>
                <w:szCs w:val="20"/>
              </w:rPr>
              <w:t>Certidão Negativa CNJ: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2FAD">
              <w:rPr>
                <w:rFonts w:ascii="Arial" w:hAnsi="Arial" w:cs="Arial"/>
                <w:sz w:val="20"/>
                <w:szCs w:val="20"/>
              </w:rPr>
              <w:t>em nome da empresa licitante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362FAD">
              <w:rPr>
                <w:rFonts w:ascii="Arial" w:hAnsi="Arial" w:cs="Arial"/>
                <w:sz w:val="20"/>
                <w:szCs w:val="20"/>
              </w:rPr>
              <w:t xml:space="preserve"> em nome do sócio majoritário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4C33B23" w14:textId="05EE7803" w:rsidR="002630FB" w:rsidRPr="0087775B" w:rsidRDefault="002630FB" w:rsidP="00887D3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CEIS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87D3F">
              <w:rPr>
                <w:rFonts w:ascii="Arial" w:hAnsi="Arial" w:cs="Arial"/>
                <w:sz w:val="20"/>
                <w:szCs w:val="20"/>
              </w:rPr>
              <w:t>em nome da empresa licitante e em nome do sócio majoritário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0C05EF1" w14:textId="6EDFDF91" w:rsidR="002630FB" w:rsidRPr="0087775B" w:rsidRDefault="002630FB" w:rsidP="00887D3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Cadastro de Inidôneos do TCU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87D3F">
              <w:rPr>
                <w:rFonts w:ascii="Arial" w:hAnsi="Arial" w:cs="Arial"/>
                <w:sz w:val="20"/>
                <w:szCs w:val="20"/>
              </w:rPr>
              <w:t>em nome da empresa licitante e em nome do sócio majoritário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F072A59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ATESTADOS: </w:t>
            </w:r>
          </w:p>
          <w:p w14:paraId="50F0A0A0" w14:textId="504CF0F0" w:rsidR="002630FB" w:rsidRPr="0087775B" w:rsidRDefault="002630FB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Atestado (s) de capacidade técnica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A4F038D" w14:textId="77777777" w:rsidR="002630F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480182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caso de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 xml:space="preserve">não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cadastramento da empresa em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todos os níveis no SICAF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, ou algum documento </w:t>
            </w:r>
            <w:r>
              <w:rPr>
                <w:rFonts w:ascii="Arial" w:hAnsi="Arial" w:cs="Arial"/>
                <w:sz w:val="20"/>
                <w:szCs w:val="20"/>
              </w:rPr>
              <w:t>esteja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vencido no </w:t>
            </w:r>
            <w:r>
              <w:rPr>
                <w:rFonts w:ascii="Arial" w:hAnsi="Arial" w:cs="Arial"/>
                <w:sz w:val="20"/>
                <w:szCs w:val="20"/>
              </w:rPr>
              <w:t>referido sistema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anexar,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além dos documentos acima:</w:t>
            </w:r>
          </w:p>
          <w:p w14:paraId="596E7E10" w14:textId="77777777" w:rsidR="002630FB" w:rsidRPr="0087775B" w:rsidRDefault="002630FB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Prova de Inscrição no Cadastro Nacional </w:t>
            </w:r>
            <w:r>
              <w:rPr>
                <w:rFonts w:ascii="Arial" w:hAnsi="Arial" w:cs="Arial"/>
                <w:sz w:val="20"/>
                <w:szCs w:val="20"/>
              </w:rPr>
              <w:t>de Pessoas Jurídicas-CNPJ;</w:t>
            </w:r>
          </w:p>
          <w:p w14:paraId="7EE72199" w14:textId="77777777" w:rsidR="002630FB" w:rsidRPr="0087775B" w:rsidRDefault="002630FB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Ato constitutivo, estatuto social ou contrato social em vigor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400D91B" w14:textId="77777777" w:rsidR="002630FB" w:rsidRPr="0087775B" w:rsidRDefault="002630FB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Conjunta Federal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F95914A" w14:textId="77777777" w:rsidR="002630FB" w:rsidRPr="0087775B" w:rsidRDefault="002630FB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FGTS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7F38B5E" w14:textId="77777777" w:rsidR="002630FB" w:rsidRPr="0087775B" w:rsidRDefault="002630FB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Estadual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5365390" w14:textId="77777777" w:rsidR="002630FB" w:rsidRDefault="002630FB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Municipal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030A0EA" w14:textId="77777777" w:rsidR="002630FB" w:rsidRPr="0087775B" w:rsidRDefault="002630FB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CNDT;</w:t>
            </w:r>
          </w:p>
          <w:p w14:paraId="249A168A" w14:textId="77777777" w:rsidR="002630FB" w:rsidRPr="0087775B" w:rsidRDefault="002630FB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Comprov</w:t>
            </w:r>
            <w:r>
              <w:rPr>
                <w:rFonts w:ascii="Arial" w:hAnsi="Arial" w:cs="Arial"/>
                <w:sz w:val="20"/>
                <w:szCs w:val="20"/>
              </w:rPr>
              <w:t xml:space="preserve">ação 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da qualificação econômico financeira (termo de abertura e encerramento, balanço patrimonial – </w:t>
            </w:r>
            <w:proofErr w:type="gramStart"/>
            <w:r w:rsidRPr="0087775B">
              <w:rPr>
                <w:rFonts w:ascii="Arial" w:hAnsi="Arial" w:cs="Arial"/>
                <w:sz w:val="20"/>
                <w:szCs w:val="20"/>
              </w:rPr>
              <w:t>DRE  reg.</w:t>
            </w:r>
            <w:proofErr w:type="gramEnd"/>
            <w:r w:rsidRPr="0087775B">
              <w:rPr>
                <w:rFonts w:ascii="Arial" w:hAnsi="Arial" w:cs="Arial"/>
                <w:sz w:val="20"/>
                <w:szCs w:val="20"/>
              </w:rPr>
              <w:t xml:space="preserve"> na junta comercial,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ref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 xml:space="preserve"> ao último exercício social)</w:t>
            </w:r>
            <w:r>
              <w:rPr>
                <w:rFonts w:ascii="Arial" w:hAnsi="Arial" w:cs="Arial"/>
                <w:sz w:val="20"/>
                <w:szCs w:val="20"/>
              </w:rPr>
              <w:t>, quando SRP.</w:t>
            </w:r>
          </w:p>
          <w:p w14:paraId="465F6454" w14:textId="2E2B3536" w:rsidR="002630FB" w:rsidRPr="00C56B13" w:rsidRDefault="002630FB" w:rsidP="00C56B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i/>
                <w:sz w:val="20"/>
                <w:szCs w:val="20"/>
              </w:rPr>
              <w:t>(art.27 a 37, Lei nº 8.666/93; art. 4°, XIII, XIV, XVI, Lei 10.520/02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6B13">
              <w:rPr>
                <w:rFonts w:ascii="Arial" w:hAnsi="Arial" w:cs="Arial"/>
                <w:i/>
                <w:sz w:val="20"/>
                <w:szCs w:val="20"/>
              </w:rPr>
              <w:t>art. 40, Decreto 10.024/19</w:t>
            </w:r>
            <w:r w:rsidRPr="0087775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5498CD32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37135C8F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76BE214D" w14:textId="597005F1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222" w:type="dxa"/>
            <w:vAlign w:val="bottom"/>
          </w:tcPr>
          <w:p w14:paraId="77107F87" w14:textId="77777777" w:rsidR="002630FB" w:rsidRPr="006A6A76" w:rsidRDefault="002630FB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Foi realizada a contraproposta com o melhor classificado, visando obter melhor preço, ainda que o valor estivesse abaixo do estimado? </w:t>
            </w:r>
            <w:r w:rsidRPr="001B37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(Conforme art.38 Decreto 10.024/2019)</w:t>
            </w:r>
          </w:p>
        </w:tc>
        <w:tc>
          <w:tcPr>
            <w:tcW w:w="992" w:type="dxa"/>
          </w:tcPr>
          <w:p w14:paraId="4EF96849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20D07135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7CD2AFE3" w14:textId="11002575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222" w:type="dxa"/>
            <w:vAlign w:val="bottom"/>
          </w:tcPr>
          <w:p w14:paraId="39B2A4C8" w14:textId="300F0D53" w:rsidR="002630FB" w:rsidRPr="0087775B" w:rsidRDefault="002630FB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pregoeiro deve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analisar se o licitante vencedor ofertou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  menor  preço  em  todos  os  itens  do lote do registro de preço. Se não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ofertou tentar negociação (Acórdão 343/2014).</w:t>
            </w:r>
          </w:p>
        </w:tc>
        <w:tc>
          <w:tcPr>
            <w:tcW w:w="992" w:type="dxa"/>
          </w:tcPr>
          <w:p w14:paraId="15685650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6186380E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7793C848" w14:textId="3B618315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22" w:type="dxa"/>
            <w:vAlign w:val="bottom"/>
          </w:tcPr>
          <w:p w14:paraId="7B775DAD" w14:textId="77777777" w:rsidR="002630FB" w:rsidRPr="006A6A76" w:rsidRDefault="002630FB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6A76">
              <w:rPr>
                <w:rFonts w:ascii="Arial" w:hAnsi="Arial" w:cs="Arial"/>
                <w:b/>
                <w:sz w:val="20"/>
                <w:szCs w:val="20"/>
              </w:rPr>
              <w:t xml:space="preserve">Pedido de recurso </w:t>
            </w:r>
          </w:p>
          <w:p w14:paraId="2D51A8DD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Foi concedido prazo de 3 dias (úteis) para recurso, 3 dias úteis para contrarrazões e 5 dias para decisão do pregoeiro?</w:t>
            </w:r>
          </w:p>
        </w:tc>
        <w:tc>
          <w:tcPr>
            <w:tcW w:w="992" w:type="dxa"/>
          </w:tcPr>
          <w:p w14:paraId="30C7F93B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19D0ED23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75216992" w14:textId="472BC9D9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222" w:type="dxa"/>
            <w:vAlign w:val="bottom"/>
          </w:tcPr>
          <w:p w14:paraId="1DDBF9E1" w14:textId="77777777" w:rsidR="002630FB" w:rsidRPr="0087775B" w:rsidRDefault="002630FB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r</w:t>
            </w:r>
            <w:r w:rsidRPr="0087775B">
              <w:rPr>
                <w:rFonts w:ascii="Arial" w:hAnsi="Arial" w:cs="Arial"/>
                <w:sz w:val="20"/>
                <w:szCs w:val="20"/>
              </w:rPr>
              <w:t>esposta de recurso / contrarrazão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1B0DFFB0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3B902086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7F2629D6" w14:textId="439B26BF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8222" w:type="dxa"/>
            <w:vAlign w:val="bottom"/>
          </w:tcPr>
          <w:p w14:paraId="761FEA94" w14:textId="77777777" w:rsidR="002630FB" w:rsidRPr="0087775B" w:rsidRDefault="002630FB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 a d</w:t>
            </w:r>
            <w:r w:rsidRPr="0087775B">
              <w:rPr>
                <w:rFonts w:ascii="Arial" w:hAnsi="Arial" w:cs="Arial"/>
                <w:sz w:val="20"/>
                <w:szCs w:val="20"/>
              </w:rPr>
              <w:t>ecisão do Pregoeiro ao recurso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41772913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35F73FFB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233C82AF" w14:textId="323A2035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222" w:type="dxa"/>
            <w:vAlign w:val="bottom"/>
          </w:tcPr>
          <w:p w14:paraId="636E2A6B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Ata Geral do Pregão – </w:t>
            </w:r>
            <w:r>
              <w:rPr>
                <w:rFonts w:ascii="Arial" w:hAnsi="Arial" w:cs="Arial"/>
                <w:sz w:val="20"/>
                <w:szCs w:val="20"/>
              </w:rPr>
              <w:t>Compras Governamentais</w:t>
            </w:r>
          </w:p>
        </w:tc>
        <w:tc>
          <w:tcPr>
            <w:tcW w:w="992" w:type="dxa"/>
          </w:tcPr>
          <w:p w14:paraId="145E4994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4F59D76F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695E46EA" w14:textId="212EFC7B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8222" w:type="dxa"/>
            <w:vAlign w:val="bottom"/>
          </w:tcPr>
          <w:p w14:paraId="60D37937" w14:textId="77777777" w:rsidR="002630FB" w:rsidRPr="0087775B" w:rsidRDefault="002630FB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Resultado por fornecedor</w:t>
            </w:r>
          </w:p>
        </w:tc>
        <w:tc>
          <w:tcPr>
            <w:tcW w:w="992" w:type="dxa"/>
          </w:tcPr>
          <w:p w14:paraId="2BDE16A3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61A5B3CE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44AA9644" w14:textId="018C6FE3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22" w:type="dxa"/>
            <w:vAlign w:val="bottom"/>
          </w:tcPr>
          <w:p w14:paraId="5F53907C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Termo de homologação</w:t>
            </w:r>
          </w:p>
        </w:tc>
        <w:tc>
          <w:tcPr>
            <w:tcW w:w="992" w:type="dxa"/>
          </w:tcPr>
          <w:p w14:paraId="23DAC076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4093126A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2CEFE24B" w14:textId="4A268600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2" w:type="dxa"/>
            <w:vAlign w:val="bottom"/>
          </w:tcPr>
          <w:p w14:paraId="09C925C6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Ata do Cadastro de Reserva</w:t>
            </w:r>
            <w:r>
              <w:rPr>
                <w:rFonts w:ascii="Arial" w:hAnsi="Arial" w:cs="Arial"/>
                <w:sz w:val="20"/>
                <w:szCs w:val="20"/>
              </w:rPr>
              <w:t xml:space="preserve">, quando SRP. </w:t>
            </w:r>
            <w:r w:rsidRPr="001B374D">
              <w:rPr>
                <w:rFonts w:ascii="Arial" w:hAnsi="Arial" w:cs="Arial"/>
                <w:b/>
                <w:sz w:val="20"/>
                <w:szCs w:val="20"/>
              </w:rPr>
              <w:t xml:space="preserve">(lembrar de pedir ao </w:t>
            </w:r>
            <w:proofErr w:type="spellStart"/>
            <w:r w:rsidRPr="001B374D">
              <w:rPr>
                <w:rFonts w:ascii="Arial" w:hAnsi="Arial" w:cs="Arial"/>
                <w:b/>
                <w:sz w:val="20"/>
                <w:szCs w:val="20"/>
              </w:rPr>
              <w:t>homologador</w:t>
            </w:r>
            <w:proofErr w:type="spellEnd"/>
            <w:r w:rsidRPr="001B374D">
              <w:rPr>
                <w:rFonts w:ascii="Arial" w:hAnsi="Arial" w:cs="Arial"/>
                <w:b/>
                <w:sz w:val="20"/>
                <w:szCs w:val="20"/>
              </w:rPr>
              <w:t xml:space="preserve"> enviar ao SIASG após as 24h da convocação.)</w:t>
            </w:r>
          </w:p>
        </w:tc>
        <w:tc>
          <w:tcPr>
            <w:tcW w:w="992" w:type="dxa"/>
          </w:tcPr>
          <w:p w14:paraId="04BADE32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32DD6788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653632F0" w14:textId="5DB0CC59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22" w:type="dxa"/>
            <w:vAlign w:val="bottom"/>
          </w:tcPr>
          <w:p w14:paraId="6B4D177F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do 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esultado </w:t>
            </w:r>
            <w:r>
              <w:rPr>
                <w:rFonts w:ascii="Arial" w:hAnsi="Arial" w:cs="Arial"/>
                <w:sz w:val="20"/>
                <w:szCs w:val="20"/>
              </w:rPr>
              <w:t xml:space="preserve">de julgamento </w:t>
            </w:r>
            <w:r w:rsidRPr="0087775B">
              <w:rPr>
                <w:rFonts w:ascii="Arial" w:hAnsi="Arial" w:cs="Arial"/>
                <w:sz w:val="20"/>
                <w:szCs w:val="20"/>
              </w:rPr>
              <w:t>do Pregão no DOU</w:t>
            </w:r>
          </w:p>
        </w:tc>
        <w:tc>
          <w:tcPr>
            <w:tcW w:w="992" w:type="dxa"/>
          </w:tcPr>
          <w:p w14:paraId="078B5C13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1BC02776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72D99469" w14:textId="33DC069A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22" w:type="dxa"/>
            <w:vAlign w:val="bottom"/>
          </w:tcPr>
          <w:p w14:paraId="201F6F57" w14:textId="77777777" w:rsidR="002630FB" w:rsidRPr="0087775B" w:rsidRDefault="002630FB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registrada a vigência da ata no </w:t>
            </w:r>
            <w:r w:rsidRPr="0087775B">
              <w:rPr>
                <w:rFonts w:ascii="Arial" w:hAnsi="Arial" w:cs="Arial"/>
                <w:sz w:val="20"/>
                <w:szCs w:val="20"/>
              </w:rPr>
              <w:t>SIASG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tela preta, quando SRP</w:t>
            </w:r>
          </w:p>
        </w:tc>
        <w:tc>
          <w:tcPr>
            <w:tcW w:w="992" w:type="dxa"/>
          </w:tcPr>
          <w:p w14:paraId="70FF255C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1283561B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35B6AD57" w14:textId="24281B84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22" w:type="dxa"/>
            <w:vAlign w:val="bottom"/>
          </w:tcPr>
          <w:p w14:paraId="3C24A36B" w14:textId="155B8FD0" w:rsidR="002630FB" w:rsidRPr="0087775B" w:rsidRDefault="002630FB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caso de volta </w:t>
            </w:r>
            <w:r>
              <w:rPr>
                <w:rFonts w:ascii="Arial" w:hAnsi="Arial" w:cs="Arial"/>
                <w:sz w:val="20"/>
                <w:szCs w:val="20"/>
              </w:rPr>
              <w:t>de fase com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cancelam</w:t>
            </w:r>
            <w:r>
              <w:rPr>
                <w:rFonts w:ascii="Arial" w:hAnsi="Arial" w:cs="Arial"/>
                <w:sz w:val="20"/>
                <w:szCs w:val="20"/>
              </w:rPr>
              <w:t>ento de homologação de item(s), foi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inicia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o procedi</w:t>
            </w:r>
            <w:r>
              <w:rPr>
                <w:rFonts w:ascii="Arial" w:hAnsi="Arial" w:cs="Arial"/>
                <w:sz w:val="20"/>
                <w:szCs w:val="20"/>
              </w:rPr>
              <w:t>mento de documentação do item 10?</w:t>
            </w:r>
          </w:p>
        </w:tc>
        <w:tc>
          <w:tcPr>
            <w:tcW w:w="992" w:type="dxa"/>
          </w:tcPr>
          <w:p w14:paraId="649E1E47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4893A7A5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538B0886" w14:textId="1D42AB9B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</w:t>
            </w:r>
          </w:p>
        </w:tc>
        <w:tc>
          <w:tcPr>
            <w:tcW w:w="8222" w:type="dxa"/>
            <w:vAlign w:val="bottom"/>
          </w:tcPr>
          <w:p w14:paraId="17D2D7CC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impressa a </w:t>
            </w:r>
            <w:r w:rsidRPr="0087775B">
              <w:rPr>
                <w:rFonts w:ascii="Arial" w:hAnsi="Arial" w:cs="Arial"/>
                <w:sz w:val="20"/>
                <w:szCs w:val="20"/>
              </w:rPr>
              <w:t>Ata Complementar (se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0EAD5BCB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1C0C28A2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6393418D" w14:textId="080D4BB3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22" w:type="dxa"/>
            <w:vAlign w:val="bottom"/>
          </w:tcPr>
          <w:p w14:paraId="2346AB8C" w14:textId="341A79F2" w:rsidR="002630FB" w:rsidRPr="0087775B" w:rsidRDefault="002630FB" w:rsidP="003C39E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Ata dos fornecedores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ssinada por </w:t>
            </w:r>
            <w:r>
              <w:rPr>
                <w:rFonts w:ascii="Arial" w:hAnsi="Arial" w:cs="Arial"/>
                <w:sz w:val="20"/>
                <w:szCs w:val="20"/>
              </w:rPr>
              <w:t>fornecedor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e Autoridade Competente</w:t>
            </w:r>
            <w:r>
              <w:rPr>
                <w:rFonts w:ascii="Arial" w:hAnsi="Arial" w:cs="Arial"/>
                <w:sz w:val="20"/>
                <w:szCs w:val="20"/>
              </w:rPr>
              <w:t xml:space="preserve">, quando SRP, podendo ser enviada e recebida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escaneada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/ou assinatura digital apenas por e-mail, não sendo necessário o documento original. </w:t>
            </w:r>
            <w:r w:rsidRPr="003C39EC">
              <w:rPr>
                <w:color w:val="FF0000"/>
              </w:rPr>
              <w:t>(</w:t>
            </w:r>
            <w:r w:rsidRPr="003C39EC">
              <w:rPr>
                <w:rFonts w:ascii="Arial" w:hAnsi="Arial" w:cs="Arial"/>
                <w:color w:val="FF0000"/>
                <w:sz w:val="20"/>
                <w:szCs w:val="20"/>
              </w:rPr>
              <w:t>LEI Nº 13.726, DE 8 DE OUTUBRO DE 2018. Racionaliza atos e procedimentos administrativos dos Poderes da União, dos Estados, do Distrito Federal e dos Municípios e institui o Selo de Desburocratização e Simplificação)</w:t>
            </w:r>
          </w:p>
        </w:tc>
        <w:tc>
          <w:tcPr>
            <w:tcW w:w="992" w:type="dxa"/>
          </w:tcPr>
          <w:p w14:paraId="692FCDDC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39A749EC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197F9FB4" w14:textId="203DBCE8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22" w:type="dxa"/>
            <w:vAlign w:val="bottom"/>
          </w:tcPr>
          <w:p w14:paraId="501E6F7E" w14:textId="77777777" w:rsidR="002630FB" w:rsidRPr="0087775B" w:rsidRDefault="002630FB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 d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ivulgação do resultado do pregão aos interessados informando que os itens podem ser empenhados (Requisitantes,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DAPs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setores de Licitações e almoxarifado, orçamento 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órgãos participantes)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3AA809F8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4BEFF20D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61CBC018" w14:textId="758B93AF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22" w:type="dxa"/>
            <w:vAlign w:val="bottom"/>
          </w:tcPr>
          <w:p w14:paraId="60953EFF" w14:textId="77777777" w:rsidR="002630FB" w:rsidRPr="0087775B" w:rsidRDefault="002630FB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realizado o e</w:t>
            </w:r>
            <w:r w:rsidRPr="0087775B">
              <w:rPr>
                <w:rFonts w:ascii="Arial" w:hAnsi="Arial" w:cs="Arial"/>
                <w:sz w:val="20"/>
                <w:szCs w:val="20"/>
              </w:rPr>
              <w:t>ncaminha</w:t>
            </w:r>
            <w:r>
              <w:rPr>
                <w:rFonts w:ascii="Arial" w:hAnsi="Arial" w:cs="Arial"/>
                <w:sz w:val="20"/>
                <w:szCs w:val="20"/>
              </w:rPr>
              <w:t xml:space="preserve">mento </w:t>
            </w:r>
            <w:r w:rsidRPr="0087775B">
              <w:rPr>
                <w:rFonts w:ascii="Arial" w:hAnsi="Arial" w:cs="Arial"/>
                <w:sz w:val="20"/>
                <w:szCs w:val="20"/>
              </w:rPr>
              <w:t>para</w:t>
            </w:r>
            <w:r>
              <w:rPr>
                <w:rFonts w:ascii="Arial" w:hAnsi="Arial" w:cs="Arial"/>
                <w:sz w:val="20"/>
                <w:szCs w:val="20"/>
              </w:rPr>
              <w:t xml:space="preserve"> setor de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contratos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589E9427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3F7F1AAB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4F25C5B2" w14:textId="428534D2" w:rsidR="002630F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22" w:type="dxa"/>
            <w:vAlign w:val="bottom"/>
          </w:tcPr>
          <w:p w14:paraId="771E29DC" w14:textId="77777777" w:rsidR="002630FB" w:rsidRDefault="002630FB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D24">
              <w:rPr>
                <w:rFonts w:ascii="Arial" w:hAnsi="Arial" w:cs="Arial"/>
                <w:sz w:val="20"/>
                <w:szCs w:val="20"/>
              </w:rPr>
              <w:t xml:space="preserve">RELATÓRIO DE PREGÃO DO </w:t>
            </w:r>
            <w:r>
              <w:rPr>
                <w:rFonts w:ascii="Arial" w:hAnsi="Arial" w:cs="Arial"/>
                <w:sz w:val="20"/>
                <w:szCs w:val="20"/>
              </w:rPr>
              <w:t>CLC</w:t>
            </w:r>
            <w:r w:rsidRPr="00674D24">
              <w:rPr>
                <w:rFonts w:ascii="Arial" w:hAnsi="Arial" w:cs="Arial"/>
                <w:sz w:val="20"/>
                <w:szCs w:val="20"/>
              </w:rPr>
              <w:t xml:space="preserve"> (Conforme modelo na aba Formulários do site)</w:t>
            </w:r>
          </w:p>
        </w:tc>
        <w:tc>
          <w:tcPr>
            <w:tcW w:w="992" w:type="dxa"/>
          </w:tcPr>
          <w:p w14:paraId="5B38C1D9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75E7A104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3164ADF2" w14:textId="17EF10A2" w:rsidR="002630F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222" w:type="dxa"/>
            <w:vAlign w:val="bottom"/>
          </w:tcPr>
          <w:p w14:paraId="7E71E956" w14:textId="72242193" w:rsidR="002630FB" w:rsidRPr="00674D24" w:rsidRDefault="002630FB" w:rsidP="007366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BF2">
              <w:rPr>
                <w:rFonts w:ascii="Arial" w:hAnsi="Arial" w:cs="Arial"/>
                <w:sz w:val="20"/>
                <w:szCs w:val="20"/>
              </w:rPr>
              <w:t>Inclusão dest</w:t>
            </w:r>
            <w:r w:rsidR="0073666F" w:rsidRPr="00757BF2">
              <w:rPr>
                <w:rFonts w:ascii="Arial" w:hAnsi="Arial" w:cs="Arial"/>
                <w:sz w:val="20"/>
                <w:szCs w:val="20"/>
              </w:rPr>
              <w:t>a Lista de Verificação</w:t>
            </w:r>
            <w:r w:rsidR="007366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Fase EXTERNA no processo eletrônico – SIPAC.</w:t>
            </w:r>
          </w:p>
        </w:tc>
        <w:tc>
          <w:tcPr>
            <w:tcW w:w="992" w:type="dxa"/>
          </w:tcPr>
          <w:p w14:paraId="731192EF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8FAB0D" w14:textId="77777777" w:rsidR="003C39EC" w:rsidRPr="0087775B" w:rsidRDefault="003C39EC" w:rsidP="00F61FD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073"/>
        <w:gridCol w:w="992"/>
      </w:tblGrid>
      <w:tr w:rsidR="001717E0" w:rsidRPr="0087775B" w14:paraId="1179F7B7" w14:textId="77777777" w:rsidTr="00F83442">
        <w:trPr>
          <w:trHeight w:val="461"/>
        </w:trPr>
        <w:tc>
          <w:tcPr>
            <w:tcW w:w="10065" w:type="dxa"/>
            <w:gridSpan w:val="2"/>
            <w:shd w:val="clear" w:color="auto" w:fill="C2D69B" w:themeFill="accent3" w:themeFillTint="99"/>
            <w:vAlign w:val="center"/>
          </w:tcPr>
          <w:p w14:paraId="612E7089" w14:textId="22D1A7D8" w:rsidR="001717E0" w:rsidRPr="00EC3874" w:rsidRDefault="004A3AB8" w:rsidP="00F61FDC">
            <w:pPr>
              <w:jc w:val="center"/>
              <w:rPr>
                <w:rFonts w:ascii="Arial" w:hAnsi="Arial" w:cs="Arial"/>
                <w:b/>
              </w:rPr>
            </w:pPr>
            <w:r w:rsidRPr="00757BF2">
              <w:rPr>
                <w:rFonts w:ascii="Arial" w:hAnsi="Arial" w:cs="Arial"/>
                <w:b/>
              </w:rPr>
              <w:t>AUTORIZAÇÕES</w:t>
            </w:r>
            <w:r w:rsidR="001717E0" w:rsidRPr="00EC3874">
              <w:rPr>
                <w:rFonts w:ascii="Arial" w:hAnsi="Arial" w:cs="Arial"/>
                <w:b/>
              </w:rPr>
              <w:t xml:space="preserve"> DE ADESÕES À ATA</w:t>
            </w:r>
            <w:r w:rsidR="00BA56CE">
              <w:rPr>
                <w:rFonts w:ascii="Arial" w:hAnsi="Arial" w:cs="Arial"/>
                <w:b/>
              </w:rPr>
              <w:t xml:space="preserve"> SRP</w:t>
            </w:r>
          </w:p>
          <w:p w14:paraId="4DA01607" w14:textId="77777777" w:rsidR="001717E0" w:rsidRPr="0087775B" w:rsidRDefault="001717E0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 xml:space="preserve">Atividades </w:t>
            </w:r>
            <w:r w:rsidR="00AB5E64">
              <w:rPr>
                <w:rFonts w:ascii="Arial" w:hAnsi="Arial" w:cs="Arial"/>
                <w:b/>
              </w:rPr>
              <w:t xml:space="preserve">do </w:t>
            </w:r>
            <w:r w:rsidR="00A869F1">
              <w:rPr>
                <w:rFonts w:ascii="Arial" w:hAnsi="Arial" w:cs="Arial"/>
                <w:b/>
              </w:rPr>
              <w:t>responsável pelo</w:t>
            </w:r>
            <w:r w:rsidRPr="00EC3874">
              <w:rPr>
                <w:rFonts w:ascii="Arial" w:hAnsi="Arial" w:cs="Arial"/>
                <w:b/>
              </w:rPr>
              <w:t xml:space="preserve"> setor de Compras e Licitações</w:t>
            </w:r>
          </w:p>
        </w:tc>
      </w:tr>
      <w:tr w:rsidR="001717E0" w:rsidRPr="0087775B" w14:paraId="622837C8" w14:textId="77777777" w:rsidTr="00D30098">
        <w:trPr>
          <w:trHeight w:val="283"/>
        </w:trPr>
        <w:tc>
          <w:tcPr>
            <w:tcW w:w="9073" w:type="dxa"/>
            <w:vAlign w:val="bottom"/>
          </w:tcPr>
          <w:p w14:paraId="0F20F3E9" w14:textId="0AE3F31B" w:rsidR="001717E0" w:rsidRDefault="0067340E" w:rsidP="006734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Diretamente no Compras Governamentais no Gestão de Ata. O controle fic</w:t>
            </w:r>
            <w:r w:rsidR="00AB5E64">
              <w:rPr>
                <w:rFonts w:ascii="Arial" w:hAnsi="Arial" w:cs="Arial"/>
                <w:sz w:val="20"/>
                <w:szCs w:val="20"/>
              </w:rPr>
              <w:t>a disponível no próprio sistema</w:t>
            </w:r>
            <w:r w:rsidR="00AB5E64" w:rsidRPr="00757BF2">
              <w:rPr>
                <w:rFonts w:ascii="Arial" w:hAnsi="Arial" w:cs="Arial"/>
                <w:sz w:val="20"/>
                <w:szCs w:val="20"/>
              </w:rPr>
              <w:t>, não sendo necessári</w:t>
            </w:r>
            <w:r w:rsidR="004A3AB8" w:rsidRPr="00757BF2">
              <w:rPr>
                <w:rFonts w:ascii="Arial" w:hAnsi="Arial" w:cs="Arial"/>
                <w:sz w:val="20"/>
                <w:szCs w:val="20"/>
              </w:rPr>
              <w:t>o o anexo no processo eletrônico</w:t>
            </w:r>
            <w:r w:rsidR="00AB5E64" w:rsidRPr="00757BF2">
              <w:rPr>
                <w:rFonts w:ascii="Arial" w:hAnsi="Arial" w:cs="Arial"/>
                <w:sz w:val="20"/>
                <w:szCs w:val="20"/>
              </w:rPr>
              <w:t>.</w:t>
            </w:r>
            <w:r w:rsidR="003C39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39EF9B" w14:textId="77777777" w:rsidR="003C39EC" w:rsidRDefault="003C39EC" w:rsidP="0067340E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39EC">
              <w:rPr>
                <w:rFonts w:ascii="Arial" w:hAnsi="Arial" w:cs="Arial"/>
                <w:color w:val="FF0000"/>
                <w:sz w:val="20"/>
                <w:szCs w:val="20"/>
              </w:rPr>
              <w:t xml:space="preserve">Atenção aos Acórdãos que orientam que constitui irregularidade a aquisição (emissão de empenho) de subconjunto de itens de grupo adjudicado por preço global para os quais o preço unitário adjudicado ao vencedor do lote não for o menor lance válido ofertado na disputa relativa ao item. Isto </w:t>
            </w:r>
            <w:r w:rsidR="000F3ADF">
              <w:rPr>
                <w:rFonts w:ascii="Arial" w:hAnsi="Arial" w:cs="Arial"/>
                <w:color w:val="FF0000"/>
                <w:sz w:val="20"/>
                <w:szCs w:val="20"/>
              </w:rPr>
              <w:t xml:space="preserve">é </w:t>
            </w:r>
            <w:r w:rsidRPr="003C39EC">
              <w:rPr>
                <w:rFonts w:ascii="Arial" w:hAnsi="Arial" w:cs="Arial"/>
                <w:color w:val="FF0000"/>
                <w:sz w:val="20"/>
                <w:szCs w:val="20"/>
              </w:rPr>
              <w:t>válido ao autorizar carona e ao aderir a ata de outro órgão.</w:t>
            </w:r>
          </w:p>
          <w:p w14:paraId="23595CA3" w14:textId="63135F6C" w:rsidR="0029634D" w:rsidRPr="0029634D" w:rsidRDefault="00F83442" w:rsidP="00F8344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29634D">
              <w:rPr>
                <w:rFonts w:ascii="Arial" w:hAnsi="Arial" w:cs="Arial"/>
                <w:sz w:val="20"/>
                <w:szCs w:val="20"/>
              </w:rPr>
              <w:t>Secretaria de Gestão do</w:t>
            </w:r>
            <w:r w:rsidR="0029634D" w:rsidRPr="0029634D">
              <w:rPr>
                <w:rFonts w:ascii="Arial" w:hAnsi="Arial" w:cs="Arial"/>
                <w:sz w:val="20"/>
                <w:szCs w:val="20"/>
              </w:rPr>
              <w:t xml:space="preserve"> Ministério do Planejamento, Desenvolvimento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634D">
              <w:rPr>
                <w:rFonts w:ascii="Arial" w:hAnsi="Arial" w:cs="Arial"/>
                <w:sz w:val="20"/>
                <w:szCs w:val="20"/>
              </w:rPr>
              <w:t>Gestão (</w:t>
            </w:r>
            <w:r w:rsidR="0029634D" w:rsidRPr="0029634D">
              <w:rPr>
                <w:rFonts w:ascii="Arial" w:hAnsi="Arial" w:cs="Arial"/>
                <w:sz w:val="20"/>
                <w:szCs w:val="20"/>
              </w:rPr>
              <w:t>SEGES/MP</w:t>
            </w:r>
            <w:r w:rsidRPr="0029634D">
              <w:rPr>
                <w:rFonts w:ascii="Arial" w:hAnsi="Arial" w:cs="Arial"/>
                <w:sz w:val="20"/>
                <w:szCs w:val="20"/>
              </w:rPr>
              <w:t>), em atenção aos Acórdãos 2.977</w:t>
            </w:r>
            <w:r w:rsidR="0029634D" w:rsidRPr="0029634D">
              <w:rPr>
                <w:rFonts w:ascii="Arial" w:hAnsi="Arial" w:cs="Arial"/>
                <w:sz w:val="20"/>
                <w:szCs w:val="20"/>
              </w:rPr>
              <w:t>/2012-TCU-Plenário,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34D" w:rsidRPr="0029634D">
              <w:rPr>
                <w:rFonts w:ascii="Arial" w:hAnsi="Arial" w:cs="Arial"/>
                <w:sz w:val="20"/>
                <w:szCs w:val="20"/>
              </w:rPr>
              <w:t>2.695/2013-TCU-</w:t>
            </w:r>
            <w:r w:rsidRPr="0029634D">
              <w:rPr>
                <w:rFonts w:ascii="Arial" w:hAnsi="Arial" w:cs="Arial"/>
                <w:sz w:val="20"/>
                <w:szCs w:val="20"/>
              </w:rPr>
              <w:t>Plenário, 343</w:t>
            </w:r>
            <w:r w:rsidR="0029634D" w:rsidRPr="0029634D">
              <w:rPr>
                <w:rFonts w:ascii="Arial" w:hAnsi="Arial" w:cs="Arial"/>
                <w:sz w:val="20"/>
                <w:szCs w:val="20"/>
              </w:rPr>
              <w:t>/2014-TCU-</w:t>
            </w:r>
            <w:r w:rsidRPr="0029634D">
              <w:rPr>
                <w:rFonts w:ascii="Arial" w:hAnsi="Arial" w:cs="Arial"/>
                <w:sz w:val="20"/>
                <w:szCs w:val="20"/>
              </w:rPr>
              <w:t>Plenário, 4.205</w:t>
            </w:r>
            <w:r w:rsidR="0029634D" w:rsidRPr="0029634D">
              <w:rPr>
                <w:rFonts w:ascii="Arial" w:hAnsi="Arial" w:cs="Arial"/>
                <w:sz w:val="20"/>
                <w:szCs w:val="20"/>
              </w:rPr>
              <w:t>/2014-TCU-1ª Câmara,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34D" w:rsidRPr="0029634D">
              <w:rPr>
                <w:rFonts w:ascii="Arial" w:hAnsi="Arial" w:cs="Arial"/>
                <w:sz w:val="20"/>
                <w:szCs w:val="20"/>
              </w:rPr>
              <w:t>757/2015-TCU-</w:t>
            </w:r>
            <w:r w:rsidRPr="0029634D">
              <w:rPr>
                <w:rFonts w:ascii="Arial" w:hAnsi="Arial" w:cs="Arial"/>
                <w:sz w:val="20"/>
                <w:szCs w:val="20"/>
              </w:rPr>
              <w:t>Plenário, 588</w:t>
            </w:r>
            <w:r w:rsidR="0029634D" w:rsidRPr="0029634D">
              <w:rPr>
                <w:rFonts w:ascii="Arial" w:hAnsi="Arial" w:cs="Arial"/>
                <w:sz w:val="20"/>
                <w:szCs w:val="20"/>
              </w:rPr>
              <w:t>/2016-TCU-</w:t>
            </w:r>
            <w:r w:rsidRPr="0029634D">
              <w:rPr>
                <w:rFonts w:ascii="Arial" w:hAnsi="Arial" w:cs="Arial"/>
                <w:sz w:val="20"/>
                <w:szCs w:val="20"/>
              </w:rPr>
              <w:t>Plenário, 2.901</w:t>
            </w:r>
            <w:r w:rsidR="0029634D" w:rsidRPr="0029634D">
              <w:rPr>
                <w:rFonts w:ascii="Arial" w:hAnsi="Arial" w:cs="Arial"/>
                <w:sz w:val="20"/>
                <w:szCs w:val="20"/>
              </w:rPr>
              <w:t>/2016-TCU-</w:t>
            </w:r>
            <w:r w:rsidRPr="0029634D">
              <w:rPr>
                <w:rFonts w:ascii="Arial" w:hAnsi="Arial" w:cs="Arial"/>
                <w:sz w:val="20"/>
                <w:szCs w:val="20"/>
              </w:rPr>
              <w:t>Plenário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34D" w:rsidRPr="0029634D">
              <w:rPr>
                <w:rFonts w:ascii="Arial" w:hAnsi="Arial" w:cs="Arial"/>
                <w:sz w:val="20"/>
                <w:szCs w:val="20"/>
              </w:rPr>
              <w:t>3.081/2016-TCU-</w:t>
            </w:r>
            <w:r w:rsidRPr="0029634D">
              <w:rPr>
                <w:rFonts w:ascii="Arial" w:hAnsi="Arial" w:cs="Arial"/>
                <w:sz w:val="20"/>
                <w:szCs w:val="20"/>
              </w:rPr>
              <w:t>Plenário orienta os órgãos e entidades integrantes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34D" w:rsidRPr="0029634D">
              <w:rPr>
                <w:rFonts w:ascii="Arial" w:hAnsi="Arial" w:cs="Arial"/>
                <w:sz w:val="20"/>
                <w:szCs w:val="20"/>
              </w:rPr>
              <w:t>Sistema de Serviços Gerais (</w:t>
            </w:r>
            <w:proofErr w:type="spellStart"/>
            <w:r w:rsidR="0029634D" w:rsidRPr="0029634D">
              <w:rPr>
                <w:rFonts w:ascii="Arial" w:hAnsi="Arial" w:cs="Arial"/>
                <w:sz w:val="20"/>
                <w:szCs w:val="20"/>
              </w:rPr>
              <w:t>Sisg</w:t>
            </w:r>
            <w:proofErr w:type="spellEnd"/>
            <w:r w:rsidR="0029634D" w:rsidRPr="0029634D">
              <w:rPr>
                <w:rFonts w:ascii="Arial" w:hAnsi="Arial" w:cs="Arial"/>
                <w:sz w:val="20"/>
                <w:szCs w:val="20"/>
              </w:rPr>
              <w:t>) que:</w:t>
            </w:r>
          </w:p>
          <w:p w14:paraId="5B8710CB" w14:textId="3CF7D7E1" w:rsidR="0029634D" w:rsidRPr="00F83442" w:rsidRDefault="00F83442" w:rsidP="00F83442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“</w:t>
            </w:r>
            <w:r w:rsidRPr="00F83442">
              <w:rPr>
                <w:rFonts w:ascii="Arial" w:hAnsi="Arial" w:cs="Arial"/>
                <w:i/>
                <w:sz w:val="20"/>
                <w:szCs w:val="20"/>
              </w:rPr>
              <w:t>No âmbito</w:t>
            </w:r>
            <w:r w:rsidR="0029634D" w:rsidRPr="00F83442">
              <w:rPr>
                <w:rFonts w:ascii="Arial" w:hAnsi="Arial" w:cs="Arial"/>
                <w:i/>
                <w:sz w:val="20"/>
                <w:szCs w:val="20"/>
              </w:rPr>
              <w:t xml:space="preserve"> das licitações realizadas sob a modelagem de aquisição por preço</w:t>
            </w:r>
            <w:r w:rsidRPr="00F8344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9634D" w:rsidRPr="00F83442">
              <w:rPr>
                <w:rFonts w:ascii="Arial" w:hAnsi="Arial" w:cs="Arial"/>
                <w:i/>
                <w:sz w:val="20"/>
                <w:szCs w:val="20"/>
              </w:rPr>
              <w:t>global de grupo de itens, somente será admitida as seguintes hipóteses:</w:t>
            </w:r>
          </w:p>
          <w:p w14:paraId="6E617A35" w14:textId="44122ED3" w:rsidR="0029634D" w:rsidRPr="00F83442" w:rsidRDefault="00F83442" w:rsidP="00F83442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83442">
              <w:rPr>
                <w:rFonts w:ascii="Arial" w:hAnsi="Arial" w:cs="Arial"/>
                <w:i/>
                <w:sz w:val="20"/>
                <w:szCs w:val="20"/>
              </w:rPr>
              <w:t>a) aquisição da</w:t>
            </w:r>
            <w:r w:rsidR="0029634D" w:rsidRPr="00F83442">
              <w:rPr>
                <w:rFonts w:ascii="Arial" w:hAnsi="Arial" w:cs="Arial"/>
                <w:i/>
                <w:sz w:val="20"/>
                <w:szCs w:val="20"/>
              </w:rPr>
              <w:t xml:space="preserve"> totalidade dos itens de grupo, respeitadas as proporções de</w:t>
            </w:r>
            <w:r w:rsidRPr="00F8344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9634D" w:rsidRPr="00F83442">
              <w:rPr>
                <w:rFonts w:ascii="Arial" w:hAnsi="Arial" w:cs="Arial"/>
                <w:i/>
                <w:sz w:val="20"/>
                <w:szCs w:val="20"/>
              </w:rPr>
              <w:t>quantitativos definidos no certame; ou</w:t>
            </w:r>
          </w:p>
          <w:p w14:paraId="06537BE7" w14:textId="199F8220" w:rsidR="0029634D" w:rsidRPr="0087775B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442">
              <w:rPr>
                <w:rFonts w:ascii="Arial" w:hAnsi="Arial" w:cs="Arial"/>
                <w:i/>
                <w:sz w:val="20"/>
                <w:szCs w:val="20"/>
              </w:rPr>
              <w:t>b)  aquisição  de  item  isolado para o qual o preço unitário adjudicado ao</w:t>
            </w:r>
            <w:r w:rsidR="00F83442" w:rsidRPr="00F8344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83442">
              <w:rPr>
                <w:rFonts w:ascii="Arial" w:hAnsi="Arial" w:cs="Arial"/>
                <w:i/>
                <w:sz w:val="20"/>
                <w:szCs w:val="20"/>
              </w:rPr>
              <w:t>vencedor  seja  o  menor preço válido ofertado para o mesmo item na fase de</w:t>
            </w:r>
            <w:r w:rsidR="00F83442" w:rsidRPr="00F8344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83442">
              <w:rPr>
                <w:rFonts w:ascii="Arial" w:hAnsi="Arial" w:cs="Arial"/>
                <w:i/>
                <w:sz w:val="20"/>
                <w:szCs w:val="20"/>
              </w:rPr>
              <w:t>lances.</w:t>
            </w:r>
            <w:r w:rsidR="00F83442">
              <w:rPr>
                <w:rFonts w:ascii="Arial" w:hAnsi="Arial" w:cs="Arial"/>
                <w:i/>
                <w:sz w:val="20"/>
                <w:szCs w:val="20"/>
              </w:rPr>
              <w:t>”</w:t>
            </w:r>
          </w:p>
        </w:tc>
        <w:tc>
          <w:tcPr>
            <w:tcW w:w="992" w:type="dxa"/>
          </w:tcPr>
          <w:p w14:paraId="4BC510F4" w14:textId="77777777" w:rsidR="001717E0" w:rsidRPr="0087775B" w:rsidRDefault="001717E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C30B4" w14:textId="77777777" w:rsidR="00372A28" w:rsidRPr="000F3ADF" w:rsidRDefault="00372A28" w:rsidP="000F3ADF">
      <w:pPr>
        <w:jc w:val="right"/>
      </w:pPr>
    </w:p>
    <w:sectPr w:rsidR="00372A28" w:rsidRPr="000F3ADF" w:rsidSect="009C527D">
      <w:footerReference w:type="default" r:id="rId8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04934" w14:textId="77777777" w:rsidR="000F2879" w:rsidRDefault="000F2879" w:rsidP="0061007E">
      <w:r>
        <w:separator/>
      </w:r>
    </w:p>
  </w:endnote>
  <w:endnote w:type="continuationSeparator" w:id="0">
    <w:p w14:paraId="3B53628F" w14:textId="77777777" w:rsidR="000F2879" w:rsidRDefault="000F2879" w:rsidP="0061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9BED8" w14:textId="77777777" w:rsidR="00AB174A" w:rsidRPr="00631AF2" w:rsidRDefault="00AB174A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14:paraId="200B11CD" w14:textId="77777777" w:rsidR="00AB174A" w:rsidRDefault="00AB174A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Licitações e Contratos – DLC - </w:t>
    </w:r>
    <w:r w:rsidRPr="00631AF2">
      <w:rPr>
        <w:rFonts w:ascii="Times New Roman" w:hAnsi="Times New Roman" w:cs="Times New Roman"/>
        <w:sz w:val="20"/>
        <w:szCs w:val="20"/>
      </w:rPr>
      <w:t xml:space="preserve">Reitoria </w:t>
    </w:r>
  </w:p>
  <w:p w14:paraId="63B6BB30" w14:textId="77777777" w:rsidR="00AB174A" w:rsidRPr="00631AF2" w:rsidRDefault="00AB174A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</w:p>
  <w:p w14:paraId="743818D8" w14:textId="6998DE06" w:rsidR="00AB174A" w:rsidRPr="00923845" w:rsidRDefault="00774FC1" w:rsidP="009341A1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AGOSTO</w:t>
    </w:r>
    <w:r w:rsidR="00AB174A">
      <w:rPr>
        <w:rFonts w:ascii="Times New Roman" w:hAnsi="Times New Roman" w:cs="Times New Roman"/>
        <w:sz w:val="16"/>
        <w:szCs w:val="16"/>
      </w:rPr>
      <w:t>/2021</w:t>
    </w:r>
  </w:p>
  <w:sdt>
    <w:sdtPr>
      <w:id w:val="1133219604"/>
      <w:docPartObj>
        <w:docPartGallery w:val="Page Numbers (Bottom of Page)"/>
        <w:docPartUnique/>
      </w:docPartObj>
    </w:sdtPr>
    <w:sdtEndPr/>
    <w:sdtContent>
      <w:sdt>
        <w:sdtPr>
          <w:id w:val="1382056580"/>
          <w:docPartObj>
            <w:docPartGallery w:val="Page Numbers (Top of Page)"/>
            <w:docPartUnique/>
          </w:docPartObj>
        </w:sdtPr>
        <w:sdtEndPr/>
        <w:sdtContent>
          <w:p w14:paraId="271E12B4" w14:textId="2BC93614" w:rsidR="00AB174A" w:rsidRDefault="00AB174A" w:rsidP="009341A1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77E07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77E07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7C03D29" w14:textId="77777777" w:rsidR="00AB174A" w:rsidRPr="009341A1" w:rsidRDefault="00AB174A" w:rsidP="009341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13818" w14:textId="77777777" w:rsidR="000F2879" w:rsidRDefault="000F2879" w:rsidP="0061007E">
      <w:r>
        <w:separator/>
      </w:r>
    </w:p>
  </w:footnote>
  <w:footnote w:type="continuationSeparator" w:id="0">
    <w:p w14:paraId="0695B997" w14:textId="77777777" w:rsidR="000F2879" w:rsidRDefault="000F2879" w:rsidP="006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A25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206"/>
    <w:multiLevelType w:val="hybridMultilevel"/>
    <w:tmpl w:val="8C8078E2"/>
    <w:lvl w:ilvl="0" w:tplc="062051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347B3"/>
    <w:multiLevelType w:val="hybridMultilevel"/>
    <w:tmpl w:val="A6CA3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B4CE4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4008C6"/>
    <w:multiLevelType w:val="hybridMultilevel"/>
    <w:tmpl w:val="EB4E8F52"/>
    <w:lvl w:ilvl="0" w:tplc="AED808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F694F"/>
    <w:multiLevelType w:val="multilevel"/>
    <w:tmpl w:val="79EC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AE086C"/>
    <w:multiLevelType w:val="multilevel"/>
    <w:tmpl w:val="9BF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C4308"/>
    <w:multiLevelType w:val="multilevel"/>
    <w:tmpl w:val="B994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A0"/>
    <w:rsid w:val="0000519F"/>
    <w:rsid w:val="000246E4"/>
    <w:rsid w:val="0003525D"/>
    <w:rsid w:val="00055159"/>
    <w:rsid w:val="0007418C"/>
    <w:rsid w:val="00095EAC"/>
    <w:rsid w:val="000B6804"/>
    <w:rsid w:val="000D647E"/>
    <w:rsid w:val="000D6BE6"/>
    <w:rsid w:val="000D7594"/>
    <w:rsid w:val="000E712C"/>
    <w:rsid w:val="000F0275"/>
    <w:rsid w:val="000F2879"/>
    <w:rsid w:val="000F3ADF"/>
    <w:rsid w:val="000F7F00"/>
    <w:rsid w:val="0010583E"/>
    <w:rsid w:val="00106081"/>
    <w:rsid w:val="00114880"/>
    <w:rsid w:val="00114AFA"/>
    <w:rsid w:val="00117F52"/>
    <w:rsid w:val="0012582B"/>
    <w:rsid w:val="00133AE7"/>
    <w:rsid w:val="00134AF3"/>
    <w:rsid w:val="001549B2"/>
    <w:rsid w:val="00154FA8"/>
    <w:rsid w:val="001608B6"/>
    <w:rsid w:val="001622F5"/>
    <w:rsid w:val="00167660"/>
    <w:rsid w:val="001717E0"/>
    <w:rsid w:val="00172EA2"/>
    <w:rsid w:val="00177E07"/>
    <w:rsid w:val="001857E8"/>
    <w:rsid w:val="001950E6"/>
    <w:rsid w:val="001A6E51"/>
    <w:rsid w:val="001B0D01"/>
    <w:rsid w:val="001B313D"/>
    <w:rsid w:val="001B374D"/>
    <w:rsid w:val="001C6E7E"/>
    <w:rsid w:val="001D2B73"/>
    <w:rsid w:val="001D5B16"/>
    <w:rsid w:val="001E33CE"/>
    <w:rsid w:val="001F08A4"/>
    <w:rsid w:val="00200010"/>
    <w:rsid w:val="00210254"/>
    <w:rsid w:val="00215B35"/>
    <w:rsid w:val="002254F7"/>
    <w:rsid w:val="002630FB"/>
    <w:rsid w:val="002660D5"/>
    <w:rsid w:val="00270B9B"/>
    <w:rsid w:val="00276B85"/>
    <w:rsid w:val="002779A2"/>
    <w:rsid w:val="00280812"/>
    <w:rsid w:val="00286677"/>
    <w:rsid w:val="0028741E"/>
    <w:rsid w:val="00294F8C"/>
    <w:rsid w:val="00295C01"/>
    <w:rsid w:val="0029634D"/>
    <w:rsid w:val="00296D23"/>
    <w:rsid w:val="002C0396"/>
    <w:rsid w:val="002C6394"/>
    <w:rsid w:val="002D2DD7"/>
    <w:rsid w:val="002E4EE4"/>
    <w:rsid w:val="002F4EB7"/>
    <w:rsid w:val="00314A8F"/>
    <w:rsid w:val="00325DC8"/>
    <w:rsid w:val="00326C5D"/>
    <w:rsid w:val="003460C1"/>
    <w:rsid w:val="00362FAD"/>
    <w:rsid w:val="00363748"/>
    <w:rsid w:val="00372A28"/>
    <w:rsid w:val="00385178"/>
    <w:rsid w:val="003A2358"/>
    <w:rsid w:val="003A4C6C"/>
    <w:rsid w:val="003B7F45"/>
    <w:rsid w:val="003C19CE"/>
    <w:rsid w:val="003C39EC"/>
    <w:rsid w:val="003D220A"/>
    <w:rsid w:val="003D400F"/>
    <w:rsid w:val="003D7999"/>
    <w:rsid w:val="003E0A58"/>
    <w:rsid w:val="003E1DED"/>
    <w:rsid w:val="003F58B5"/>
    <w:rsid w:val="003F6A2B"/>
    <w:rsid w:val="004072F6"/>
    <w:rsid w:val="00410E14"/>
    <w:rsid w:val="0042563D"/>
    <w:rsid w:val="004425DC"/>
    <w:rsid w:val="0046029A"/>
    <w:rsid w:val="004709FD"/>
    <w:rsid w:val="0047719C"/>
    <w:rsid w:val="00486814"/>
    <w:rsid w:val="00490951"/>
    <w:rsid w:val="0049382A"/>
    <w:rsid w:val="004A0EFB"/>
    <w:rsid w:val="004A2E64"/>
    <w:rsid w:val="004A3AB8"/>
    <w:rsid w:val="004A43AC"/>
    <w:rsid w:val="004B031D"/>
    <w:rsid w:val="004B2A2F"/>
    <w:rsid w:val="004C2257"/>
    <w:rsid w:val="004E7B69"/>
    <w:rsid w:val="004F124D"/>
    <w:rsid w:val="005007A5"/>
    <w:rsid w:val="005009AF"/>
    <w:rsid w:val="00526019"/>
    <w:rsid w:val="005279B0"/>
    <w:rsid w:val="00530CF1"/>
    <w:rsid w:val="00534B57"/>
    <w:rsid w:val="00536606"/>
    <w:rsid w:val="0055287D"/>
    <w:rsid w:val="0055555F"/>
    <w:rsid w:val="0056005D"/>
    <w:rsid w:val="00561852"/>
    <w:rsid w:val="00563F74"/>
    <w:rsid w:val="00581835"/>
    <w:rsid w:val="005A43A2"/>
    <w:rsid w:val="005B1238"/>
    <w:rsid w:val="005B3E32"/>
    <w:rsid w:val="005C75CD"/>
    <w:rsid w:val="005D4217"/>
    <w:rsid w:val="005D55EA"/>
    <w:rsid w:val="0061007E"/>
    <w:rsid w:val="00616579"/>
    <w:rsid w:val="00623A9D"/>
    <w:rsid w:val="00640C97"/>
    <w:rsid w:val="00645081"/>
    <w:rsid w:val="00655614"/>
    <w:rsid w:val="00667F17"/>
    <w:rsid w:val="0067340E"/>
    <w:rsid w:val="00674D24"/>
    <w:rsid w:val="00676019"/>
    <w:rsid w:val="00676C25"/>
    <w:rsid w:val="00681509"/>
    <w:rsid w:val="00681B29"/>
    <w:rsid w:val="00683564"/>
    <w:rsid w:val="0068565D"/>
    <w:rsid w:val="00691F6E"/>
    <w:rsid w:val="006924D7"/>
    <w:rsid w:val="00694867"/>
    <w:rsid w:val="006A41FA"/>
    <w:rsid w:val="006A6A76"/>
    <w:rsid w:val="006A7BFE"/>
    <w:rsid w:val="006B1497"/>
    <w:rsid w:val="006B2AA9"/>
    <w:rsid w:val="006E27B7"/>
    <w:rsid w:val="006E2D39"/>
    <w:rsid w:val="006E5FBC"/>
    <w:rsid w:val="006F6B7C"/>
    <w:rsid w:val="00705099"/>
    <w:rsid w:val="00706F88"/>
    <w:rsid w:val="00711DBB"/>
    <w:rsid w:val="00720F78"/>
    <w:rsid w:val="00725490"/>
    <w:rsid w:val="00727B47"/>
    <w:rsid w:val="00735518"/>
    <w:rsid w:val="0073666F"/>
    <w:rsid w:val="00746FAB"/>
    <w:rsid w:val="0075125B"/>
    <w:rsid w:val="00757BF2"/>
    <w:rsid w:val="00774FC1"/>
    <w:rsid w:val="00794222"/>
    <w:rsid w:val="007954B8"/>
    <w:rsid w:val="007B2263"/>
    <w:rsid w:val="007D25ED"/>
    <w:rsid w:val="007F070E"/>
    <w:rsid w:val="007F53DF"/>
    <w:rsid w:val="008036FE"/>
    <w:rsid w:val="0080372C"/>
    <w:rsid w:val="00805E32"/>
    <w:rsid w:val="00810373"/>
    <w:rsid w:val="00811C5C"/>
    <w:rsid w:val="008137BC"/>
    <w:rsid w:val="008139C9"/>
    <w:rsid w:val="00820466"/>
    <w:rsid w:val="00824928"/>
    <w:rsid w:val="00824C0C"/>
    <w:rsid w:val="00830616"/>
    <w:rsid w:val="008349A3"/>
    <w:rsid w:val="008505BC"/>
    <w:rsid w:val="00850646"/>
    <w:rsid w:val="00857E36"/>
    <w:rsid w:val="008601EB"/>
    <w:rsid w:val="0087775B"/>
    <w:rsid w:val="008837BF"/>
    <w:rsid w:val="00887D3F"/>
    <w:rsid w:val="00890C6F"/>
    <w:rsid w:val="008936E8"/>
    <w:rsid w:val="00896874"/>
    <w:rsid w:val="008B125D"/>
    <w:rsid w:val="008C1B83"/>
    <w:rsid w:val="008D4FD5"/>
    <w:rsid w:val="008D5B15"/>
    <w:rsid w:val="0092708E"/>
    <w:rsid w:val="009307B5"/>
    <w:rsid w:val="009341A1"/>
    <w:rsid w:val="009358BF"/>
    <w:rsid w:val="00942C4C"/>
    <w:rsid w:val="00954D7C"/>
    <w:rsid w:val="0095669A"/>
    <w:rsid w:val="00990B62"/>
    <w:rsid w:val="00990FD0"/>
    <w:rsid w:val="009B5637"/>
    <w:rsid w:val="009C379A"/>
    <w:rsid w:val="009C527D"/>
    <w:rsid w:val="009D201B"/>
    <w:rsid w:val="009D5D93"/>
    <w:rsid w:val="009E385D"/>
    <w:rsid w:val="009F1C71"/>
    <w:rsid w:val="00A148BD"/>
    <w:rsid w:val="00A22A7C"/>
    <w:rsid w:val="00A25D7E"/>
    <w:rsid w:val="00A51C27"/>
    <w:rsid w:val="00A53032"/>
    <w:rsid w:val="00A55FD6"/>
    <w:rsid w:val="00A6165E"/>
    <w:rsid w:val="00A65672"/>
    <w:rsid w:val="00A74459"/>
    <w:rsid w:val="00A74968"/>
    <w:rsid w:val="00A869F1"/>
    <w:rsid w:val="00A94BAD"/>
    <w:rsid w:val="00AA0A51"/>
    <w:rsid w:val="00AB174A"/>
    <w:rsid w:val="00AB5E64"/>
    <w:rsid w:val="00AC5170"/>
    <w:rsid w:val="00AD6888"/>
    <w:rsid w:val="00AD7248"/>
    <w:rsid w:val="00AE0F9A"/>
    <w:rsid w:val="00AE5679"/>
    <w:rsid w:val="00AF3AEB"/>
    <w:rsid w:val="00B035E2"/>
    <w:rsid w:val="00B11B19"/>
    <w:rsid w:val="00B15268"/>
    <w:rsid w:val="00B15DBB"/>
    <w:rsid w:val="00B22DD9"/>
    <w:rsid w:val="00B326DB"/>
    <w:rsid w:val="00B44595"/>
    <w:rsid w:val="00B4494C"/>
    <w:rsid w:val="00B531DF"/>
    <w:rsid w:val="00B53BC8"/>
    <w:rsid w:val="00B55D55"/>
    <w:rsid w:val="00B65A50"/>
    <w:rsid w:val="00B67402"/>
    <w:rsid w:val="00B70442"/>
    <w:rsid w:val="00B71F0C"/>
    <w:rsid w:val="00B72ABC"/>
    <w:rsid w:val="00B84501"/>
    <w:rsid w:val="00B9033D"/>
    <w:rsid w:val="00B95B04"/>
    <w:rsid w:val="00BA56CE"/>
    <w:rsid w:val="00BA59EE"/>
    <w:rsid w:val="00BB493E"/>
    <w:rsid w:val="00BC00DC"/>
    <w:rsid w:val="00BC07D9"/>
    <w:rsid w:val="00BC1F9E"/>
    <w:rsid w:val="00BC781B"/>
    <w:rsid w:val="00BD3B68"/>
    <w:rsid w:val="00BD6069"/>
    <w:rsid w:val="00BD6505"/>
    <w:rsid w:val="00BE3ABC"/>
    <w:rsid w:val="00C01DC4"/>
    <w:rsid w:val="00C026F7"/>
    <w:rsid w:val="00C11237"/>
    <w:rsid w:val="00C11487"/>
    <w:rsid w:val="00C125F2"/>
    <w:rsid w:val="00C2561D"/>
    <w:rsid w:val="00C414BF"/>
    <w:rsid w:val="00C56B13"/>
    <w:rsid w:val="00C6627F"/>
    <w:rsid w:val="00C73B0A"/>
    <w:rsid w:val="00CA1EDF"/>
    <w:rsid w:val="00CA5115"/>
    <w:rsid w:val="00CB55F2"/>
    <w:rsid w:val="00CC0B6E"/>
    <w:rsid w:val="00CC259F"/>
    <w:rsid w:val="00CE1513"/>
    <w:rsid w:val="00D02691"/>
    <w:rsid w:val="00D14CDA"/>
    <w:rsid w:val="00D153C3"/>
    <w:rsid w:val="00D25CD5"/>
    <w:rsid w:val="00D30098"/>
    <w:rsid w:val="00D40229"/>
    <w:rsid w:val="00D4032E"/>
    <w:rsid w:val="00D47030"/>
    <w:rsid w:val="00D51B78"/>
    <w:rsid w:val="00D54970"/>
    <w:rsid w:val="00D57337"/>
    <w:rsid w:val="00D76EE0"/>
    <w:rsid w:val="00D8505D"/>
    <w:rsid w:val="00D86EF4"/>
    <w:rsid w:val="00D92FAC"/>
    <w:rsid w:val="00DB21A0"/>
    <w:rsid w:val="00DB5DDC"/>
    <w:rsid w:val="00DB7782"/>
    <w:rsid w:val="00DC69AF"/>
    <w:rsid w:val="00DE39E8"/>
    <w:rsid w:val="00DE6095"/>
    <w:rsid w:val="00DE640B"/>
    <w:rsid w:val="00DE711E"/>
    <w:rsid w:val="00DF77BF"/>
    <w:rsid w:val="00E021EE"/>
    <w:rsid w:val="00E0396D"/>
    <w:rsid w:val="00E04474"/>
    <w:rsid w:val="00E10AF6"/>
    <w:rsid w:val="00E24508"/>
    <w:rsid w:val="00E246BE"/>
    <w:rsid w:val="00E25A2F"/>
    <w:rsid w:val="00E377F7"/>
    <w:rsid w:val="00E4541D"/>
    <w:rsid w:val="00E46316"/>
    <w:rsid w:val="00E56A4E"/>
    <w:rsid w:val="00E73442"/>
    <w:rsid w:val="00E7446F"/>
    <w:rsid w:val="00E7720C"/>
    <w:rsid w:val="00E83AFC"/>
    <w:rsid w:val="00E83D58"/>
    <w:rsid w:val="00E9297C"/>
    <w:rsid w:val="00EB5131"/>
    <w:rsid w:val="00EC146E"/>
    <w:rsid w:val="00EC199E"/>
    <w:rsid w:val="00EC3874"/>
    <w:rsid w:val="00EC62BF"/>
    <w:rsid w:val="00EE2A15"/>
    <w:rsid w:val="00EE71D2"/>
    <w:rsid w:val="00EF1EE3"/>
    <w:rsid w:val="00EF2653"/>
    <w:rsid w:val="00F04A5E"/>
    <w:rsid w:val="00F10AA3"/>
    <w:rsid w:val="00F1531E"/>
    <w:rsid w:val="00F25538"/>
    <w:rsid w:val="00F27731"/>
    <w:rsid w:val="00F364CE"/>
    <w:rsid w:val="00F43955"/>
    <w:rsid w:val="00F50AF1"/>
    <w:rsid w:val="00F50CB4"/>
    <w:rsid w:val="00F61FDC"/>
    <w:rsid w:val="00F63949"/>
    <w:rsid w:val="00F7725F"/>
    <w:rsid w:val="00F83442"/>
    <w:rsid w:val="00F94CB5"/>
    <w:rsid w:val="00FA01FF"/>
    <w:rsid w:val="00FB0501"/>
    <w:rsid w:val="00FC4823"/>
    <w:rsid w:val="00FD3EA8"/>
    <w:rsid w:val="00FF5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16EF"/>
  <w15:docId w15:val="{442DDD7F-C659-481D-96F6-AF827680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A0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21A0"/>
    <w:pPr>
      <w:spacing w:after="200" w:line="276" w:lineRule="auto"/>
      <w:ind w:left="720"/>
      <w:contextualSpacing/>
    </w:pPr>
  </w:style>
  <w:style w:type="paragraph" w:customStyle="1" w:styleId="western">
    <w:name w:val="western"/>
    <w:basedOn w:val="Normal"/>
    <w:rsid w:val="00DB2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B21A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760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60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60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0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601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0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0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007E"/>
  </w:style>
  <w:style w:type="paragraph" w:styleId="Rodap">
    <w:name w:val="footer"/>
    <w:basedOn w:val="Normal"/>
    <w:link w:val="Rodap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3E2F6-0699-453F-AC28-08B64DBD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1254</Words>
  <Characters>6775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Carol</cp:lastModifiedBy>
  <cp:revision>6</cp:revision>
  <dcterms:created xsi:type="dcterms:W3CDTF">2021-08-22T16:41:00Z</dcterms:created>
  <dcterms:modified xsi:type="dcterms:W3CDTF">2021-08-24T19:39:00Z</dcterms:modified>
</cp:coreProperties>
</file>