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1608B6" w:rsidRPr="00F20494" w14:paraId="63F3E088" w14:textId="77777777" w:rsidTr="00F83442">
        <w:trPr>
          <w:trHeight w:val="2496"/>
        </w:trPr>
        <w:tc>
          <w:tcPr>
            <w:tcW w:w="10079" w:type="dxa"/>
          </w:tcPr>
          <w:p w14:paraId="209E9498" w14:textId="5EF03139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743A3" w14:textId="5EA37985" w:rsidR="001608B6" w:rsidRPr="00774FC1" w:rsidRDefault="00774FC1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1608B6" w:rsidRPr="0077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AABBCD" w14:textId="77777777" w:rsidR="001608B6" w:rsidRPr="00774FC1" w:rsidRDefault="001608B6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MODALIDADE PREGÃO ELETRÔNICO</w:t>
            </w:r>
          </w:p>
          <w:p w14:paraId="4BF37D6A" w14:textId="77777777" w:rsidR="001608B6" w:rsidRPr="00774FC1" w:rsidRDefault="001608B6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AQUISIÇÃO DE BENS</w:t>
            </w:r>
          </w:p>
          <w:p w14:paraId="571F3275" w14:textId="77777777" w:rsidR="001608B6" w:rsidRPr="00774FC1" w:rsidRDefault="001608B6" w:rsidP="00890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SRP OU TRADICIONAL</w:t>
            </w:r>
          </w:p>
          <w:p w14:paraId="62DFA25F" w14:textId="77777777"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4F79F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BD4F0" w14:textId="2F8547FC" w:rsidR="001608B6" w:rsidRDefault="00774FC1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08B6">
              <w:rPr>
                <w:rFonts w:ascii="Arial" w:hAnsi="Arial" w:cs="Arial"/>
                <w:sz w:val="20"/>
                <w:szCs w:val="20"/>
              </w:rPr>
              <w:t xml:space="preserve">everá ser juntado ao </w:t>
            </w:r>
            <w:r w:rsidR="001608B6" w:rsidRPr="00EE5205">
              <w:rPr>
                <w:rFonts w:ascii="Arial" w:hAnsi="Arial" w:cs="Arial"/>
                <w:sz w:val="20"/>
                <w:szCs w:val="20"/>
              </w:rPr>
              <w:t>processo,</w:t>
            </w:r>
            <w:r w:rsidR="001608B6" w:rsidRPr="00EE52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7B7" w:rsidRPr="00EE5205">
              <w:rPr>
                <w:rFonts w:ascii="Arial" w:hAnsi="Arial" w:cs="Arial"/>
                <w:b/>
                <w:sz w:val="20"/>
                <w:szCs w:val="20"/>
              </w:rPr>
              <w:t>ao final da inclusão de todos os documentos do processo</w:t>
            </w:r>
            <w:r w:rsidR="00AD6888" w:rsidRPr="00EE52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08B6" w:rsidRPr="00EE5205">
              <w:rPr>
                <w:rFonts w:ascii="Arial" w:hAnsi="Arial" w:cs="Arial"/>
                <w:sz w:val="20"/>
                <w:szCs w:val="20"/>
              </w:rPr>
              <w:t>como</w:t>
            </w:r>
            <w:r w:rsidR="001608B6">
              <w:rPr>
                <w:rFonts w:ascii="Arial" w:hAnsi="Arial" w:cs="Arial"/>
                <w:sz w:val="20"/>
                <w:szCs w:val="20"/>
              </w:rPr>
              <w:t xml:space="preserve"> instrumento de transparência e eficiência durante a fase de seleção de fornecedor, nas etapas interna e externa, conforme Orientação Normativa/SEGES N</w:t>
            </w:r>
            <w:r w:rsidR="001608B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1608B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E04A106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2DDAE" w14:textId="40B40FF1" w:rsidR="002630FB" w:rsidRPr="00774FC1" w:rsidRDefault="002630FB" w:rsidP="00774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4FC1">
              <w:rPr>
                <w:rFonts w:ascii="Arial" w:hAnsi="Arial" w:cs="Arial"/>
                <w:b/>
              </w:rPr>
              <w:t>FASE EXTERNA</w:t>
            </w:r>
          </w:p>
          <w:p w14:paraId="54EF384C" w14:textId="77777777" w:rsidR="002630FB" w:rsidRPr="002630FB" w:rsidRDefault="002630FB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0F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41112046" w14:textId="77777777" w:rsidR="001608B6" w:rsidRDefault="002630FB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0F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_________________________________________________________________</w:t>
            </w:r>
          </w:p>
          <w:p w14:paraId="646677A3" w14:textId="77777777" w:rsidR="00860635" w:rsidRDefault="00860635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752AC" w14:textId="77777777" w:rsidR="00860635" w:rsidRPr="00860635" w:rsidRDefault="00860635" w:rsidP="0086063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63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60635">
              <w:rPr>
                <w:rFonts w:ascii="Arial" w:hAnsi="Arial" w:cs="Arial"/>
                <w:b/>
                <w:sz w:val="20"/>
                <w:szCs w:val="20"/>
              </w:rPr>
              <w:tab/>
              <w:t>N</w:t>
            </w:r>
            <w:r w:rsidRPr="00860635">
              <w:rPr>
                <w:rFonts w:ascii="Arial" w:hAnsi="Arial" w:cs="Arial"/>
                <w:b/>
                <w:sz w:val="20"/>
                <w:szCs w:val="20"/>
              </w:rPr>
              <w:tab/>
              <w:t>NA</w:t>
            </w:r>
          </w:p>
          <w:p w14:paraId="59B73187" w14:textId="5EEB6706" w:rsidR="00860635" w:rsidRPr="00385178" w:rsidRDefault="00860635" w:rsidP="0086063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635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860635">
              <w:rPr>
                <w:rFonts w:ascii="Arial" w:hAnsi="Arial" w:cs="Arial"/>
                <w:b/>
                <w:sz w:val="20"/>
                <w:szCs w:val="20"/>
              </w:rPr>
              <w:tab/>
              <w:t>Não</w:t>
            </w:r>
            <w:r w:rsidRPr="0086063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860635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spellEnd"/>
            <w:r w:rsidRPr="00860635">
              <w:rPr>
                <w:rFonts w:ascii="Arial" w:hAnsi="Arial" w:cs="Arial"/>
                <w:b/>
                <w:sz w:val="20"/>
                <w:szCs w:val="20"/>
              </w:rPr>
              <w:t xml:space="preserve"> se aplica</w:t>
            </w:r>
            <w:bookmarkStart w:id="0" w:name="_GoBack"/>
            <w:bookmarkEnd w:id="0"/>
          </w:p>
        </w:tc>
      </w:tr>
    </w:tbl>
    <w:p w14:paraId="3157B950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2630FB" w:rsidRPr="0087775B" w14:paraId="5936A988" w14:textId="77777777" w:rsidTr="00774FC1">
        <w:trPr>
          <w:trHeight w:val="28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7F81E091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222" w:type="dxa"/>
            <w:shd w:val="clear" w:color="auto" w:fill="C2D69B" w:themeFill="accent3" w:themeFillTint="99"/>
            <w:vAlign w:val="bottom"/>
          </w:tcPr>
          <w:p w14:paraId="349108F9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B11FA52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</w:tr>
      <w:tr w:rsidR="002630FB" w:rsidRPr="0087775B" w14:paraId="1461BB6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C605EC3" w14:textId="0AA4C382" w:rsidR="002630FB" w:rsidRPr="00750B1C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14:paraId="18204D10" w14:textId="77777777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Consta a análise e aprovação da minuta de edital e seus anexos pela assessoria jurídica?</w:t>
            </w:r>
          </w:p>
          <w:p w14:paraId="2A3919C8" w14:textId="77777777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992" w:type="dxa"/>
          </w:tcPr>
          <w:p w14:paraId="6B9EE59F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676D28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45F03E3" w14:textId="0A7D6E2A" w:rsidR="002630FB" w:rsidRPr="00750B1C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222" w:type="dxa"/>
            <w:vAlign w:val="center"/>
          </w:tcPr>
          <w:p w14:paraId="4C24C80C" w14:textId="77777777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3A1B511F" w14:textId="7EE1CDAC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reanexado o edital?</w:t>
            </w:r>
          </w:p>
        </w:tc>
        <w:tc>
          <w:tcPr>
            <w:tcW w:w="992" w:type="dxa"/>
          </w:tcPr>
          <w:p w14:paraId="4503E728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1613FC9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7767ABA" w14:textId="3B879ED3" w:rsidR="002630FB" w:rsidRPr="00750B1C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14:paraId="574EFF92" w14:textId="77777777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Pr="00750B1C">
              <w:rPr>
                <w:rFonts w:ascii="Arial" w:hAnsi="Arial" w:cs="Arial"/>
                <w:color w:val="FF0000"/>
                <w:sz w:val="20"/>
                <w:szCs w:val="20"/>
              </w:rPr>
              <w:t xml:space="preserve">Ofício interno </w:t>
            </w:r>
            <w:r w:rsidRPr="00750B1C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processo)?</w:t>
            </w:r>
          </w:p>
        </w:tc>
        <w:tc>
          <w:tcPr>
            <w:tcW w:w="992" w:type="dxa"/>
          </w:tcPr>
          <w:p w14:paraId="0CAF6141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D8F954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7CEF21F" w14:textId="308A3D89" w:rsidR="002630FB" w:rsidRPr="00750B1C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222" w:type="dxa"/>
            <w:vAlign w:val="center"/>
          </w:tcPr>
          <w:p w14:paraId="792B55FE" w14:textId="77777777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Consta a reanálise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0E8EDD19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99BA77C" w14:textId="77777777" w:rsidTr="00774FC1">
        <w:trPr>
          <w:trHeight w:val="609"/>
        </w:trPr>
        <w:tc>
          <w:tcPr>
            <w:tcW w:w="851" w:type="dxa"/>
            <w:vAlign w:val="center"/>
          </w:tcPr>
          <w:p w14:paraId="785E75B8" w14:textId="30B66345" w:rsidR="002630FB" w:rsidRPr="00750B1C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222" w:type="dxa"/>
            <w:vAlign w:val="center"/>
          </w:tcPr>
          <w:p w14:paraId="5AD70522" w14:textId="5D467633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reanexado o edital definitivo, caso necessário, depois de ajustes, e envio para a assinatura do Reitor ou Diretor Geral?</w:t>
            </w:r>
          </w:p>
        </w:tc>
        <w:tc>
          <w:tcPr>
            <w:tcW w:w="992" w:type="dxa"/>
          </w:tcPr>
          <w:p w14:paraId="05ECDBC5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3F6ED80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EB24BED" w14:textId="21CCBEC1" w:rsidR="002630FB" w:rsidRPr="00750B1C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14:paraId="4917B789" w14:textId="77777777" w:rsidR="002630FB" w:rsidRPr="00750B1C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transferida a IRP para o SIDEC, quando for o caso, e lançada no Sistema de Divulgação de Compras?</w:t>
            </w:r>
          </w:p>
        </w:tc>
        <w:tc>
          <w:tcPr>
            <w:tcW w:w="992" w:type="dxa"/>
          </w:tcPr>
          <w:p w14:paraId="2DE8E71A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50B6BB2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A634709" w14:textId="3C195B3C" w:rsidR="002630FB" w:rsidRPr="00750B1C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bottom"/>
          </w:tcPr>
          <w:p w14:paraId="6DA8F5B7" w14:textId="651F6FA3" w:rsidR="002630FB" w:rsidRPr="00750B1C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anexado no processo eletrônico comprovante de Envio do Arquivo ao Compras Governamentais?</w:t>
            </w:r>
          </w:p>
        </w:tc>
        <w:tc>
          <w:tcPr>
            <w:tcW w:w="992" w:type="dxa"/>
          </w:tcPr>
          <w:p w14:paraId="05E75855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702526E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112B634" w14:textId="5DF44B4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bottom"/>
          </w:tcPr>
          <w:p w14:paraId="65E49CAA" w14:textId="50231D34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5B134E" w14:textId="4B9E7766" w:rsidR="002630FB" w:rsidRPr="00EC3874" w:rsidRDefault="002630FB" w:rsidP="002866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>Art</w:t>
            </w:r>
            <w:r w:rsidR="00286677">
              <w:rPr>
                <w:rFonts w:ascii="Arial" w:hAnsi="Arial" w:cs="Arial"/>
                <w:sz w:val="20"/>
                <w:szCs w:val="20"/>
              </w:rPr>
              <w:t>.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28667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>Decreto 10.024/2019</w:t>
            </w:r>
          </w:p>
        </w:tc>
        <w:tc>
          <w:tcPr>
            <w:tcW w:w="992" w:type="dxa"/>
          </w:tcPr>
          <w:p w14:paraId="5700603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E2E10A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5C52CBA7" w14:textId="5EDF04B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6F5BAE31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B36768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4BB35D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8408DF0" w14:textId="55AF212D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1F91F26D" w14:textId="77777777" w:rsidR="002630FB" w:rsidRPr="0087775B" w:rsidRDefault="002630F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270B9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2" w:type="dxa"/>
          </w:tcPr>
          <w:p w14:paraId="3D0E08F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ABFA267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D0E4E2D" w14:textId="79C6B4A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222" w:type="dxa"/>
            <w:vAlign w:val="bottom"/>
          </w:tcPr>
          <w:p w14:paraId="58DA0DF5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2" w:type="dxa"/>
          </w:tcPr>
          <w:p w14:paraId="4056425A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3AE57D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4C6188B" w14:textId="1A81B87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bottom"/>
          </w:tcPr>
          <w:p w14:paraId="2EA85F25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2" w:type="dxa"/>
          </w:tcPr>
          <w:p w14:paraId="0C56CF55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E1D2C4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26BB17D" w14:textId="278BDE10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bottom"/>
          </w:tcPr>
          <w:p w14:paraId="7884C3AD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853B7B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03D3E7E8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038ECBA" w14:textId="0F5603C2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22DE46E2" w14:textId="6A3420A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espostas ao (s) pedido (s) de </w:t>
            </w:r>
            <w:proofErr w:type="gramStart"/>
            <w:r w:rsidR="0073666F">
              <w:rPr>
                <w:rFonts w:ascii="Arial" w:hAnsi="Arial" w:cs="Arial"/>
                <w:sz w:val="20"/>
                <w:szCs w:val="20"/>
              </w:rPr>
              <w:t>impugnação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2" w:type="dxa"/>
          </w:tcPr>
          <w:p w14:paraId="4451FF2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C014A8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3746347" w14:textId="4E851B18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222" w:type="dxa"/>
            <w:vAlign w:val="bottom"/>
          </w:tcPr>
          <w:p w14:paraId="53119D3E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5CA368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D12474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895FF28" w14:textId="5BF8268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222" w:type="dxa"/>
            <w:vAlign w:val="bottom"/>
          </w:tcPr>
          <w:p w14:paraId="4D6A65A4" w14:textId="5A7F4BFA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ofício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CA22B1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2" w:type="dxa"/>
          </w:tcPr>
          <w:p w14:paraId="36A1992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7552F91" w14:textId="77777777" w:rsidTr="00774FC1">
        <w:trPr>
          <w:trHeight w:val="525"/>
        </w:trPr>
        <w:tc>
          <w:tcPr>
            <w:tcW w:w="851" w:type="dxa"/>
            <w:vAlign w:val="center"/>
          </w:tcPr>
          <w:p w14:paraId="3144252A" w14:textId="4E0CD0FE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7.4</w:t>
            </w:r>
          </w:p>
        </w:tc>
        <w:tc>
          <w:tcPr>
            <w:tcW w:w="8222" w:type="dxa"/>
            <w:vAlign w:val="bottom"/>
          </w:tcPr>
          <w:p w14:paraId="1E52779A" w14:textId="77777777" w:rsidR="002630FB" w:rsidRPr="006A6A76" w:rsidRDefault="002630FB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2" w:type="dxa"/>
          </w:tcPr>
          <w:p w14:paraId="5CC3236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89FEA82" w14:textId="77777777" w:rsidTr="00774FC1">
        <w:trPr>
          <w:trHeight w:val="615"/>
        </w:trPr>
        <w:tc>
          <w:tcPr>
            <w:tcW w:w="851" w:type="dxa"/>
            <w:vAlign w:val="center"/>
          </w:tcPr>
          <w:p w14:paraId="3A0E80ED" w14:textId="25D92CD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222" w:type="dxa"/>
            <w:vAlign w:val="bottom"/>
          </w:tcPr>
          <w:p w14:paraId="5974E73A" w14:textId="5BFA5AAC" w:rsidR="002630FB" w:rsidRPr="0087775B" w:rsidRDefault="002630FB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edital </w:t>
            </w:r>
            <w:r w:rsidRPr="00EE5205">
              <w:rPr>
                <w:rFonts w:ascii="Arial" w:hAnsi="Arial" w:cs="Arial"/>
                <w:sz w:val="20"/>
                <w:szCs w:val="20"/>
              </w:rPr>
              <w:t>foi reanexado no processo eletrônico,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haja alterações, 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providências </w:t>
            </w:r>
            <w:r w:rsidR="00750B1C">
              <w:rPr>
                <w:rFonts w:ascii="Arial" w:hAnsi="Arial" w:cs="Arial"/>
                <w:sz w:val="20"/>
                <w:szCs w:val="20"/>
              </w:rPr>
              <w:t>a partir do item 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4D781D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5088002D" w14:textId="77777777" w:rsidTr="00EE5205">
        <w:trPr>
          <w:trHeight w:val="983"/>
        </w:trPr>
        <w:tc>
          <w:tcPr>
            <w:tcW w:w="851" w:type="dxa"/>
            <w:vAlign w:val="center"/>
          </w:tcPr>
          <w:p w14:paraId="0B99180B" w14:textId="3301D72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bottom"/>
          </w:tcPr>
          <w:p w14:paraId="0B3C0BEE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19A26A3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6D0FDF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342595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C7BA6F3" w14:textId="3D63F93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bottom"/>
          </w:tcPr>
          <w:p w14:paraId="7EC081A1" w14:textId="3A5F2FBF" w:rsidR="002630FB" w:rsidRPr="0087775B" w:rsidRDefault="002630FB" w:rsidP="00B55D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205">
              <w:rPr>
                <w:rFonts w:ascii="Arial" w:hAnsi="Arial" w:cs="Arial"/>
                <w:sz w:val="20"/>
                <w:szCs w:val="20"/>
              </w:rPr>
              <w:t>Foram anexadas no processo eletrônico</w:t>
            </w:r>
            <w:r>
              <w:rPr>
                <w:rFonts w:ascii="Arial" w:hAnsi="Arial" w:cs="Arial"/>
                <w:sz w:val="20"/>
                <w:szCs w:val="20"/>
              </w:rPr>
              <w:t xml:space="preserve"> as Propostas Recusadas?</w:t>
            </w:r>
          </w:p>
        </w:tc>
        <w:tc>
          <w:tcPr>
            <w:tcW w:w="992" w:type="dxa"/>
          </w:tcPr>
          <w:p w14:paraId="3A39F70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531FE1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36969CA" w14:textId="5A07347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bottom"/>
          </w:tcPr>
          <w:p w14:paraId="5E0C63C4" w14:textId="23E4CBE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2" w:type="dxa"/>
          </w:tcPr>
          <w:p w14:paraId="1C5C39E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CE8AD29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9ED1E95" w14:textId="6FEC33CE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bottom"/>
          </w:tcPr>
          <w:p w14:paraId="58BB0162" w14:textId="00BEBAC0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93102D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3C4F587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547C0A8" w14:textId="7D94BC0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222" w:type="dxa"/>
            <w:vAlign w:val="bottom"/>
          </w:tcPr>
          <w:p w14:paraId="4CB6C0CD" w14:textId="7777777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2" w:type="dxa"/>
          </w:tcPr>
          <w:p w14:paraId="1A0F552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5A8AA931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60C3EDE" w14:textId="42A829F7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bottom"/>
          </w:tcPr>
          <w:p w14:paraId="7ED4AA2E" w14:textId="7777777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2" w:type="dxa"/>
          </w:tcPr>
          <w:p w14:paraId="3F91974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617B66C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489A794" w14:textId="2C5F2416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bottom"/>
          </w:tcPr>
          <w:p w14:paraId="7FEE8605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7C9862ED" w14:textId="68F77ADB" w:rsidR="002630FB" w:rsidRDefault="0073666F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</w:t>
            </w:r>
            <w:r w:rsidR="002630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81AB3" w14:textId="77777777" w:rsidR="002630FB" w:rsidRPr="002E4EE4" w:rsidRDefault="002630FB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C547EE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4B653586" w14:textId="0D90742A" w:rsidR="002630FB" w:rsidRPr="00362FAD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C33B23" w14:textId="05EE7803" w:rsidR="002630FB" w:rsidRPr="0087775B" w:rsidRDefault="002630FB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C05EF1" w14:textId="6EDFDF91" w:rsidR="002630FB" w:rsidRPr="0087775B" w:rsidRDefault="002630FB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072A5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50F0A0A0" w14:textId="504CF0F0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 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4F038D" w14:textId="77777777" w:rsidR="002630F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8018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596E7E10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7EE72199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00D91B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95914A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F38B5E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365390" w14:textId="77777777" w:rsidR="002630F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30A0EA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14:paraId="249A168A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SRP.</w:t>
            </w:r>
          </w:p>
          <w:p w14:paraId="465F6454" w14:textId="2E2B3536" w:rsidR="002630FB" w:rsidRPr="00C56B13" w:rsidRDefault="002630FB" w:rsidP="00C56B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6B13">
              <w:rPr>
                <w:rFonts w:ascii="Arial" w:hAnsi="Arial" w:cs="Arial"/>
                <w:i/>
                <w:sz w:val="20"/>
                <w:szCs w:val="20"/>
              </w:rPr>
              <w:t>art. 40, Decreto 10.024/19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498CD3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7135C8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6BE214D" w14:textId="597005F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bottom"/>
          </w:tcPr>
          <w:p w14:paraId="77107F87" w14:textId="77777777" w:rsidR="002630FB" w:rsidRPr="006A6A76" w:rsidRDefault="002630F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992" w:type="dxa"/>
          </w:tcPr>
          <w:p w14:paraId="4EF9684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0D0713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CD2AFE3" w14:textId="1100257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39B2A4C8" w14:textId="300F0D53" w:rsidR="002630FB" w:rsidRPr="0087775B" w:rsidRDefault="002630F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2" w:type="dxa"/>
          </w:tcPr>
          <w:p w14:paraId="1568565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6186380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793C848" w14:textId="3B61831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bottom"/>
          </w:tcPr>
          <w:p w14:paraId="7B775DAD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2D51A8D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30C7F93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9D0ED23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5216992" w14:textId="472BC9D9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1DDBF9E1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B0DFFB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B90208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F2629D6" w14:textId="439B26B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761FEA94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4177291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5F73FF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33C82AF" w14:textId="323A203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bottom"/>
          </w:tcPr>
          <w:p w14:paraId="636E2A6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2" w:type="dxa"/>
          </w:tcPr>
          <w:p w14:paraId="145E499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F59D76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95E46EA" w14:textId="212EFC7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22" w:type="dxa"/>
            <w:vAlign w:val="bottom"/>
          </w:tcPr>
          <w:p w14:paraId="60D37937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2" w:type="dxa"/>
          </w:tcPr>
          <w:p w14:paraId="2BDE16A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61A5B3C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4AA9644" w14:textId="018C6FE3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2" w:type="dxa"/>
            <w:vAlign w:val="bottom"/>
          </w:tcPr>
          <w:p w14:paraId="5F53907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2" w:type="dxa"/>
          </w:tcPr>
          <w:p w14:paraId="23DAC07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093126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CEFE24B" w14:textId="4A268600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2" w:type="dxa"/>
            <w:vAlign w:val="bottom"/>
          </w:tcPr>
          <w:p w14:paraId="09C925C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SRP.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 xml:space="preserve">(lembrar de pedir ao </w:t>
            </w:r>
            <w:proofErr w:type="spellStart"/>
            <w:r w:rsidRPr="001B374D">
              <w:rPr>
                <w:rFonts w:ascii="Arial" w:hAnsi="Arial" w:cs="Arial"/>
                <w:b/>
                <w:sz w:val="20"/>
                <w:szCs w:val="20"/>
              </w:rPr>
              <w:t>homologador</w:t>
            </w:r>
            <w:proofErr w:type="spellEnd"/>
            <w:r w:rsidRPr="001B374D">
              <w:rPr>
                <w:rFonts w:ascii="Arial" w:hAnsi="Arial" w:cs="Arial"/>
                <w:b/>
                <w:sz w:val="20"/>
                <w:szCs w:val="20"/>
              </w:rPr>
              <w:t xml:space="preserve"> enviar ao SIASG após as 24h da convocação.)</w:t>
            </w:r>
          </w:p>
        </w:tc>
        <w:tc>
          <w:tcPr>
            <w:tcW w:w="992" w:type="dxa"/>
          </w:tcPr>
          <w:p w14:paraId="04BADE3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2DD6788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53632F0" w14:textId="5DB0CC59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2" w:type="dxa"/>
            <w:vAlign w:val="bottom"/>
          </w:tcPr>
          <w:p w14:paraId="6B4D177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2" w:type="dxa"/>
          </w:tcPr>
          <w:p w14:paraId="078B5C1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BC0277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2D99469" w14:textId="33DC069A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  <w:vAlign w:val="bottom"/>
          </w:tcPr>
          <w:p w14:paraId="201F6F57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2" w:type="dxa"/>
          </w:tcPr>
          <w:p w14:paraId="70FF255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283561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5B6AD57" w14:textId="24281B8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  <w:vAlign w:val="bottom"/>
          </w:tcPr>
          <w:p w14:paraId="3C24A36B" w14:textId="155B8FD0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>
              <w:rPr>
                <w:rFonts w:ascii="Arial" w:hAnsi="Arial" w:cs="Arial"/>
                <w:sz w:val="20"/>
                <w:szCs w:val="20"/>
              </w:rPr>
              <w:t>mento de documentação do item 10?</w:t>
            </w:r>
          </w:p>
        </w:tc>
        <w:tc>
          <w:tcPr>
            <w:tcW w:w="992" w:type="dxa"/>
          </w:tcPr>
          <w:p w14:paraId="649E1E4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893A7A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538B0886" w14:textId="1D42AB9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8222" w:type="dxa"/>
            <w:vAlign w:val="bottom"/>
          </w:tcPr>
          <w:p w14:paraId="17D2D7C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EAD5BC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C0C28A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393418D" w14:textId="080D4BB3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2" w:type="dxa"/>
            <w:vAlign w:val="bottom"/>
          </w:tcPr>
          <w:p w14:paraId="2346AB8C" w14:textId="341A79F2" w:rsidR="002630FB" w:rsidRPr="0087775B" w:rsidRDefault="002630FB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SRP, podendo ser enviada e recebida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escaneada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/ou assinatura digital apenas por e-mail, não sendo necessário o documento original. </w:t>
            </w:r>
            <w:r w:rsidRPr="003C39EC">
              <w:rPr>
                <w:color w:val="FF0000"/>
              </w:rPr>
              <w:t>(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2" w:type="dxa"/>
          </w:tcPr>
          <w:p w14:paraId="692FCDD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9A749EC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97F9FB4" w14:textId="203DBCE8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2" w:type="dxa"/>
            <w:vAlign w:val="bottom"/>
          </w:tcPr>
          <w:p w14:paraId="501E6F7E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AA809F8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BEFF20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1CBC018" w14:textId="758B93A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2" w:type="dxa"/>
            <w:vAlign w:val="bottom"/>
          </w:tcPr>
          <w:p w14:paraId="60953EFF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89E942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F7F1AA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F25C5B2" w14:textId="428534D2" w:rsidR="002630F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2" w:type="dxa"/>
            <w:vAlign w:val="bottom"/>
          </w:tcPr>
          <w:p w14:paraId="771E29DC" w14:textId="77777777" w:rsidR="002630FB" w:rsidRDefault="002630FB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2" w:type="dxa"/>
          </w:tcPr>
          <w:p w14:paraId="5B38C1D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5E7A104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164ADF2" w14:textId="17EF10A2" w:rsidR="002630F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22" w:type="dxa"/>
            <w:vAlign w:val="bottom"/>
          </w:tcPr>
          <w:p w14:paraId="7E71E956" w14:textId="72242193" w:rsidR="002630FB" w:rsidRPr="00674D24" w:rsidRDefault="002630FB" w:rsidP="00736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205">
              <w:rPr>
                <w:rFonts w:ascii="Arial" w:hAnsi="Arial" w:cs="Arial"/>
                <w:sz w:val="20"/>
                <w:szCs w:val="20"/>
              </w:rPr>
              <w:t>Inclusão dest</w:t>
            </w:r>
            <w:r w:rsidR="0073666F" w:rsidRPr="00EE5205">
              <w:rPr>
                <w:rFonts w:ascii="Arial" w:hAnsi="Arial" w:cs="Arial"/>
                <w:sz w:val="20"/>
                <w:szCs w:val="20"/>
              </w:rPr>
              <w:t>a Lista de Verificação</w:t>
            </w:r>
            <w:r w:rsidR="007366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Fase EXTERNA no processo eletrônico – SIPAC.</w:t>
            </w:r>
          </w:p>
        </w:tc>
        <w:tc>
          <w:tcPr>
            <w:tcW w:w="992" w:type="dxa"/>
          </w:tcPr>
          <w:p w14:paraId="731192E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FAB0D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1717E0" w:rsidRPr="0087775B" w14:paraId="1179F7B7" w14:textId="77777777" w:rsidTr="00F83442">
        <w:trPr>
          <w:trHeight w:val="461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14:paraId="612E7089" w14:textId="22D1A7D8" w:rsidR="001717E0" w:rsidRPr="00EC3874" w:rsidRDefault="004A3AB8" w:rsidP="00F61FDC">
            <w:pPr>
              <w:jc w:val="center"/>
              <w:rPr>
                <w:rFonts w:ascii="Arial" w:hAnsi="Arial" w:cs="Arial"/>
                <w:b/>
              </w:rPr>
            </w:pPr>
            <w:r w:rsidRPr="00EE5205">
              <w:rPr>
                <w:rFonts w:ascii="Arial" w:hAnsi="Arial" w:cs="Arial"/>
                <w:b/>
              </w:rPr>
              <w:t>AUTORIZAÇÕES</w:t>
            </w:r>
            <w:r w:rsidR="001717E0" w:rsidRPr="00EC3874">
              <w:rPr>
                <w:rFonts w:ascii="Arial" w:hAnsi="Arial" w:cs="Arial"/>
                <w:b/>
              </w:rPr>
              <w:t xml:space="preserve">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14:paraId="4DA01607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622837C8" w14:textId="77777777" w:rsidTr="001945D1">
        <w:trPr>
          <w:trHeight w:val="283"/>
        </w:trPr>
        <w:tc>
          <w:tcPr>
            <w:tcW w:w="9073" w:type="dxa"/>
            <w:vAlign w:val="bottom"/>
          </w:tcPr>
          <w:p w14:paraId="0F20F3E9" w14:textId="0AE3F31B"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 xml:space="preserve">a disponível no próprio sistema, </w:t>
            </w:r>
            <w:r w:rsidR="00AB5E64" w:rsidRPr="00EE5205">
              <w:rPr>
                <w:rFonts w:ascii="Arial" w:hAnsi="Arial" w:cs="Arial"/>
                <w:sz w:val="20"/>
                <w:szCs w:val="20"/>
              </w:rPr>
              <w:t>não sendo necessári</w:t>
            </w:r>
            <w:r w:rsidR="004A3AB8" w:rsidRPr="00EE5205">
              <w:rPr>
                <w:rFonts w:ascii="Arial" w:hAnsi="Arial" w:cs="Arial"/>
                <w:sz w:val="20"/>
                <w:szCs w:val="20"/>
              </w:rPr>
              <w:t>o o anexo no processo eletrônico</w:t>
            </w:r>
            <w:r w:rsidR="00AB5E64">
              <w:rPr>
                <w:rFonts w:ascii="Arial" w:hAnsi="Arial" w:cs="Arial"/>
                <w:sz w:val="20"/>
                <w:szCs w:val="20"/>
              </w:rPr>
              <w:t>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39EF9B" w14:textId="77777777" w:rsidR="003C39EC" w:rsidRDefault="003C39EC" w:rsidP="0067340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  <w:p w14:paraId="23595CA3" w14:textId="63135F6C" w:rsidR="0029634D" w:rsidRPr="0029634D" w:rsidRDefault="00F83442" w:rsidP="00F834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9634D">
              <w:rPr>
                <w:rFonts w:ascii="Arial" w:hAnsi="Arial" w:cs="Arial"/>
                <w:sz w:val="20"/>
                <w:szCs w:val="20"/>
              </w:rPr>
              <w:t>Secretaria de Gestão do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 xml:space="preserve"> Ministério do Planejamento, Desenvolvimento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Gestão (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SEGES/MP</w:t>
            </w:r>
            <w:r w:rsidRPr="0029634D">
              <w:rPr>
                <w:rFonts w:ascii="Arial" w:hAnsi="Arial" w:cs="Arial"/>
                <w:sz w:val="20"/>
                <w:szCs w:val="20"/>
              </w:rPr>
              <w:t>), em atenção aos Acórdãos 2.977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/2012-TCU-Plenário,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2.695/2013-TCU-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343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/2014-TCU-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4.205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/2014-TCU-1ª Câmara,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757/2015-TCU-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588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/2016-TCU-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2.901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/2016-TCU-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3.081/2016-TCU-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 orienta os órgãos e entidades integrantes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Sistema de Serviços Gerais (</w:t>
            </w:r>
            <w:proofErr w:type="spellStart"/>
            <w:r w:rsidR="0029634D" w:rsidRPr="0029634D">
              <w:rPr>
                <w:rFonts w:ascii="Arial" w:hAnsi="Arial" w:cs="Arial"/>
                <w:sz w:val="20"/>
                <w:szCs w:val="20"/>
              </w:rPr>
              <w:t>Sisg</w:t>
            </w:r>
            <w:proofErr w:type="spellEnd"/>
            <w:r w:rsidR="0029634D" w:rsidRPr="0029634D">
              <w:rPr>
                <w:rFonts w:ascii="Arial" w:hAnsi="Arial" w:cs="Arial"/>
                <w:sz w:val="20"/>
                <w:szCs w:val="20"/>
              </w:rPr>
              <w:t>) que:</w:t>
            </w:r>
          </w:p>
          <w:p w14:paraId="5B8710CB" w14:textId="3CF7D7E1" w:rsidR="0029634D" w:rsidRPr="00F83442" w:rsidRDefault="00F83442" w:rsidP="00F83442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No âmbito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 xml:space="preserve"> das licitações realizadas sob a modelagem de aquisição por preço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>global de grupo de itens, somente será admitida as seguintes hipóteses:</w:t>
            </w:r>
          </w:p>
          <w:p w14:paraId="6E617A35" w14:textId="44122ED3" w:rsidR="0029634D" w:rsidRPr="00F83442" w:rsidRDefault="00F83442" w:rsidP="00F83442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3442">
              <w:rPr>
                <w:rFonts w:ascii="Arial" w:hAnsi="Arial" w:cs="Arial"/>
                <w:i/>
                <w:sz w:val="20"/>
                <w:szCs w:val="20"/>
              </w:rPr>
              <w:t>a) aquisição da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 xml:space="preserve"> totalidade dos itens de grupo, respeitadas as proporções de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>quantitativos definidos no certame; ou</w:t>
            </w:r>
          </w:p>
          <w:p w14:paraId="06537BE7" w14:textId="199F8220" w:rsidR="0029634D" w:rsidRPr="0087775B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442">
              <w:rPr>
                <w:rFonts w:ascii="Arial" w:hAnsi="Arial" w:cs="Arial"/>
                <w:i/>
                <w:sz w:val="20"/>
                <w:szCs w:val="20"/>
              </w:rPr>
              <w:t>b)  aquisição  de  item  isolado para o qual o preço unitário adjudicado ao</w:t>
            </w:r>
            <w:r w:rsidR="00F83442"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vencedor  seja  o  menor preço válido ofertado para o mesmo item na fase de</w:t>
            </w:r>
            <w:r w:rsidR="00F83442"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lances.</w:t>
            </w:r>
            <w:r w:rsidR="00F83442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  <w:tc>
          <w:tcPr>
            <w:tcW w:w="992" w:type="dxa"/>
          </w:tcPr>
          <w:p w14:paraId="4BC510F4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C30B4" w14:textId="77777777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4F89" w14:textId="77777777" w:rsidR="00391857" w:rsidRDefault="00391857" w:rsidP="0061007E">
      <w:r>
        <w:separator/>
      </w:r>
    </w:p>
  </w:endnote>
  <w:endnote w:type="continuationSeparator" w:id="0">
    <w:p w14:paraId="0423EA65" w14:textId="77777777" w:rsidR="00391857" w:rsidRDefault="00391857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200B11CD" w14:textId="77777777" w:rsidR="00AB174A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3B6BB30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3818D8" w14:textId="6998DE06" w:rsidR="00AB174A" w:rsidRPr="00923845" w:rsidRDefault="00774FC1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AGOSTO</w:t>
    </w:r>
    <w:r w:rsidR="00AB174A">
      <w:rPr>
        <w:rFonts w:ascii="Times New Roman" w:hAnsi="Times New Roman" w:cs="Times New Roman"/>
        <w:sz w:val="16"/>
        <w:szCs w:val="16"/>
      </w:rPr>
      <w:t>/2021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5720BF5A" w:rsidR="00AB174A" w:rsidRDefault="00AB174A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063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063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10B7" w14:textId="77777777" w:rsidR="00391857" w:rsidRDefault="00391857" w:rsidP="0061007E">
      <w:r>
        <w:separator/>
      </w:r>
    </w:p>
  </w:footnote>
  <w:footnote w:type="continuationSeparator" w:id="0">
    <w:p w14:paraId="4F12CDE1" w14:textId="77777777" w:rsidR="00391857" w:rsidRDefault="00391857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246E4"/>
    <w:rsid w:val="0003525D"/>
    <w:rsid w:val="00055159"/>
    <w:rsid w:val="0007418C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45D1"/>
    <w:rsid w:val="001950E6"/>
    <w:rsid w:val="001A6E51"/>
    <w:rsid w:val="001B0D01"/>
    <w:rsid w:val="001B313D"/>
    <w:rsid w:val="001B374D"/>
    <w:rsid w:val="001C6E7E"/>
    <w:rsid w:val="001D2B73"/>
    <w:rsid w:val="001D5B16"/>
    <w:rsid w:val="001F08A4"/>
    <w:rsid w:val="00200010"/>
    <w:rsid w:val="00210254"/>
    <w:rsid w:val="00215B35"/>
    <w:rsid w:val="002254F7"/>
    <w:rsid w:val="002630FB"/>
    <w:rsid w:val="002660D5"/>
    <w:rsid w:val="00270B9B"/>
    <w:rsid w:val="00276B85"/>
    <w:rsid w:val="002779A2"/>
    <w:rsid w:val="00280812"/>
    <w:rsid w:val="00286677"/>
    <w:rsid w:val="0028741E"/>
    <w:rsid w:val="00294F8C"/>
    <w:rsid w:val="00295C01"/>
    <w:rsid w:val="0029634D"/>
    <w:rsid w:val="00296D23"/>
    <w:rsid w:val="002C0396"/>
    <w:rsid w:val="002C6394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91857"/>
    <w:rsid w:val="003A2358"/>
    <w:rsid w:val="003A4C6C"/>
    <w:rsid w:val="003B1463"/>
    <w:rsid w:val="003B7F45"/>
    <w:rsid w:val="003C19CE"/>
    <w:rsid w:val="003C39EC"/>
    <w:rsid w:val="003D220A"/>
    <w:rsid w:val="003D400F"/>
    <w:rsid w:val="003D7999"/>
    <w:rsid w:val="003E0A58"/>
    <w:rsid w:val="003E1DED"/>
    <w:rsid w:val="003F58B5"/>
    <w:rsid w:val="003F6A2B"/>
    <w:rsid w:val="004072F6"/>
    <w:rsid w:val="00410E14"/>
    <w:rsid w:val="0042563D"/>
    <w:rsid w:val="004425DC"/>
    <w:rsid w:val="0046029A"/>
    <w:rsid w:val="004709FD"/>
    <w:rsid w:val="0047719C"/>
    <w:rsid w:val="00486814"/>
    <w:rsid w:val="00490951"/>
    <w:rsid w:val="0049382A"/>
    <w:rsid w:val="004A0EFB"/>
    <w:rsid w:val="004A2E64"/>
    <w:rsid w:val="004A3AB8"/>
    <w:rsid w:val="004A43AC"/>
    <w:rsid w:val="004B031D"/>
    <w:rsid w:val="004B2A2F"/>
    <w:rsid w:val="004C2257"/>
    <w:rsid w:val="004E7B69"/>
    <w:rsid w:val="004F124D"/>
    <w:rsid w:val="005007A5"/>
    <w:rsid w:val="005009AF"/>
    <w:rsid w:val="00526019"/>
    <w:rsid w:val="005279B0"/>
    <w:rsid w:val="00530CF1"/>
    <w:rsid w:val="00534B57"/>
    <w:rsid w:val="00536606"/>
    <w:rsid w:val="0055287D"/>
    <w:rsid w:val="0055555F"/>
    <w:rsid w:val="0056005D"/>
    <w:rsid w:val="00561852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41FA"/>
    <w:rsid w:val="006A6A76"/>
    <w:rsid w:val="006A7BFE"/>
    <w:rsid w:val="006B1497"/>
    <w:rsid w:val="006B2AA9"/>
    <w:rsid w:val="006E27B7"/>
    <w:rsid w:val="006E2D39"/>
    <w:rsid w:val="006F6B7C"/>
    <w:rsid w:val="00705099"/>
    <w:rsid w:val="00706F88"/>
    <w:rsid w:val="00711DBB"/>
    <w:rsid w:val="00720F78"/>
    <w:rsid w:val="00725490"/>
    <w:rsid w:val="00727B47"/>
    <w:rsid w:val="00735518"/>
    <w:rsid w:val="0073666F"/>
    <w:rsid w:val="00746FAB"/>
    <w:rsid w:val="00750B1C"/>
    <w:rsid w:val="0075125B"/>
    <w:rsid w:val="00762555"/>
    <w:rsid w:val="00774FC1"/>
    <w:rsid w:val="00794222"/>
    <w:rsid w:val="007954B8"/>
    <w:rsid w:val="007B2263"/>
    <w:rsid w:val="007D25ED"/>
    <w:rsid w:val="007F070E"/>
    <w:rsid w:val="007F53DF"/>
    <w:rsid w:val="008036FE"/>
    <w:rsid w:val="0080372C"/>
    <w:rsid w:val="00805E32"/>
    <w:rsid w:val="00810373"/>
    <w:rsid w:val="00811C5C"/>
    <w:rsid w:val="008137B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60635"/>
    <w:rsid w:val="0087775B"/>
    <w:rsid w:val="008837BF"/>
    <w:rsid w:val="00887D3F"/>
    <w:rsid w:val="00890C6F"/>
    <w:rsid w:val="008936E8"/>
    <w:rsid w:val="00896874"/>
    <w:rsid w:val="008B125D"/>
    <w:rsid w:val="008C1B83"/>
    <w:rsid w:val="008D4FD5"/>
    <w:rsid w:val="008D5B15"/>
    <w:rsid w:val="0092708E"/>
    <w:rsid w:val="009307B5"/>
    <w:rsid w:val="009341A1"/>
    <w:rsid w:val="009358BF"/>
    <w:rsid w:val="00942C4C"/>
    <w:rsid w:val="00954D7C"/>
    <w:rsid w:val="0095669A"/>
    <w:rsid w:val="00990B62"/>
    <w:rsid w:val="00990FD0"/>
    <w:rsid w:val="009B5637"/>
    <w:rsid w:val="009C527D"/>
    <w:rsid w:val="009D201B"/>
    <w:rsid w:val="009D5D93"/>
    <w:rsid w:val="009E385D"/>
    <w:rsid w:val="009F1C71"/>
    <w:rsid w:val="00A148BD"/>
    <w:rsid w:val="00A22A7C"/>
    <w:rsid w:val="00A25D7E"/>
    <w:rsid w:val="00A51C27"/>
    <w:rsid w:val="00A53032"/>
    <w:rsid w:val="00A55FD6"/>
    <w:rsid w:val="00A561BE"/>
    <w:rsid w:val="00A6165E"/>
    <w:rsid w:val="00A65672"/>
    <w:rsid w:val="00A74459"/>
    <w:rsid w:val="00A74968"/>
    <w:rsid w:val="00A869F1"/>
    <w:rsid w:val="00A94BAD"/>
    <w:rsid w:val="00AA0A51"/>
    <w:rsid w:val="00AB174A"/>
    <w:rsid w:val="00AB5E64"/>
    <w:rsid w:val="00AC5170"/>
    <w:rsid w:val="00AD6888"/>
    <w:rsid w:val="00AD7248"/>
    <w:rsid w:val="00AE0F9A"/>
    <w:rsid w:val="00AE5679"/>
    <w:rsid w:val="00AF3AEB"/>
    <w:rsid w:val="00B035E2"/>
    <w:rsid w:val="00B11B19"/>
    <w:rsid w:val="00B15268"/>
    <w:rsid w:val="00B15DBB"/>
    <w:rsid w:val="00B22DD9"/>
    <w:rsid w:val="00B326DB"/>
    <w:rsid w:val="00B44595"/>
    <w:rsid w:val="00B4494C"/>
    <w:rsid w:val="00B531DF"/>
    <w:rsid w:val="00B53BC8"/>
    <w:rsid w:val="00B55D55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D6069"/>
    <w:rsid w:val="00BE3ABC"/>
    <w:rsid w:val="00C01DC4"/>
    <w:rsid w:val="00C026F7"/>
    <w:rsid w:val="00C11237"/>
    <w:rsid w:val="00C11487"/>
    <w:rsid w:val="00C125F2"/>
    <w:rsid w:val="00C2561D"/>
    <w:rsid w:val="00C414BF"/>
    <w:rsid w:val="00C56B13"/>
    <w:rsid w:val="00C6627F"/>
    <w:rsid w:val="00C73B0A"/>
    <w:rsid w:val="00CA1EDF"/>
    <w:rsid w:val="00CA5115"/>
    <w:rsid w:val="00CB55F2"/>
    <w:rsid w:val="00CC0B6E"/>
    <w:rsid w:val="00CC259F"/>
    <w:rsid w:val="00CD6CDB"/>
    <w:rsid w:val="00CE1513"/>
    <w:rsid w:val="00D02691"/>
    <w:rsid w:val="00D14CDA"/>
    <w:rsid w:val="00D153C3"/>
    <w:rsid w:val="00D25CD5"/>
    <w:rsid w:val="00D40229"/>
    <w:rsid w:val="00D4032E"/>
    <w:rsid w:val="00D47030"/>
    <w:rsid w:val="00D51B78"/>
    <w:rsid w:val="00D54970"/>
    <w:rsid w:val="00D57337"/>
    <w:rsid w:val="00D76EE0"/>
    <w:rsid w:val="00D8505D"/>
    <w:rsid w:val="00D86EF4"/>
    <w:rsid w:val="00D92FAC"/>
    <w:rsid w:val="00DB21A0"/>
    <w:rsid w:val="00DB5DDC"/>
    <w:rsid w:val="00DB7782"/>
    <w:rsid w:val="00DC69AF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E2A15"/>
    <w:rsid w:val="00EE5205"/>
    <w:rsid w:val="00EE71D2"/>
    <w:rsid w:val="00EF1EE3"/>
    <w:rsid w:val="00EF2653"/>
    <w:rsid w:val="00F04A5E"/>
    <w:rsid w:val="00F10AA3"/>
    <w:rsid w:val="00F1531E"/>
    <w:rsid w:val="00F25538"/>
    <w:rsid w:val="00F27731"/>
    <w:rsid w:val="00F364CE"/>
    <w:rsid w:val="00F50AF1"/>
    <w:rsid w:val="00F50CB4"/>
    <w:rsid w:val="00F61FDC"/>
    <w:rsid w:val="00F63949"/>
    <w:rsid w:val="00F7725F"/>
    <w:rsid w:val="00F83442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A1F6-D090-4991-A826-4AC635B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</cp:lastModifiedBy>
  <cp:revision>10</cp:revision>
  <dcterms:created xsi:type="dcterms:W3CDTF">2021-08-22T15:21:00Z</dcterms:created>
  <dcterms:modified xsi:type="dcterms:W3CDTF">2021-08-24T19:39:00Z</dcterms:modified>
</cp:coreProperties>
</file>