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  <w:tab/>
        <w:t xml:space="preserve">Considerando a descrição sumária do cargo, fica autorizado(a) o(a) servidor(a)_________[Nome completo do(a) servidor(a)]_______, ocupante do cargo___[cargo]_____________________, Siape Nº_________[Número do SIAPE]______, a coordenar o projeto de pesquisa intitulado “____________________________[Título do projeto de pesquisa]____”.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___[Cidade]_____, ___[dia]___ de ___[mês]____ de ___[ano]____.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[Nome completo da chefia imediata]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proppi@ifrs.edu.br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50072"/>
  </w:style>
  <w:style w:type="paragraph" w:styleId="Ttulo1">
    <w:name w:val="heading 1"/>
    <w:basedOn w:val="Normal1"/>
    <w:next w:val="Normal1"/>
    <w:rsid w:val="003552F4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52F4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52F4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52F4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52F4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52F4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3552F4"/>
  </w:style>
  <w:style w:type="table" w:styleId="TableNormal" w:customStyle="1">
    <w:name w:val="Table Normal"/>
    <w:rsid w:val="003552F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3552F4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1"/>
    <w:next w:val="Normal1"/>
    <w:rsid w:val="003552F4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E02F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02FA4"/>
  </w:style>
  <w:style w:type="paragraph" w:styleId="Rodap">
    <w:name w:val="footer"/>
    <w:basedOn w:val="Normal"/>
    <w:link w:val="RodapChar"/>
    <w:uiPriority w:val="99"/>
    <w:unhideWhenUsed w:val="1"/>
    <w:rsid w:val="00E02F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02FA4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JsBtBGL08wGDwYUWP0og96aow==">AMUW2mUPMKwIwNfqWQP3bK8pQxITwtv5uqiz8KEir8xhFznYPyESpJzFzfkJZMCBUYXMdnddCTp4zxAfGlL0w9/+HzKtJ1OFpQbXjM4mPxhT+RQ33piefHbI2rqlzV6QlZWsu2Zg9Vx5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2019-11-25T16:46:00Z</dcterms:created>
  <dc:creator>Lisiane Delai</dc:creator>
</cp:coreProperties>
</file>