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0B7FC0C" w:rsidR="00C7543F" w:rsidRDefault="00E5269D">
      <w:pPr>
        <w:widowControl w:val="0"/>
        <w:spacing w:after="0" w:line="2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RECEBIMENTO - CONTRATOS DE OBRAS - MEDIÇÃO</w:t>
      </w:r>
      <w:bookmarkStart w:id="0" w:name="_GoBack"/>
      <w:bookmarkEnd w:id="0"/>
    </w:p>
    <w:p w14:paraId="00000002" w14:textId="77777777" w:rsidR="00C7543F" w:rsidRDefault="00C7543F">
      <w:pPr>
        <w:widowControl w:val="0"/>
        <w:spacing w:after="0" w:line="200" w:lineRule="auto"/>
        <w:jc w:val="center"/>
        <w:rPr>
          <w:b/>
          <w:sz w:val="24"/>
          <w:szCs w:val="24"/>
        </w:rPr>
      </w:pPr>
    </w:p>
    <w:p w14:paraId="00000003" w14:textId="77777777" w:rsidR="00C7543F" w:rsidRDefault="00E5269D">
      <w:pPr>
        <w:widowControl w:val="0"/>
        <w:spacing w:before="240" w:after="24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PROCESSO:</w:t>
      </w:r>
    </w:p>
    <w:p w14:paraId="00000004" w14:textId="77777777" w:rsidR="00C7543F" w:rsidRDefault="00E5269D">
      <w:pPr>
        <w:widowControl w:val="0"/>
        <w:spacing w:before="240" w:after="24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CAMPUS:</w:t>
      </w:r>
    </w:p>
    <w:p w14:paraId="00000005" w14:textId="77777777" w:rsidR="00C7543F" w:rsidRDefault="00E5269D">
      <w:pPr>
        <w:widowControl w:val="0"/>
        <w:spacing w:before="240" w:after="24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EMPRESA CONTRATADA:</w:t>
      </w:r>
    </w:p>
    <w:p w14:paraId="00000006" w14:textId="77777777" w:rsidR="00C7543F" w:rsidRDefault="00E5269D">
      <w:pPr>
        <w:widowControl w:val="0"/>
        <w:spacing w:before="240" w:after="24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CNPJ:</w:t>
      </w:r>
    </w:p>
    <w:p w14:paraId="00000007" w14:textId="77777777" w:rsidR="00C7543F" w:rsidRDefault="00E5269D">
      <w:pPr>
        <w:widowControl w:val="0"/>
        <w:spacing w:before="240" w:after="240" w:line="200" w:lineRule="auto"/>
        <w:jc w:val="both"/>
        <w:rPr>
          <w:color w:val="231F20"/>
          <w:sz w:val="24"/>
          <w:szCs w:val="24"/>
        </w:rPr>
      </w:pPr>
      <w:proofErr w:type="gramStart"/>
      <w:r>
        <w:rPr>
          <w:color w:val="231F20"/>
          <w:sz w:val="24"/>
          <w:szCs w:val="24"/>
        </w:rPr>
        <w:t>CONTRATO N</w:t>
      </w:r>
      <w:r>
        <w:rPr>
          <w:color w:val="231F20"/>
          <w:sz w:val="24"/>
          <w:szCs w:val="24"/>
          <w:vertAlign w:val="superscript"/>
        </w:rPr>
        <w:t>o</w:t>
      </w:r>
      <w:proofErr w:type="gramEnd"/>
      <w:r>
        <w:rPr>
          <w:color w:val="231F20"/>
          <w:sz w:val="24"/>
          <w:szCs w:val="24"/>
        </w:rPr>
        <w:t>:</w:t>
      </w:r>
    </w:p>
    <w:p w14:paraId="00000008" w14:textId="77777777" w:rsidR="00C7543F" w:rsidRDefault="00E5269D">
      <w:pPr>
        <w:widowControl w:val="0"/>
        <w:spacing w:before="240" w:after="24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OBJETO CONTRATUAL:</w:t>
      </w:r>
    </w:p>
    <w:p w14:paraId="00000009" w14:textId="77777777" w:rsidR="00C7543F" w:rsidRDefault="00E5269D">
      <w:pPr>
        <w:widowControl w:val="0"/>
        <w:spacing w:before="240" w:after="240" w:line="20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NOTA FISCAL Nº</w:t>
      </w:r>
      <w:r>
        <w:rPr>
          <w:sz w:val="24"/>
          <w:szCs w:val="24"/>
        </w:rPr>
        <w:t>:</w:t>
      </w:r>
    </w:p>
    <w:p w14:paraId="0000000A" w14:textId="77777777" w:rsidR="00C7543F" w:rsidRDefault="00E5269D">
      <w:pPr>
        <w:widowControl w:val="0"/>
        <w:spacing w:before="240" w:after="240" w:line="200" w:lineRule="auto"/>
        <w:jc w:val="both"/>
        <w:rPr>
          <w:b/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</w:t>
      </w:r>
    </w:p>
    <w:p w14:paraId="0000000B" w14:textId="77777777" w:rsidR="00C7543F" w:rsidRDefault="00E5269D">
      <w:pPr>
        <w:widowControl w:val="0"/>
        <w:spacing w:after="0" w:line="240" w:lineRule="auto"/>
        <w:jc w:val="center"/>
        <w:rPr>
          <w:b/>
          <w:color w:val="231F20"/>
          <w:sz w:val="24"/>
          <w:szCs w:val="24"/>
          <w:u w:val="single"/>
        </w:rPr>
      </w:pPr>
      <w:r>
        <w:rPr>
          <w:b/>
          <w:color w:val="231F20"/>
          <w:sz w:val="24"/>
          <w:szCs w:val="24"/>
          <w:u w:val="single"/>
        </w:rPr>
        <w:t>RECEBIMENTO PROVISÓRIO - FISCALIZAÇÃO ADMINISTRATIVA</w:t>
      </w:r>
    </w:p>
    <w:p w14:paraId="0000000C" w14:textId="77777777" w:rsidR="00C7543F" w:rsidRDefault="00C7543F">
      <w:pPr>
        <w:widowControl w:val="0"/>
        <w:spacing w:after="0" w:line="240" w:lineRule="auto"/>
        <w:jc w:val="center"/>
        <w:rPr>
          <w:b/>
          <w:color w:val="231F20"/>
          <w:sz w:val="24"/>
          <w:szCs w:val="24"/>
        </w:rPr>
      </w:pPr>
    </w:p>
    <w:p w14:paraId="0000000D" w14:textId="77777777" w:rsidR="00C7543F" w:rsidRDefault="00E5269D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231F20"/>
          <w:sz w:val="24"/>
          <w:szCs w:val="24"/>
        </w:rPr>
        <w:t>1.</w:t>
      </w:r>
      <w:r>
        <w:rPr>
          <w:color w:val="231F20"/>
          <w:sz w:val="24"/>
          <w:szCs w:val="24"/>
        </w:rPr>
        <w:t xml:space="preserve"> Relação dos empregados alocados no contrato durante o período de medição:</w:t>
      </w:r>
    </w:p>
    <w:p w14:paraId="0000000E" w14:textId="77777777" w:rsidR="00C7543F" w:rsidRDefault="00E5269D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231F20"/>
          <w:sz w:val="24"/>
          <w:szCs w:val="24"/>
        </w:rPr>
        <w:t>01.</w:t>
      </w:r>
    </w:p>
    <w:p w14:paraId="0000000F" w14:textId="77777777" w:rsidR="00C7543F" w:rsidRDefault="00E5269D">
      <w:pPr>
        <w:widowControl w:val="0"/>
        <w:spacing w:after="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02.</w:t>
      </w:r>
    </w:p>
    <w:p w14:paraId="00000010" w14:textId="77777777" w:rsidR="00C7543F" w:rsidRDefault="00E5269D">
      <w:pPr>
        <w:widowControl w:val="0"/>
        <w:spacing w:after="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03...</w:t>
      </w:r>
    </w:p>
    <w:p w14:paraId="00000011" w14:textId="77777777" w:rsidR="00C7543F" w:rsidRDefault="00C7543F">
      <w:pPr>
        <w:widowControl w:val="0"/>
        <w:spacing w:after="0" w:line="240" w:lineRule="auto"/>
        <w:jc w:val="both"/>
        <w:rPr>
          <w:color w:val="231F20"/>
          <w:sz w:val="24"/>
          <w:szCs w:val="24"/>
        </w:rPr>
      </w:pPr>
    </w:p>
    <w:p w14:paraId="00000012" w14:textId="77777777" w:rsidR="00C7543F" w:rsidRDefault="00E5269D">
      <w:pPr>
        <w:widowControl w:val="0"/>
        <w:spacing w:after="0" w:line="200" w:lineRule="auto"/>
        <w:jc w:val="both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2. </w:t>
      </w:r>
      <w:r>
        <w:rPr>
          <w:color w:val="231F20"/>
          <w:sz w:val="24"/>
          <w:szCs w:val="24"/>
        </w:rPr>
        <w:t>Verificação dos itens 10.4 e 10.5 do Anexo VIII-B (fiscalização procedimental e por amostragem) da IN SEGES 05/2017, além dos documentos exigidos no edital.</w:t>
      </w:r>
    </w:p>
    <w:p w14:paraId="00000013" w14:textId="77777777" w:rsidR="00C7543F" w:rsidRDefault="00C7543F">
      <w:pPr>
        <w:widowControl w:val="0"/>
        <w:spacing w:after="0" w:line="200" w:lineRule="auto"/>
        <w:jc w:val="both"/>
        <w:rPr>
          <w:color w:val="231F20"/>
          <w:sz w:val="24"/>
          <w:szCs w:val="24"/>
        </w:rPr>
      </w:pPr>
    </w:p>
    <w:p w14:paraId="00000014" w14:textId="77777777" w:rsidR="00C7543F" w:rsidRDefault="00E5269D">
      <w:pPr>
        <w:widowControl w:val="0"/>
        <w:spacing w:after="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Exemp</w:t>
      </w:r>
      <w:r>
        <w:rPr>
          <w:color w:val="231F20"/>
          <w:sz w:val="24"/>
          <w:szCs w:val="24"/>
        </w:rPr>
        <w:t>los:</w:t>
      </w:r>
    </w:p>
    <w:p w14:paraId="00000015" w14:textId="77777777" w:rsidR="00C7543F" w:rsidRDefault="00E5269D">
      <w:pPr>
        <w:widowControl w:val="0"/>
        <w:numPr>
          <w:ilvl w:val="0"/>
          <w:numId w:val="2"/>
        </w:numPr>
        <w:spacing w:after="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Extrato da conta do INSS e do FGTS dos funcionários vinculados ao contrato</w:t>
      </w:r>
    </w:p>
    <w:p w14:paraId="00000016" w14:textId="77777777" w:rsidR="00C7543F" w:rsidRDefault="00E5269D">
      <w:pPr>
        <w:numPr>
          <w:ilvl w:val="0"/>
          <w:numId w:val="4"/>
        </w:numPr>
        <w:spacing w:after="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Cópia da folha de pagamento analítica</w:t>
      </w:r>
    </w:p>
    <w:p w14:paraId="00000017" w14:textId="77777777" w:rsidR="00C7543F" w:rsidRDefault="00E5269D">
      <w:pPr>
        <w:widowControl w:val="0"/>
        <w:numPr>
          <w:ilvl w:val="0"/>
          <w:numId w:val="5"/>
        </w:numPr>
        <w:spacing w:after="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Comprovante de controle do ponto e Cópia dos contracheques dos empregados ou, ainda, quando necessário, cópia de recibos de depósitos bancários </w:t>
      </w:r>
    </w:p>
    <w:p w14:paraId="00000018" w14:textId="77777777" w:rsidR="00C7543F" w:rsidRDefault="00E5269D">
      <w:pPr>
        <w:widowControl w:val="0"/>
        <w:numPr>
          <w:ilvl w:val="0"/>
          <w:numId w:val="1"/>
        </w:numPr>
        <w:spacing w:after="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Comprovantes de realização de eventuais cursos de treinamento e reciclagem que forem exigidos por lei ou pelo c</w:t>
      </w:r>
      <w:r>
        <w:rPr>
          <w:color w:val="231F20"/>
          <w:sz w:val="24"/>
          <w:szCs w:val="24"/>
        </w:rPr>
        <w:t>ontrato</w:t>
      </w:r>
    </w:p>
    <w:p w14:paraId="00000019" w14:textId="77777777" w:rsidR="00C7543F" w:rsidRDefault="00E5269D">
      <w:pPr>
        <w:widowControl w:val="0"/>
        <w:numPr>
          <w:ilvl w:val="0"/>
          <w:numId w:val="3"/>
        </w:numPr>
        <w:spacing w:after="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Comprovantes de entrega de benefícios suplementares (vale-transporte, vale alimentação, entre outros), a que estiver obrigada por força de lei ou de </w:t>
      </w:r>
      <w:proofErr w:type="gramStart"/>
      <w:r>
        <w:rPr>
          <w:color w:val="231F20"/>
          <w:sz w:val="24"/>
          <w:szCs w:val="24"/>
        </w:rPr>
        <w:t>convenção</w:t>
      </w:r>
      <w:proofErr w:type="gramEnd"/>
      <w:r>
        <w:rPr>
          <w:color w:val="231F20"/>
          <w:sz w:val="24"/>
          <w:szCs w:val="24"/>
        </w:rPr>
        <w:t xml:space="preserve"> ou acordo coletivo de trabalho</w:t>
      </w:r>
    </w:p>
    <w:p w14:paraId="0000001A" w14:textId="77777777" w:rsidR="00C7543F" w:rsidRDefault="00E5269D">
      <w:pPr>
        <w:widowControl w:val="0"/>
        <w:numPr>
          <w:ilvl w:val="0"/>
          <w:numId w:val="3"/>
        </w:numPr>
        <w:spacing w:after="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Relação de estabelecimentos centralizados – REC </w:t>
      </w:r>
    </w:p>
    <w:p w14:paraId="0000001B" w14:textId="77777777" w:rsidR="00C7543F" w:rsidRDefault="00E5269D">
      <w:pPr>
        <w:widowControl w:val="0"/>
        <w:numPr>
          <w:ilvl w:val="0"/>
          <w:numId w:val="3"/>
        </w:numPr>
        <w:spacing w:after="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Relação de Tomadores/Obras – RET</w:t>
      </w:r>
    </w:p>
    <w:p w14:paraId="0000001C" w14:textId="77777777" w:rsidR="00C7543F" w:rsidRDefault="00E5269D">
      <w:pPr>
        <w:widowControl w:val="0"/>
        <w:numPr>
          <w:ilvl w:val="0"/>
          <w:numId w:val="3"/>
        </w:numPr>
        <w:spacing w:after="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Cópias das guias de recolhimento de INSS e FGTS</w:t>
      </w:r>
    </w:p>
    <w:p w14:paraId="0000001D" w14:textId="77777777" w:rsidR="00C7543F" w:rsidRDefault="00E5269D">
      <w:pPr>
        <w:widowControl w:val="0"/>
        <w:numPr>
          <w:ilvl w:val="0"/>
          <w:numId w:val="3"/>
        </w:numPr>
        <w:spacing w:after="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GEFIP, composta por Protocolo de Envio de Arquivos, emitido pela Conectividade</w:t>
      </w:r>
      <w:r>
        <w:rPr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Social; Comprovante de Declaração à Previdência; Relação dos Trabalhadores Constantes do Arquivo</w:t>
      </w:r>
      <w:r>
        <w:rPr>
          <w:color w:val="231F20"/>
          <w:sz w:val="24"/>
          <w:szCs w:val="24"/>
        </w:rPr>
        <w:t xml:space="preserve"> SEFIP – RE</w:t>
      </w:r>
    </w:p>
    <w:p w14:paraId="0000001E" w14:textId="77777777" w:rsidR="00C7543F" w:rsidRDefault="00C7543F">
      <w:pPr>
        <w:widowControl w:val="0"/>
        <w:spacing w:after="0" w:line="200" w:lineRule="auto"/>
        <w:jc w:val="both"/>
        <w:rPr>
          <w:color w:val="231F20"/>
          <w:sz w:val="24"/>
          <w:szCs w:val="24"/>
        </w:rPr>
      </w:pPr>
    </w:p>
    <w:p w14:paraId="0000001F" w14:textId="77777777" w:rsidR="00C7543F" w:rsidRDefault="00C7543F">
      <w:pPr>
        <w:widowControl w:val="0"/>
        <w:spacing w:after="0" w:line="200" w:lineRule="auto"/>
        <w:jc w:val="both"/>
        <w:rPr>
          <w:b/>
          <w:sz w:val="24"/>
          <w:szCs w:val="24"/>
        </w:rPr>
      </w:pPr>
    </w:p>
    <w:p w14:paraId="00000020" w14:textId="77777777" w:rsidR="00C7543F" w:rsidRDefault="00E5269D">
      <w:pPr>
        <w:widowControl w:val="0"/>
        <w:spacing w:after="0" w:line="20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sz w:val="24"/>
          <w:szCs w:val="24"/>
        </w:rPr>
        <w:t>Ocorrências administrativas:</w:t>
      </w:r>
    </w:p>
    <w:p w14:paraId="00000021" w14:textId="77777777" w:rsidR="00C7543F" w:rsidRDefault="00C7543F">
      <w:pPr>
        <w:widowControl w:val="0"/>
        <w:spacing w:after="0" w:line="200" w:lineRule="auto"/>
        <w:jc w:val="both"/>
        <w:rPr>
          <w:b/>
          <w:sz w:val="24"/>
          <w:szCs w:val="24"/>
        </w:rPr>
      </w:pPr>
    </w:p>
    <w:p w14:paraId="00000022" w14:textId="77777777" w:rsidR="00C7543F" w:rsidRDefault="00C7543F">
      <w:pPr>
        <w:widowControl w:val="0"/>
        <w:spacing w:after="0" w:line="200" w:lineRule="auto"/>
        <w:rPr>
          <w:b/>
          <w:sz w:val="24"/>
          <w:szCs w:val="24"/>
        </w:rPr>
      </w:pPr>
    </w:p>
    <w:p w14:paraId="00000023" w14:textId="77777777" w:rsidR="00C7543F" w:rsidRDefault="00E5269D">
      <w:pPr>
        <w:widowControl w:val="0"/>
        <w:spacing w:after="0" w:line="2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Nome e CPF do Fiscal Administrativo:</w:t>
      </w:r>
    </w:p>
    <w:p w14:paraId="00000024" w14:textId="77777777" w:rsidR="00C7543F" w:rsidRDefault="00C7543F">
      <w:pPr>
        <w:widowControl w:val="0"/>
        <w:spacing w:after="0" w:line="200" w:lineRule="auto"/>
        <w:jc w:val="both"/>
        <w:rPr>
          <w:b/>
          <w:sz w:val="24"/>
          <w:szCs w:val="24"/>
        </w:rPr>
      </w:pPr>
    </w:p>
    <w:p w14:paraId="00000025" w14:textId="77777777" w:rsidR="00C7543F" w:rsidRDefault="00C7543F">
      <w:pPr>
        <w:widowControl w:val="0"/>
        <w:spacing w:after="0" w:line="200" w:lineRule="auto"/>
        <w:jc w:val="both"/>
        <w:rPr>
          <w:b/>
          <w:sz w:val="24"/>
          <w:szCs w:val="24"/>
        </w:rPr>
      </w:pPr>
    </w:p>
    <w:p w14:paraId="00000026" w14:textId="77777777" w:rsidR="00C7543F" w:rsidRDefault="00C7543F">
      <w:pPr>
        <w:widowControl w:val="0"/>
        <w:spacing w:after="0" w:line="200" w:lineRule="auto"/>
        <w:jc w:val="both"/>
        <w:rPr>
          <w:b/>
          <w:color w:val="000000"/>
          <w:sz w:val="24"/>
          <w:szCs w:val="24"/>
        </w:rPr>
      </w:pPr>
    </w:p>
    <w:p w14:paraId="00000027" w14:textId="77777777" w:rsidR="00C7543F" w:rsidRDefault="00E5269D">
      <w:pPr>
        <w:widowControl w:val="0"/>
        <w:spacing w:after="0" w:line="20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RECEBIMENTO PROVISÓRIO - FISCALIZAÇÃO TÉCNICA:</w:t>
      </w:r>
    </w:p>
    <w:p w14:paraId="00000028" w14:textId="77777777" w:rsidR="00C7543F" w:rsidRDefault="00C7543F">
      <w:pPr>
        <w:widowControl w:val="0"/>
        <w:spacing w:after="0" w:line="200" w:lineRule="auto"/>
        <w:jc w:val="both"/>
        <w:rPr>
          <w:b/>
          <w:color w:val="000000"/>
          <w:sz w:val="24"/>
          <w:szCs w:val="24"/>
        </w:rPr>
      </w:pPr>
    </w:p>
    <w:p w14:paraId="00000029" w14:textId="77777777" w:rsidR="00C7543F" w:rsidRDefault="00C7543F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0000002A" w14:textId="77777777" w:rsidR="00C7543F" w:rsidRDefault="00C7543F">
      <w:pPr>
        <w:widowControl w:val="0"/>
        <w:spacing w:after="0" w:line="200" w:lineRule="auto"/>
        <w:jc w:val="both"/>
        <w:rPr>
          <w:color w:val="231F20"/>
          <w:sz w:val="24"/>
          <w:szCs w:val="24"/>
        </w:rPr>
      </w:pPr>
    </w:p>
    <w:p w14:paraId="0000002B" w14:textId="77777777" w:rsidR="00C7543F" w:rsidRDefault="00E5269D">
      <w:pPr>
        <w:widowControl w:val="0"/>
        <w:spacing w:after="0" w:line="240" w:lineRule="auto"/>
        <w:jc w:val="both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5.</w:t>
      </w:r>
      <w:r>
        <w:rPr>
          <w:color w:val="231F20"/>
          <w:sz w:val="24"/>
          <w:szCs w:val="24"/>
        </w:rPr>
        <w:t xml:space="preserve"> Ocorrências técnicas:</w:t>
      </w:r>
    </w:p>
    <w:p w14:paraId="0000002C" w14:textId="77777777" w:rsidR="00C7543F" w:rsidRDefault="00E5269D">
      <w:pPr>
        <w:widowControl w:val="0"/>
        <w:spacing w:before="240" w:after="240" w:line="200" w:lineRule="auto"/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 </w:t>
      </w:r>
    </w:p>
    <w:p w14:paraId="0000002D" w14:textId="77777777" w:rsidR="00C7543F" w:rsidRDefault="00E5269D">
      <w:pPr>
        <w:widowControl w:val="0"/>
        <w:spacing w:before="240" w:after="24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Atesto que se encontram cumpridos os serviços da __ parcela conforme a planilha em anexo. Esses serviços correspondem aos valores apresentados na NF Nº ___de R$ ____________________, sendo R$ __________ referentes a materiais e R$ ____________ referentes à</w:t>
      </w:r>
      <w:r>
        <w:rPr>
          <w:color w:val="231F20"/>
          <w:sz w:val="24"/>
          <w:szCs w:val="24"/>
        </w:rPr>
        <w:t xml:space="preserve"> mão de obra.</w:t>
      </w:r>
    </w:p>
    <w:p w14:paraId="0000002E" w14:textId="77777777" w:rsidR="00C7543F" w:rsidRDefault="00C7543F">
      <w:pPr>
        <w:widowControl w:val="0"/>
        <w:spacing w:before="240" w:after="240" w:line="200" w:lineRule="auto"/>
        <w:jc w:val="both"/>
        <w:rPr>
          <w:b/>
          <w:color w:val="231F20"/>
          <w:sz w:val="24"/>
          <w:szCs w:val="24"/>
        </w:rPr>
      </w:pPr>
    </w:p>
    <w:p w14:paraId="0000002F" w14:textId="77777777" w:rsidR="00C7543F" w:rsidRDefault="00E5269D">
      <w:pPr>
        <w:widowControl w:val="0"/>
        <w:spacing w:before="240" w:after="240" w:line="200" w:lineRule="auto"/>
        <w:jc w:val="both"/>
        <w:rPr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6. </w:t>
      </w:r>
      <w:r>
        <w:rPr>
          <w:color w:val="231F20"/>
          <w:sz w:val="24"/>
          <w:szCs w:val="24"/>
        </w:rPr>
        <w:t>Situação da Obra: Concluído ____% da obra</w:t>
      </w:r>
    </w:p>
    <w:p w14:paraId="00000030" w14:textId="77777777" w:rsidR="00C7543F" w:rsidRDefault="00C7543F">
      <w:pPr>
        <w:widowControl w:val="0"/>
        <w:spacing w:before="240" w:after="240" w:line="200" w:lineRule="auto"/>
        <w:jc w:val="both"/>
        <w:rPr>
          <w:b/>
          <w:color w:val="231F20"/>
          <w:sz w:val="24"/>
          <w:szCs w:val="24"/>
        </w:rPr>
      </w:pPr>
    </w:p>
    <w:p w14:paraId="00000031" w14:textId="77777777" w:rsidR="00C7543F" w:rsidRDefault="00E5269D">
      <w:pPr>
        <w:widowControl w:val="0"/>
        <w:spacing w:before="240" w:after="240" w:line="20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Nome e CPF do Fiscal Técnico:</w:t>
      </w:r>
    </w:p>
    <w:p w14:paraId="00000032" w14:textId="77777777" w:rsidR="00C7543F" w:rsidRDefault="00E5269D">
      <w:pPr>
        <w:widowControl w:val="0"/>
        <w:spacing w:before="240" w:after="240" w:line="200" w:lineRule="auto"/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          </w:t>
      </w:r>
      <w:r>
        <w:rPr>
          <w:b/>
          <w:color w:val="231F20"/>
          <w:sz w:val="24"/>
          <w:szCs w:val="24"/>
        </w:rPr>
        <w:tab/>
        <w:t xml:space="preserve">                              </w:t>
      </w:r>
    </w:p>
    <w:p w14:paraId="00000033" w14:textId="77777777" w:rsidR="00C7543F" w:rsidRDefault="00E5269D">
      <w:pPr>
        <w:widowControl w:val="0"/>
        <w:spacing w:before="240" w:after="240" w:line="200" w:lineRule="auto"/>
        <w:jc w:val="center"/>
        <w:rPr>
          <w:b/>
          <w:sz w:val="24"/>
          <w:szCs w:val="24"/>
          <w:u w:val="single"/>
        </w:rPr>
      </w:pPr>
      <w:r>
        <w:rPr>
          <w:b/>
          <w:color w:val="231F20"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RECEBIMENTO DEFINITIVO - GESTOR DO CONTRATO:</w:t>
      </w:r>
    </w:p>
    <w:p w14:paraId="00000034" w14:textId="77777777" w:rsidR="00C7543F" w:rsidRDefault="00C7543F">
      <w:pPr>
        <w:widowControl w:val="0"/>
        <w:spacing w:after="0" w:line="200" w:lineRule="auto"/>
        <w:jc w:val="center"/>
        <w:rPr>
          <w:b/>
          <w:sz w:val="24"/>
          <w:szCs w:val="24"/>
        </w:rPr>
      </w:pPr>
    </w:p>
    <w:p w14:paraId="00000035" w14:textId="77777777" w:rsidR="00C7543F" w:rsidRDefault="00E5269D">
      <w:pPr>
        <w:widowControl w:val="0"/>
        <w:spacing w:before="240" w:after="24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Liberado anteriormente: </w:t>
      </w:r>
      <w:r>
        <w:rPr>
          <w:color w:val="231F20"/>
          <w:sz w:val="24"/>
          <w:szCs w:val="24"/>
        </w:rPr>
        <w:tab/>
        <w:t xml:space="preserve">R$  </w:t>
      </w:r>
      <w:r>
        <w:rPr>
          <w:color w:val="231F20"/>
          <w:sz w:val="24"/>
          <w:szCs w:val="24"/>
        </w:rPr>
        <w:tab/>
      </w:r>
    </w:p>
    <w:p w14:paraId="00000036" w14:textId="77777777" w:rsidR="00C7543F" w:rsidRDefault="00E5269D">
      <w:pPr>
        <w:widowControl w:val="0"/>
        <w:spacing w:before="240" w:after="24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Liberado nesta data:       </w:t>
      </w:r>
      <w:r>
        <w:rPr>
          <w:color w:val="231F20"/>
          <w:sz w:val="24"/>
          <w:szCs w:val="24"/>
        </w:rPr>
        <w:tab/>
        <w:t xml:space="preserve">R$   </w:t>
      </w:r>
      <w:r>
        <w:rPr>
          <w:color w:val="231F20"/>
          <w:sz w:val="24"/>
          <w:szCs w:val="24"/>
        </w:rPr>
        <w:tab/>
      </w:r>
    </w:p>
    <w:p w14:paraId="00000037" w14:textId="77777777" w:rsidR="00C7543F" w:rsidRDefault="00E5269D">
      <w:pPr>
        <w:widowControl w:val="0"/>
        <w:spacing w:before="240" w:after="24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Saldo Disponível:            </w:t>
      </w:r>
      <w:r>
        <w:rPr>
          <w:color w:val="231F20"/>
          <w:sz w:val="24"/>
          <w:szCs w:val="24"/>
        </w:rPr>
        <w:tab/>
        <w:t xml:space="preserve">R$       </w:t>
      </w:r>
    </w:p>
    <w:p w14:paraId="00000038" w14:textId="77777777" w:rsidR="00C7543F" w:rsidRDefault="00C7543F">
      <w:pPr>
        <w:widowControl w:val="0"/>
        <w:spacing w:after="0" w:line="200" w:lineRule="auto"/>
        <w:jc w:val="both"/>
        <w:rPr>
          <w:color w:val="231F20"/>
          <w:sz w:val="24"/>
          <w:szCs w:val="24"/>
        </w:rPr>
      </w:pPr>
    </w:p>
    <w:p w14:paraId="00000039" w14:textId="77777777" w:rsidR="00C7543F" w:rsidRDefault="00E5269D">
      <w:pPr>
        <w:widowControl w:val="0"/>
        <w:spacing w:after="0" w:line="200" w:lineRule="auto"/>
        <w:jc w:val="center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Encaminho ao setor financeiro para pagamento.</w:t>
      </w:r>
    </w:p>
    <w:p w14:paraId="0000003A" w14:textId="77777777" w:rsidR="00C7543F" w:rsidRDefault="00C7543F">
      <w:pPr>
        <w:widowControl w:val="0"/>
        <w:spacing w:after="0" w:line="200" w:lineRule="auto"/>
        <w:jc w:val="center"/>
        <w:rPr>
          <w:b/>
          <w:color w:val="231F20"/>
          <w:sz w:val="24"/>
          <w:szCs w:val="24"/>
        </w:rPr>
      </w:pPr>
    </w:p>
    <w:p w14:paraId="0000003B" w14:textId="77777777" w:rsidR="00C7543F" w:rsidRDefault="00C7543F">
      <w:pPr>
        <w:widowControl w:val="0"/>
        <w:spacing w:after="0" w:line="200" w:lineRule="auto"/>
        <w:rPr>
          <w:b/>
          <w:color w:val="231F20"/>
          <w:sz w:val="24"/>
          <w:szCs w:val="24"/>
        </w:rPr>
      </w:pPr>
    </w:p>
    <w:p w14:paraId="0000003C" w14:textId="77777777" w:rsidR="00C7543F" w:rsidRDefault="00E5269D">
      <w:pPr>
        <w:widowControl w:val="0"/>
        <w:spacing w:after="0" w:line="200" w:lineRule="auto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Nome e CPF do Gestor do Contrato:</w:t>
      </w:r>
    </w:p>
    <w:p w14:paraId="0000003D" w14:textId="77777777" w:rsidR="00C7543F" w:rsidRDefault="00C7543F">
      <w:pPr>
        <w:widowControl w:val="0"/>
        <w:spacing w:after="0" w:line="200" w:lineRule="auto"/>
        <w:jc w:val="both"/>
        <w:rPr>
          <w:color w:val="000000"/>
          <w:sz w:val="24"/>
          <w:szCs w:val="24"/>
        </w:rPr>
      </w:pPr>
    </w:p>
    <w:p w14:paraId="0000003E" w14:textId="77777777" w:rsidR="00C7543F" w:rsidRDefault="00C7543F">
      <w:pPr>
        <w:widowControl w:val="0"/>
        <w:spacing w:after="0" w:line="200" w:lineRule="auto"/>
        <w:jc w:val="both"/>
        <w:rPr>
          <w:b/>
          <w:color w:val="000000"/>
          <w:sz w:val="24"/>
          <w:szCs w:val="24"/>
        </w:rPr>
      </w:pPr>
    </w:p>
    <w:p w14:paraId="0000003F" w14:textId="77777777" w:rsidR="00C7543F" w:rsidRDefault="00C7543F">
      <w:pPr>
        <w:widowControl w:val="0"/>
        <w:spacing w:after="0" w:line="200" w:lineRule="auto"/>
        <w:jc w:val="both"/>
        <w:rPr>
          <w:b/>
          <w:color w:val="000000"/>
          <w:sz w:val="24"/>
          <w:szCs w:val="24"/>
        </w:rPr>
      </w:pPr>
    </w:p>
    <w:p w14:paraId="00000040" w14:textId="77777777" w:rsidR="00C7543F" w:rsidRDefault="00C7543F">
      <w:pPr>
        <w:widowControl w:val="0"/>
        <w:spacing w:after="0" w:line="200" w:lineRule="auto"/>
        <w:jc w:val="both"/>
        <w:rPr>
          <w:color w:val="000000"/>
          <w:sz w:val="24"/>
          <w:szCs w:val="24"/>
        </w:rPr>
      </w:pPr>
    </w:p>
    <w:p w14:paraId="00000041" w14:textId="77777777" w:rsidR="00C7543F" w:rsidRDefault="00C7543F">
      <w:pPr>
        <w:widowControl w:val="0"/>
        <w:spacing w:after="0" w:line="200" w:lineRule="auto"/>
        <w:jc w:val="both"/>
        <w:rPr>
          <w:color w:val="000000"/>
          <w:sz w:val="24"/>
          <w:szCs w:val="24"/>
        </w:rPr>
      </w:pPr>
    </w:p>
    <w:p w14:paraId="00000042" w14:textId="77777777" w:rsidR="00C7543F" w:rsidRDefault="00C7543F">
      <w:pPr>
        <w:widowControl w:val="0"/>
        <w:spacing w:after="0" w:line="200" w:lineRule="auto"/>
        <w:jc w:val="both"/>
        <w:rPr>
          <w:color w:val="000000"/>
          <w:sz w:val="24"/>
          <w:szCs w:val="24"/>
        </w:rPr>
      </w:pPr>
    </w:p>
    <w:p w14:paraId="00000043" w14:textId="77777777" w:rsidR="00C7543F" w:rsidRDefault="00E5269D">
      <w:pPr>
        <w:widowControl w:val="0"/>
        <w:spacing w:after="0" w:line="200" w:lineRule="auto"/>
        <w:jc w:val="both"/>
        <w:rPr>
          <w:b/>
          <w:color w:val="000000"/>
          <w:sz w:val="24"/>
          <w:szCs w:val="24"/>
          <w:highlight w:val="yellow"/>
        </w:rPr>
      </w:pPr>
      <w:proofErr w:type="spellStart"/>
      <w:r>
        <w:rPr>
          <w:b/>
          <w:sz w:val="24"/>
          <w:szCs w:val="24"/>
          <w:highlight w:val="yellow"/>
        </w:rPr>
        <w:t>Obs</w:t>
      </w:r>
      <w:proofErr w:type="spellEnd"/>
      <w:r>
        <w:rPr>
          <w:b/>
          <w:sz w:val="24"/>
          <w:szCs w:val="24"/>
          <w:highlight w:val="yellow"/>
        </w:rPr>
        <w:t>: escrever documento diretamente no SIPAC e solicitar as assinaturas via sistema. Anexar os documentos comprobatórios e encaminhar para o financeiro dentro do processo de pagamento.</w:t>
      </w:r>
    </w:p>
    <w:sectPr w:rsidR="00C7543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49F9"/>
    <w:multiLevelType w:val="multilevel"/>
    <w:tmpl w:val="327071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0062DA"/>
    <w:multiLevelType w:val="multilevel"/>
    <w:tmpl w:val="119604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212E3C"/>
    <w:multiLevelType w:val="multilevel"/>
    <w:tmpl w:val="E9C26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6675E9"/>
    <w:multiLevelType w:val="multilevel"/>
    <w:tmpl w:val="55DAF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9D20B0"/>
    <w:multiLevelType w:val="multilevel"/>
    <w:tmpl w:val="54D267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3F"/>
    <w:rsid w:val="00C7543F"/>
    <w:rsid w:val="00E5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1427"/>
  <w15:docId w15:val="{6300BDDB-A4A6-4F1D-91A5-10FB488B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5CF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725C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2UE//XZEK8gTxASfdBz04rD9Q==">AMUW2mVb4f52vdltn5wpEy/88zY3ugV29RG8PwnhTOQqvEBWao9vU3KeVSnhlsNvDjy3vyvulqgVGnF2SEuOOae6qqKWpHp7+GnjkRA0iJ5kQIFTOEdbCnc=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Jonas Baronio</cp:lastModifiedBy>
  <cp:revision>2</cp:revision>
  <dcterms:created xsi:type="dcterms:W3CDTF">2021-03-24T17:45:00Z</dcterms:created>
  <dcterms:modified xsi:type="dcterms:W3CDTF">2021-03-24T17:45:00Z</dcterms:modified>
</cp:coreProperties>
</file>