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9" w:right="4"/>
        <w:rPr>
          <w:rFonts w:asciiTheme="majorHAnsi" w:eastAsia="Calibri" w:hAnsiTheme="majorHAnsi" w:cstheme="majorHAnsi"/>
          <w:i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40" w:right="4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ANEXO II </w:t>
      </w:r>
    </w:p>
    <w:p w:rsidR="00CF4518" w:rsidRPr="00873D3D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 w:right="4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873D3D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MODELO DE EDITAL PARA DIVULGAÇÃO DE CURSOS DE EXTENSÃO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4" w:right="4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EDITAL </w:t>
      </w:r>
      <w:r w:rsidRPr="00642001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CAMPUS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___________ N°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__/20__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SELEÇÃO DE PARTICIPANTES PARA O CURSO DE EXTENSÃO ______________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O(</w:t>
      </w:r>
      <w:proofErr w:type="gramEnd"/>
      <w:r>
        <w:rPr>
          <w:rFonts w:asciiTheme="majorHAnsi" w:eastAsia="Calibri" w:hAnsiTheme="majorHAnsi" w:cstheme="majorHAnsi"/>
          <w:color w:val="000000"/>
          <w:sz w:val="24"/>
          <w:szCs w:val="24"/>
        </w:rPr>
        <w:t>a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Diretor(a)-geral do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___________ do Instituto Federal de Educação, Ciência e Tecnologia do Rio Grande do Sul (IFRS), no uso de suas atribuições legais, torna público o 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Edital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IFRS </w:t>
      </w:r>
      <w:r w:rsidRPr="00642001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Campus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___________ nº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__/20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___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–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eleção de participantes para o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urso de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</w:t>
      </w: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xtensão ______________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 w:firstLine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1. DA FINALIDADE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1.1. Selecionar membros da comunidade externa e interna para participar do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urso de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xtensão ____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_______.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2. DOS OBJETIVOS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2.1. 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__________, por meio do curso de extensão __________, tem por objetivos: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a) ... b) ... c) ...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3. DO CURSO E DA CARGA HORÁRIA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3.1. O curso....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</w:t>
      </w:r>
      <w:proofErr w:type="gramStart"/>
      <w:r>
        <w:rPr>
          <w:rFonts w:asciiTheme="majorHAnsi" w:eastAsia="Calibri" w:hAnsiTheme="majorHAnsi" w:cstheme="majorHAnsi"/>
          <w:i/>
          <w:color w:val="000000"/>
          <w:sz w:val="24"/>
          <w:szCs w:val="24"/>
        </w:rPr>
        <w:t>breve</w:t>
      </w:r>
      <w:proofErr w:type="gramEnd"/>
      <w:r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descrição sobre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o curso de extensão, sua carga horária, turno de oferta e periodicidade)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4. DO PÚBLICO-ALVO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4.1.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</w:t>
      </w:r>
      <w:proofErr w:type="gramStart"/>
      <w:r>
        <w:rPr>
          <w:rFonts w:asciiTheme="majorHAnsi" w:eastAsia="Calibri" w:hAnsiTheme="majorHAnsi" w:cstheme="majorHAnsi"/>
          <w:i/>
          <w:color w:val="000000"/>
          <w:sz w:val="24"/>
          <w:szCs w:val="24"/>
        </w:rPr>
        <w:t>breve</w:t>
      </w:r>
      <w:proofErr w:type="gramEnd"/>
      <w:r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descrição sobre a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quem se destina o curso de extensão)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5. DOS REQUISITOS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5.1. São requisitos para participar do curso de extensão: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a) ... b) ...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6. DAS VAGAS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6.1. Serão ofertadas __ vagas para 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curso de extensão ___________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7. DAS INSCRIÇÕES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7.1. As inscrições devem ser realizadas...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(descrever detalhadamente o período e o local)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8. DO CRONOGRAMA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8.1. As fases e prazos deste edital ficam assim definidos: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F4518" w:rsidTr="00550C19">
        <w:tc>
          <w:tcPr>
            <w:tcW w:w="4531" w:type="dxa"/>
          </w:tcPr>
          <w:p w:rsidR="00CF4518" w:rsidRDefault="00CF4518" w:rsidP="00550C19">
            <w:pPr>
              <w:widowControl w:val="0"/>
              <w:ind w:right="4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lastRenderedPageBreak/>
              <w:t>Fase</w:t>
            </w:r>
          </w:p>
        </w:tc>
        <w:tc>
          <w:tcPr>
            <w:tcW w:w="4532" w:type="dxa"/>
          </w:tcPr>
          <w:p w:rsidR="00CF4518" w:rsidRDefault="00CF4518" w:rsidP="00550C19">
            <w:pPr>
              <w:widowControl w:val="0"/>
              <w:ind w:right="4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Período</w:t>
            </w:r>
          </w:p>
        </w:tc>
      </w:tr>
      <w:tr w:rsidR="00CF4518" w:rsidTr="00550C19">
        <w:tc>
          <w:tcPr>
            <w:tcW w:w="4531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642001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Publicação do edital</w:t>
            </w:r>
          </w:p>
        </w:tc>
        <w:tc>
          <w:tcPr>
            <w:tcW w:w="4532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F4518" w:rsidTr="00550C19">
        <w:tc>
          <w:tcPr>
            <w:tcW w:w="4531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642001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Período de inscrição</w:t>
            </w:r>
          </w:p>
        </w:tc>
        <w:tc>
          <w:tcPr>
            <w:tcW w:w="4532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F4518" w:rsidTr="00550C19">
        <w:tc>
          <w:tcPr>
            <w:tcW w:w="4531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642001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Divulgação das inscrições homologadas e participantes selecionados</w:t>
            </w:r>
          </w:p>
        </w:tc>
        <w:tc>
          <w:tcPr>
            <w:tcW w:w="4532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CF4518" w:rsidTr="00550C19">
        <w:tc>
          <w:tcPr>
            <w:tcW w:w="4531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642001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Período de realização do curso</w:t>
            </w:r>
          </w:p>
        </w:tc>
        <w:tc>
          <w:tcPr>
            <w:tcW w:w="4532" w:type="dxa"/>
          </w:tcPr>
          <w:p w:rsidR="00CF4518" w:rsidRDefault="00CF4518" w:rsidP="00550C19">
            <w:pPr>
              <w:widowControl w:val="0"/>
              <w:ind w:right="4"/>
              <w:jc w:val="both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9. DA HOMOLOGAÇÃO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9.1. Somente serão homologadas as inscrições que atenderem às normas do presente edital.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10. DA SELEÇÃO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10.1. Serão selecionados os participantes que....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</w:t>
      </w:r>
      <w:proofErr w:type="gramStart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descrever</w:t>
      </w:r>
      <w:proofErr w:type="gramEnd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detalhadamente como será a seleção)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11. DA MATRÍCULA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11.1. A matrícula deverá ser realizada....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(</w:t>
      </w:r>
      <w:proofErr w:type="gramStart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descrever</w:t>
      </w:r>
      <w:proofErr w:type="gramEnd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detalhadamente a data, horário e local)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12. DA CERTIFICAÇÃO </w:t>
      </w:r>
    </w:p>
    <w:p w:rsid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12.1. A certificação será concedida aos participantes que.... (</w:t>
      </w:r>
      <w:proofErr w:type="gramStart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descrever</w:t>
      </w:r>
      <w:proofErr w:type="gramEnd"/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 as condições mínimas de frequência e de aproveitamento para o estudante receber o certificado de conclusão do curso)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i/>
          <w:color w:val="000000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13. DAS DISPOSIÇÕES GERAIS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13.1. É responsabilidade de cada participante acompanhar as publicações referentes a este edital.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13.2. A qualquer tempo este edital poderá ser revogado, retificado ou anulado, no todo ou em parte, por motivo de interesse público, sem que isso implique direito à indenização de qualquer natureza.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13.3. Os recursos quanto aos termos deste edital somente serão apreciados se submetidos à Direção-geral do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___________, mediante manifestação formal e fundamentada, em até 3 (três) dias úteis após a sua publicação.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13.4. Os casos omissos serão resolvidos </w:t>
      </w:r>
      <w:proofErr w:type="gramStart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pelo(</w:t>
      </w:r>
      <w:proofErr w:type="gramEnd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a) _______________ do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campus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____________________ (RS), __ de ____________ </w:t>
      </w:r>
      <w:proofErr w:type="spellStart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de</w:t>
      </w:r>
      <w:proofErr w:type="spellEnd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20</w:t>
      </w:r>
      <w:r>
        <w:rPr>
          <w:rFonts w:asciiTheme="majorHAnsi" w:eastAsia="Calibri" w:hAnsiTheme="majorHAnsi" w:cstheme="majorHAnsi"/>
          <w:sz w:val="24"/>
          <w:szCs w:val="24"/>
        </w:rPr>
        <w:t>__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:rsidR="00CF4518" w:rsidRPr="00642001" w:rsidRDefault="00CF4518" w:rsidP="00CF4518">
      <w:pPr>
        <w:widowControl w:val="0"/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CF4518" w:rsidRPr="00642001" w:rsidRDefault="00CF4518" w:rsidP="00CF4518">
      <w:pPr>
        <w:widowControl w:val="0"/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42001">
        <w:rPr>
          <w:rFonts w:asciiTheme="majorHAnsi" w:eastAsia="Calibri" w:hAnsiTheme="majorHAnsi" w:cstheme="majorHAnsi"/>
          <w:sz w:val="24"/>
          <w:szCs w:val="24"/>
        </w:rPr>
        <w:t>[NOME DO DIRETOR-GERAL]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sz w:val="24"/>
          <w:szCs w:val="24"/>
        </w:rPr>
      </w:pPr>
      <w:proofErr w:type="gramStart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Diretor(</w:t>
      </w:r>
      <w:proofErr w:type="gramEnd"/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a)-geral do </w:t>
      </w:r>
      <w:r w:rsidRPr="00642001">
        <w:rPr>
          <w:rFonts w:asciiTheme="majorHAnsi" w:eastAsia="Calibri" w:hAnsiTheme="majorHAnsi" w:cstheme="majorHAnsi"/>
          <w:i/>
          <w:color w:val="000000"/>
          <w:sz w:val="24"/>
          <w:szCs w:val="24"/>
        </w:rPr>
        <w:t xml:space="preserve">Campus 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>___________ do IFRS</w:t>
      </w:r>
    </w:p>
    <w:p w:rsidR="00CF4518" w:rsidRPr="00642001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Portaria nº</w:t>
      </w:r>
      <w:r w:rsidRPr="006420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___/20__ </w:t>
      </w:r>
    </w:p>
    <w:p w:rsidR="00CF4518" w:rsidRPr="00CF4518" w:rsidRDefault="00CF4518" w:rsidP="00CF45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rPr>
          <w:rFonts w:asciiTheme="majorHAnsi" w:eastAsia="Calibri" w:hAnsiTheme="majorHAnsi" w:cstheme="majorHAnsi"/>
          <w:b/>
          <w:sz w:val="24"/>
          <w:szCs w:val="24"/>
        </w:rPr>
      </w:pPr>
      <w:bookmarkStart w:id="0" w:name="_GoBack"/>
      <w:bookmarkEnd w:id="0"/>
    </w:p>
    <w:sectPr w:rsidR="00CF4518" w:rsidRPr="00CF4518">
      <w:headerReference w:type="default" r:id="rId4"/>
      <w:footerReference w:type="default" r:id="rId5"/>
      <w:pgSz w:w="11906" w:h="16838"/>
      <w:pgMar w:top="2267" w:right="1133" w:bottom="1133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CF4518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NUMPAGES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8F" w:rsidRDefault="00CF4518">
    <w:pPr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35088F" w:rsidRDefault="00CF4518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002C3134" wp14:editId="3A6853AF">
          <wp:simplePos x="0" y="0"/>
          <wp:positionH relativeFrom="page">
            <wp:posOffset>3661275</wp:posOffset>
          </wp:positionH>
          <wp:positionV relativeFrom="page">
            <wp:posOffset>371475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088F" w:rsidRDefault="00CF4518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CF4518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CF4518">
    <w:pPr>
      <w:spacing w:before="60" w:line="240" w:lineRule="auto"/>
      <w:rPr>
        <w:rFonts w:ascii="Calibri" w:eastAsia="Calibri" w:hAnsi="Calibri" w:cs="Calibri"/>
        <w:sz w:val="20"/>
        <w:szCs w:val="20"/>
      </w:rPr>
    </w:pPr>
  </w:p>
  <w:p w:rsidR="0035088F" w:rsidRDefault="00CF4518">
    <w:pPr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</w:t>
    </w:r>
    <w:r>
      <w:rPr>
        <w:rFonts w:ascii="Calibri" w:eastAsia="Calibri" w:hAnsi="Calibri" w:cs="Calibri"/>
        <w:sz w:val="20"/>
        <w:szCs w:val="20"/>
      </w:rPr>
      <w:t xml:space="preserve"> Grande do Sul</w:t>
    </w:r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3449-3300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proex@ifrs.edu.br</w:t>
      </w:r>
    </w:hyperlink>
  </w:p>
  <w:p w:rsidR="0035088F" w:rsidRDefault="00CF4518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8"/>
    <w:rsid w:val="0014612E"/>
    <w:rsid w:val="00CF4518"/>
    <w:rsid w:val="00E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57A"/>
  <w15:chartTrackingRefBased/>
  <w15:docId w15:val="{F29CAC28-A7F2-4071-A131-FCE5DCC1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451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4518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x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</dc:creator>
  <cp:keywords/>
  <dc:description/>
  <cp:lastModifiedBy>proex</cp:lastModifiedBy>
  <cp:revision>1</cp:revision>
  <dcterms:created xsi:type="dcterms:W3CDTF">2020-07-13T12:21:00Z</dcterms:created>
  <dcterms:modified xsi:type="dcterms:W3CDTF">2020-07-13T12:24:00Z</dcterms:modified>
</cp:coreProperties>
</file>