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7"/>
        <w:gridCol w:w="6"/>
        <w:gridCol w:w="14"/>
        <w:gridCol w:w="15"/>
        <w:gridCol w:w="14"/>
        <w:gridCol w:w="10"/>
        <w:gridCol w:w="9"/>
        <w:gridCol w:w="13"/>
        <w:gridCol w:w="10"/>
        <w:gridCol w:w="9"/>
        <w:gridCol w:w="26"/>
        <w:gridCol w:w="23"/>
        <w:gridCol w:w="13"/>
        <w:gridCol w:w="140"/>
        <w:gridCol w:w="2449"/>
        <w:gridCol w:w="852"/>
        <w:gridCol w:w="27"/>
        <w:gridCol w:w="29"/>
        <w:gridCol w:w="296"/>
        <w:gridCol w:w="1190"/>
        <w:gridCol w:w="39"/>
        <w:gridCol w:w="849"/>
        <w:gridCol w:w="162"/>
        <w:gridCol w:w="939"/>
        <w:gridCol w:w="1328"/>
        <w:gridCol w:w="298"/>
        <w:gridCol w:w="1385"/>
        <w:gridCol w:w="18"/>
        <w:gridCol w:w="11"/>
        <w:gridCol w:w="328"/>
        <w:gridCol w:w="78"/>
        <w:gridCol w:w="24"/>
        <w:gridCol w:w="109"/>
      </w:tblGrid>
      <w:tr w:rsidR="00AC45D9" w14:paraId="16457A00" w14:textId="77777777">
        <w:trPr>
          <w:trHeight w:val="28"/>
        </w:trPr>
        <w:tc>
          <w:tcPr>
            <w:tcW w:w="43" w:type="dxa"/>
          </w:tcPr>
          <w:p w14:paraId="27A6A5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F28B7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81D67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1E99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EE25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22945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A1C7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C7B5A3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40E0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E3E86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850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B08B02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6759BD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C3E2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E73A0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7AAA1B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6AE05D4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C66D9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0A8C3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55D939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21F32E9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95030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646174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9CB59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92FD3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1ACAD3C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22B046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753F8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B82318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CB4061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215AF47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961CED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84955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064636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77627605" w14:textId="77777777" w:rsidTr="009C5481">
        <w:trPr>
          <w:trHeight w:val="865"/>
        </w:trPr>
        <w:tc>
          <w:tcPr>
            <w:tcW w:w="43" w:type="dxa"/>
          </w:tcPr>
          <w:p w14:paraId="02660B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FE140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F6114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575F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2"/>
            </w:tblGrid>
            <w:tr w:rsidR="00AC45D9" w14:paraId="7D25D26D" w14:textId="77777777">
              <w:trPr>
                <w:trHeight w:val="787"/>
              </w:trPr>
              <w:tc>
                <w:tcPr>
                  <w:tcW w:w="10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D7F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6"/>
                    </w:rPr>
                    <w:t>Relatório de Pedidos de Acesso à Informação e Solicitantes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40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(*) Informações adicionais para o correto entendimento do relatório podem ser encontradas na última seção.</w:t>
                  </w:r>
                </w:p>
              </w:tc>
            </w:tr>
          </w:tbl>
          <w:p w14:paraId="2F06AC8A" w14:textId="77777777" w:rsidR="00AC45D9" w:rsidRDefault="00AC45D9">
            <w:pPr>
              <w:spacing w:after="0" w:line="240" w:lineRule="auto"/>
            </w:pPr>
          </w:p>
        </w:tc>
        <w:tc>
          <w:tcPr>
            <w:tcW w:w="27" w:type="dxa"/>
          </w:tcPr>
          <w:p w14:paraId="2EB40D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C80770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6CA44DA8" w14:textId="77777777" w:rsidTr="009C5481">
        <w:trPr>
          <w:trHeight w:val="529"/>
        </w:trPr>
        <w:tc>
          <w:tcPr>
            <w:tcW w:w="43" w:type="dxa"/>
          </w:tcPr>
          <w:p w14:paraId="175686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D6120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239D2A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362D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042DA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1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8"/>
            </w:tblGrid>
            <w:tr w:rsidR="00AC45D9" w14:paraId="5D5438B1" w14:textId="77777777">
              <w:trPr>
                <w:trHeight w:val="491"/>
              </w:trPr>
              <w:tc>
                <w:tcPr>
                  <w:tcW w:w="29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7F4BA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808080"/>
                      <w:sz w:val="26"/>
                    </w:rPr>
                    <w:t>Órgão(s) de referência</w:t>
                  </w:r>
                </w:p>
              </w:tc>
            </w:tr>
          </w:tbl>
          <w:p w14:paraId="030FD631" w14:textId="77777777" w:rsidR="00AC45D9" w:rsidRDefault="00AC45D9">
            <w:pPr>
              <w:spacing w:after="0" w:line="240" w:lineRule="auto"/>
            </w:pPr>
          </w:p>
        </w:tc>
        <w:tc>
          <w:tcPr>
            <w:tcW w:w="27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0"/>
            </w:tblGrid>
            <w:tr w:rsidR="00AC45D9" w14:paraId="137330B9" w14:textId="77777777">
              <w:trPr>
                <w:trHeight w:val="451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7F4B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808080"/>
                      <w:sz w:val="24"/>
                    </w:rPr>
                    <w:t>IFRS – Instituto Federal de Educação, Ciência e Tecnologia do Rio Grande do Sul</w:t>
                  </w:r>
                </w:p>
              </w:tc>
            </w:tr>
          </w:tbl>
          <w:p w14:paraId="4520DFD4" w14:textId="77777777" w:rsidR="00AC45D9" w:rsidRDefault="00AC45D9">
            <w:pPr>
              <w:spacing w:after="0" w:line="240" w:lineRule="auto"/>
            </w:pPr>
          </w:p>
        </w:tc>
        <w:tc>
          <w:tcPr>
            <w:tcW w:w="1498" w:type="dxa"/>
          </w:tcPr>
          <w:p w14:paraId="0E4A3A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0AA415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E9932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639AD5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DBB35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20E9B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56AC8C1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7FA61FBF" w14:textId="77777777" w:rsidTr="009C5481">
        <w:trPr>
          <w:trHeight w:val="40"/>
        </w:trPr>
        <w:tc>
          <w:tcPr>
            <w:tcW w:w="43" w:type="dxa"/>
          </w:tcPr>
          <w:p w14:paraId="76442A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00DDB0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E97D50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4970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2E2C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14"/>
            <w:vMerge/>
          </w:tcPr>
          <w:p w14:paraId="50B3A4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0B24E1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20EE01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AAD1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6534C2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42779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9696D2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C8DAAB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31DA184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16E121D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5DB559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A6EAB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2B79D6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91D80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BDE89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348EC8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F0EB84C" w14:textId="77777777">
        <w:trPr>
          <w:trHeight w:val="100"/>
        </w:trPr>
        <w:tc>
          <w:tcPr>
            <w:tcW w:w="43" w:type="dxa"/>
          </w:tcPr>
          <w:p w14:paraId="231CF1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86992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53700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17CC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1417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E52F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6727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26099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DA80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F7BA1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F2F9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848F7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0238E3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82C5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E849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645EC8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232FD3B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CD9920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1C511F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04F9D6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957573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6BA5D3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26968D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8CD99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027836C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58DADF6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5FB8CA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F39E8C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BA3CA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59B55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33C5A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D691F4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4E15F1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50940FC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F5EB8A1" w14:textId="77777777" w:rsidTr="009C5481">
        <w:trPr>
          <w:trHeight w:val="1"/>
        </w:trPr>
        <w:tc>
          <w:tcPr>
            <w:tcW w:w="43" w:type="dxa"/>
          </w:tcPr>
          <w:p w14:paraId="12C110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3A8B6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A76D22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6971D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23E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768A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AA86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9FA31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53D6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5FF76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2FF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D3AB1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4FB4CD6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38D4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3E90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542ABA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062F08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560BA9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7"/>
            </w:tblGrid>
            <w:tr w:rsidR="00AC45D9" w14:paraId="1944C662" w14:textId="77777777">
              <w:trPr>
                <w:trHeight w:val="316"/>
              </w:trPr>
              <w:tc>
                <w:tcPr>
                  <w:tcW w:w="6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94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6/2019 a 5/2020</w:t>
                  </w:r>
                </w:p>
              </w:tc>
            </w:tr>
          </w:tbl>
          <w:p w14:paraId="7E7B4C21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205A7B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A4A768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5B1E3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4753428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4265E8DE" w14:textId="77777777" w:rsidTr="009C5481">
        <w:trPr>
          <w:trHeight w:val="393"/>
        </w:trPr>
        <w:tc>
          <w:tcPr>
            <w:tcW w:w="43" w:type="dxa"/>
          </w:tcPr>
          <w:p w14:paraId="3FDDA0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468E7E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796775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6C40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FF0B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6E15C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8"/>
            </w:tblGrid>
            <w:tr w:rsidR="00AC45D9" w14:paraId="43718247" w14:textId="77777777">
              <w:trPr>
                <w:trHeight w:val="377"/>
              </w:trPr>
              <w:tc>
                <w:tcPr>
                  <w:tcW w:w="2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2C0C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Período de consulta:</w:t>
                  </w:r>
                </w:p>
              </w:tc>
            </w:tr>
          </w:tbl>
          <w:p w14:paraId="749FC74A" w14:textId="77777777" w:rsidR="00AC45D9" w:rsidRDefault="00AC45D9">
            <w:pPr>
              <w:spacing w:after="0" w:line="240" w:lineRule="auto"/>
            </w:pPr>
          </w:p>
        </w:tc>
        <w:tc>
          <w:tcPr>
            <w:tcW w:w="19" w:type="dxa"/>
          </w:tcPr>
          <w:p w14:paraId="691AB3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12"/>
            <w:vMerge/>
          </w:tcPr>
          <w:p w14:paraId="4066F2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377F86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257FF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4EABB5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C20D3B0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3FC93D91" w14:textId="77777777" w:rsidTr="009C5481">
        <w:trPr>
          <w:trHeight w:val="61"/>
        </w:trPr>
        <w:tc>
          <w:tcPr>
            <w:tcW w:w="43" w:type="dxa"/>
          </w:tcPr>
          <w:p w14:paraId="5AA3761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BF5802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443574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780E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C642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F1FF4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1"/>
            <w:vMerge/>
          </w:tcPr>
          <w:p w14:paraId="24DABA9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590A7A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97C81D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088DFC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A1FB40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D4B1AF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556FB3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4F0DD6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76B74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504E99F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27665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31799D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B750F7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4DE29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9DAEBF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E9B14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E67E4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2A8C639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510D60BB" w14:textId="77777777">
        <w:trPr>
          <w:trHeight w:val="100"/>
        </w:trPr>
        <w:tc>
          <w:tcPr>
            <w:tcW w:w="43" w:type="dxa"/>
          </w:tcPr>
          <w:p w14:paraId="264BBA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247E76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B857F8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7B77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AB02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97AC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EC8046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A5E771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0B1D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87B0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8C74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D67C2B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0A4CB1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0FA2B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E343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895857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5B2F12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7EC8A3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87FDE4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C7F83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32D4EAC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D3F19C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68CCA0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D2660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143FE0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19F67D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0B5FA7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FB277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CAE40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3E1740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B2D6E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8E617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E129A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AB8DD4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66D158ED" w14:textId="77777777">
        <w:trPr>
          <w:trHeight w:val="167"/>
        </w:trPr>
        <w:tc>
          <w:tcPr>
            <w:tcW w:w="43" w:type="dxa"/>
          </w:tcPr>
          <w:p w14:paraId="0944B66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C1690C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8BC99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4681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D4604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7F1BF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60190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7AD4D5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7D62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B43CB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772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E4A55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tcBorders>
              <w:top w:val="dashSmallGap" w:sz="3" w:space="0" w:color="808080"/>
            </w:tcBorders>
          </w:tcPr>
          <w:p w14:paraId="14C052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tcBorders>
              <w:top w:val="dashSmallGap" w:sz="3" w:space="0" w:color="808080"/>
            </w:tcBorders>
          </w:tcPr>
          <w:p w14:paraId="311E11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dashSmallGap" w:sz="3" w:space="0" w:color="808080"/>
            </w:tcBorders>
          </w:tcPr>
          <w:p w14:paraId="69900E9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  <w:tcBorders>
              <w:top w:val="dashSmallGap" w:sz="3" w:space="0" w:color="808080"/>
            </w:tcBorders>
          </w:tcPr>
          <w:p w14:paraId="568D92D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  <w:tcBorders>
              <w:top w:val="dashSmallGap" w:sz="3" w:space="0" w:color="808080"/>
            </w:tcBorders>
          </w:tcPr>
          <w:p w14:paraId="104670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tcBorders>
              <w:top w:val="dashSmallGap" w:sz="3" w:space="0" w:color="808080"/>
            </w:tcBorders>
          </w:tcPr>
          <w:p w14:paraId="79628B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tcBorders>
              <w:top w:val="dashSmallGap" w:sz="3" w:space="0" w:color="808080"/>
            </w:tcBorders>
          </w:tcPr>
          <w:p w14:paraId="54A0699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  <w:tcBorders>
              <w:top w:val="dashSmallGap" w:sz="3" w:space="0" w:color="808080"/>
            </w:tcBorders>
          </w:tcPr>
          <w:p w14:paraId="2900484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  <w:tcBorders>
              <w:top w:val="dashSmallGap" w:sz="3" w:space="0" w:color="808080"/>
            </w:tcBorders>
          </w:tcPr>
          <w:p w14:paraId="0AE1DE5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tcBorders>
              <w:top w:val="dashSmallGap" w:sz="3" w:space="0" w:color="808080"/>
            </w:tcBorders>
          </w:tcPr>
          <w:p w14:paraId="161C07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  <w:tcBorders>
              <w:top w:val="dashSmallGap" w:sz="3" w:space="0" w:color="808080"/>
            </w:tcBorders>
          </w:tcPr>
          <w:p w14:paraId="4C5D524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  <w:tcBorders>
              <w:top w:val="dashSmallGap" w:sz="3" w:space="0" w:color="808080"/>
            </w:tcBorders>
          </w:tcPr>
          <w:p w14:paraId="332B31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  <w:tcBorders>
              <w:top w:val="dashSmallGap" w:sz="3" w:space="0" w:color="808080"/>
            </w:tcBorders>
          </w:tcPr>
          <w:p w14:paraId="1B0D904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  <w:tcBorders>
              <w:top w:val="dashSmallGap" w:sz="3" w:space="0" w:color="808080"/>
            </w:tcBorders>
          </w:tcPr>
          <w:p w14:paraId="72651C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  <w:tcBorders>
              <w:top w:val="dashSmallGap" w:sz="3" w:space="0" w:color="808080"/>
            </w:tcBorders>
          </w:tcPr>
          <w:p w14:paraId="2BF609F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  <w:tcBorders>
              <w:top w:val="dashSmallGap" w:sz="3" w:space="0" w:color="808080"/>
            </w:tcBorders>
          </w:tcPr>
          <w:p w14:paraId="18EA18A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dashSmallGap" w:sz="3" w:space="0" w:color="808080"/>
            </w:tcBorders>
          </w:tcPr>
          <w:p w14:paraId="67BFE40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  <w:tcBorders>
              <w:top w:val="dashSmallGap" w:sz="3" w:space="0" w:color="808080"/>
            </w:tcBorders>
          </w:tcPr>
          <w:p w14:paraId="479ADC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  <w:tcBorders>
              <w:top w:val="dashSmallGap" w:sz="3" w:space="0" w:color="808080"/>
            </w:tcBorders>
          </w:tcPr>
          <w:p w14:paraId="1B07D2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tcBorders>
              <w:top w:val="dashSmallGap" w:sz="3" w:space="0" w:color="808080"/>
            </w:tcBorders>
          </w:tcPr>
          <w:p w14:paraId="161D0D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tcBorders>
              <w:top w:val="dashSmallGap" w:sz="3" w:space="0" w:color="808080"/>
            </w:tcBorders>
          </w:tcPr>
          <w:p w14:paraId="73A276E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AB903BE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39D82F3A" w14:textId="77777777" w:rsidTr="009C5481">
        <w:trPr>
          <w:trHeight w:val="520"/>
        </w:trPr>
        <w:tc>
          <w:tcPr>
            <w:tcW w:w="43" w:type="dxa"/>
          </w:tcPr>
          <w:p w14:paraId="084D72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E2259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2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8"/>
            </w:tblGrid>
            <w:tr w:rsidR="00AC45D9" w14:paraId="5B0585BB" w14:textId="77777777">
              <w:trPr>
                <w:trHeight w:val="441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2718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1. Quantidade de pedidos de acesso à informação</w:t>
                  </w:r>
                </w:p>
              </w:tc>
            </w:tr>
          </w:tbl>
          <w:p w14:paraId="7DE831BE" w14:textId="77777777" w:rsidR="00AC45D9" w:rsidRDefault="00AC45D9">
            <w:pPr>
              <w:spacing w:after="0" w:line="240" w:lineRule="auto"/>
            </w:pPr>
          </w:p>
        </w:tc>
        <w:tc>
          <w:tcPr>
            <w:tcW w:w="91" w:type="dxa"/>
          </w:tcPr>
          <w:p w14:paraId="0BF9B80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61505C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F8AC5EE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3D354F22" w14:textId="77777777">
        <w:trPr>
          <w:trHeight w:val="59"/>
        </w:trPr>
        <w:tc>
          <w:tcPr>
            <w:tcW w:w="43" w:type="dxa"/>
          </w:tcPr>
          <w:p w14:paraId="35988FF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8D81D5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5EB9E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F137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397E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AEA5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0127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44C7B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372DD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E733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ADBD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44C12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566C0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044F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5F4CD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5513356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5CF54E9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9D574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CEB533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0AE545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18A02A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39BE0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1E09FB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0151B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44D5DA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5B3327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548B65E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02D114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A15EE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672566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B6908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76E7BD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4925D0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E076833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1BFBEB68" w14:textId="77777777" w:rsidTr="009C5481">
        <w:tc>
          <w:tcPr>
            <w:tcW w:w="43" w:type="dxa"/>
          </w:tcPr>
          <w:p w14:paraId="4129A6B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5EC97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08BB32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501B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FE95F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CB836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7C4D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1B213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94A1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2308"/>
              <w:gridCol w:w="2816"/>
              <w:gridCol w:w="1990"/>
            </w:tblGrid>
            <w:tr w:rsidR="00AC45D9" w14:paraId="14A56995" w14:textId="77777777">
              <w:trPr>
                <w:trHeight w:val="592"/>
              </w:trPr>
              <w:tc>
                <w:tcPr>
                  <w:tcW w:w="275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1F77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Quantidade de Pedidos: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075A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234</w:t>
                  </w:r>
                </w:p>
              </w:tc>
              <w:tc>
                <w:tcPr>
                  <w:tcW w:w="2816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C98E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Média mensal de pedidos: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3FD4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19,50</w:t>
                  </w:r>
                </w:p>
              </w:tc>
            </w:tr>
          </w:tbl>
          <w:p w14:paraId="28D02A22" w14:textId="77777777" w:rsidR="00AC45D9" w:rsidRDefault="00AC45D9">
            <w:pPr>
              <w:spacing w:after="0" w:line="240" w:lineRule="auto"/>
            </w:pPr>
          </w:p>
        </w:tc>
        <w:tc>
          <w:tcPr>
            <w:tcW w:w="91" w:type="dxa"/>
          </w:tcPr>
          <w:p w14:paraId="71335FF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AF5BB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019E1E6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3B9DCAE0" w14:textId="77777777">
        <w:trPr>
          <w:trHeight w:val="152"/>
        </w:trPr>
        <w:tc>
          <w:tcPr>
            <w:tcW w:w="43" w:type="dxa"/>
          </w:tcPr>
          <w:p w14:paraId="2A82A6C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144403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2611CE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DD0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64471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0761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4263C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04FBAD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4494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01073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DAC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D4776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4993D8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E93C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B469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7943E1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3C2E0F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E2085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0B37C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0ACF3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55F2FC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D348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7587477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1CE85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4AF2481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BC3E4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3512CC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2D3D466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2C21AA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B857E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B63AA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98598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52930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831DAA5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6C3908B6" w14:textId="77777777" w:rsidTr="009C5481">
        <w:trPr>
          <w:trHeight w:val="519"/>
        </w:trPr>
        <w:tc>
          <w:tcPr>
            <w:tcW w:w="43" w:type="dxa"/>
          </w:tcPr>
          <w:p w14:paraId="2F7CD2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2A59F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6E3A6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C45D9" w14:paraId="5CC4B4CC" w14:textId="77777777">
              <w:trPr>
                <w:trHeight w:val="441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7412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2. Situação e características dos pedidos de acesso à informação</w:t>
                  </w:r>
                </w:p>
              </w:tc>
            </w:tr>
          </w:tbl>
          <w:p w14:paraId="0158E349" w14:textId="77777777" w:rsidR="00AC45D9" w:rsidRDefault="00AC45D9">
            <w:pPr>
              <w:spacing w:after="0" w:line="240" w:lineRule="auto"/>
            </w:pPr>
          </w:p>
        </w:tc>
        <w:tc>
          <w:tcPr>
            <w:tcW w:w="91" w:type="dxa"/>
          </w:tcPr>
          <w:p w14:paraId="38CDE7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E378D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42F78C5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330B35CB" w14:textId="77777777">
        <w:trPr>
          <w:trHeight w:val="144"/>
        </w:trPr>
        <w:tc>
          <w:tcPr>
            <w:tcW w:w="43" w:type="dxa"/>
          </w:tcPr>
          <w:p w14:paraId="631024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D5822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92A8F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9E2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0C0F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C9EC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80DD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0AE384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B2113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4AB2B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6BA2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11008F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F34B84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8F7A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5F3FD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421B3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0BF270A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ED8B2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A4882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AB231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1190A4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8ABC99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71626FF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86F22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0A9480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E1E37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85737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5000CC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DF68D0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68D06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3B3F6F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B9A37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64165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5D40D3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7CD5EA22" w14:textId="77777777" w:rsidTr="009C5481">
        <w:tc>
          <w:tcPr>
            <w:tcW w:w="43" w:type="dxa"/>
          </w:tcPr>
          <w:p w14:paraId="501B85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9"/>
              <w:gridCol w:w="2590"/>
            </w:tblGrid>
            <w:tr w:rsidR="00AC45D9" w14:paraId="2F51A9B1" w14:textId="77777777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BBF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 Pedidos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2C2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</w:tr>
            <w:tr w:rsidR="00AC45D9" w14:paraId="14A88ABC" w14:textId="77777777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C1FE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 tramitação no prazo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0D2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AC45D9" w14:paraId="4C64ED43" w14:textId="77777777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0CCA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 tramitação fora do prazo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6798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AC45D9" w14:paraId="1E6A6C8F" w14:textId="77777777">
              <w:trPr>
                <w:trHeight w:val="402"/>
              </w:trPr>
              <w:tc>
                <w:tcPr>
                  <w:tcW w:w="51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024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Respondidos</w:t>
                  </w:r>
                </w:p>
              </w:tc>
              <w:tc>
                <w:tcPr>
                  <w:tcW w:w="2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1697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</w:t>
                  </w:r>
                </w:p>
              </w:tc>
            </w:tr>
          </w:tbl>
          <w:p w14:paraId="73D36B49" w14:textId="77777777" w:rsidR="00AC45D9" w:rsidRDefault="00AC45D9">
            <w:pPr>
              <w:spacing w:after="0" w:line="240" w:lineRule="auto"/>
            </w:pPr>
          </w:p>
        </w:tc>
        <w:tc>
          <w:tcPr>
            <w:tcW w:w="298" w:type="dxa"/>
          </w:tcPr>
          <w:p w14:paraId="117CB6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87AB0E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5E12B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A4697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12F70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3F8FE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257E7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1477165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82610D5" w14:textId="77777777">
        <w:trPr>
          <w:trHeight w:val="100"/>
        </w:trPr>
        <w:tc>
          <w:tcPr>
            <w:tcW w:w="43" w:type="dxa"/>
          </w:tcPr>
          <w:p w14:paraId="35840E4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62420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30146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DB9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DF765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CACD2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2E29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C0225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71BD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8B83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4DC08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BE094D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1BB287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0B5F4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52F3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105DAEC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750680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58AEBE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D884D7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1118F1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59AA9D7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16909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35AE75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0CE720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0AF891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CF9FA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1D085B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4AE45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CB338C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2957E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C3283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8FD73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E56D7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49F8E6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086A657" w14:textId="77777777" w:rsidTr="009C5481">
        <w:trPr>
          <w:trHeight w:val="4705"/>
        </w:trPr>
        <w:tc>
          <w:tcPr>
            <w:tcW w:w="43" w:type="dxa"/>
          </w:tcPr>
          <w:p w14:paraId="07607C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BA600E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A7E094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3663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A715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21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8C2A" w14:textId="77777777" w:rsidR="00AC45D9" w:rsidRDefault="0027244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E85237C" wp14:editId="74AF1972">
                  <wp:extent cx="4883827" cy="2987976"/>
                  <wp:effectExtent l="0" t="0" r="0" b="0"/>
                  <wp:docPr id="1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827" cy="298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</w:tcPr>
          <w:p w14:paraId="3F3B15A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8B9DC3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D4212A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AD2875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99F7D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68F66D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6697E3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81B75E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883E850" w14:textId="77777777">
        <w:trPr>
          <w:trHeight w:val="333"/>
        </w:trPr>
        <w:tc>
          <w:tcPr>
            <w:tcW w:w="43" w:type="dxa"/>
          </w:tcPr>
          <w:p w14:paraId="48A80A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1A4177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F2513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5D5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8B64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A1A2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D873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AD650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E97B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22FEE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9A124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0BBFB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6A638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DB4F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7290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671EBF7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21A321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A424D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CAD044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048B0A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651D40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E4C2D4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3B71BB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53BE4F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35CB2D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E9683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F51B17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C12CD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86526B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B8A273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E1078B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8F42D1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A71D9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CB36058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728436BA" w14:textId="77777777" w:rsidTr="009C5481">
        <w:tc>
          <w:tcPr>
            <w:tcW w:w="43" w:type="dxa"/>
          </w:tcPr>
          <w:p w14:paraId="1773FE7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7F5AD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71140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E7A65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E433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990A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32FB9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404"/>
              <w:gridCol w:w="2904"/>
              <w:gridCol w:w="1649"/>
            </w:tblGrid>
            <w:tr w:rsidR="009C5481" w14:paraId="337B355C" w14:textId="77777777" w:rsidTr="009C5481">
              <w:trPr>
                <w:trHeight w:val="472"/>
              </w:trPr>
              <w:tc>
                <w:tcPr>
                  <w:tcW w:w="251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C83A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Características dos pedidos de acesso à informação</w:t>
                  </w:r>
                </w:p>
              </w:tc>
            </w:tr>
            <w:tr w:rsidR="00AC45D9" w14:paraId="39D9A2F5" w14:textId="77777777">
              <w:trPr>
                <w:trHeight w:val="447"/>
              </w:trPr>
              <w:tc>
                <w:tcPr>
                  <w:tcW w:w="25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AEC4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Total de perguntas:</w:t>
                  </w:r>
                </w:p>
              </w:tc>
              <w:tc>
                <w:tcPr>
                  <w:tcW w:w="24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7422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233</w:t>
                  </w:r>
                </w:p>
              </w:tc>
              <w:tc>
                <w:tcPr>
                  <w:tcW w:w="29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27EC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Total de solicitantes: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68E9A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144</w:t>
                  </w:r>
                </w:p>
              </w:tc>
            </w:tr>
            <w:tr w:rsidR="00AC45D9" w14:paraId="4D7AF651" w14:textId="77777777">
              <w:trPr>
                <w:trHeight w:val="567"/>
              </w:trPr>
              <w:tc>
                <w:tcPr>
                  <w:tcW w:w="251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D51F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Perguntas por pedido:</w:t>
                  </w:r>
                </w:p>
              </w:tc>
              <w:tc>
                <w:tcPr>
                  <w:tcW w:w="24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E5D1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1,00</w:t>
                  </w:r>
                </w:p>
              </w:tc>
              <w:tc>
                <w:tcPr>
                  <w:tcW w:w="29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594E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Solicitantes com um único pedido: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ECE3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123</w:t>
                  </w:r>
                </w:p>
              </w:tc>
            </w:tr>
          </w:tbl>
          <w:p w14:paraId="01485A72" w14:textId="77777777" w:rsidR="00AC45D9" w:rsidRDefault="00AC45D9">
            <w:pPr>
              <w:spacing w:after="0" w:line="240" w:lineRule="auto"/>
            </w:pPr>
          </w:p>
        </w:tc>
        <w:tc>
          <w:tcPr>
            <w:tcW w:w="18" w:type="dxa"/>
          </w:tcPr>
          <w:p w14:paraId="1385CA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EA7AF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20D29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DF7E6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A4C7B7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32A22C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52022372" w14:textId="77777777">
        <w:trPr>
          <w:trHeight w:val="387"/>
        </w:trPr>
        <w:tc>
          <w:tcPr>
            <w:tcW w:w="43" w:type="dxa"/>
          </w:tcPr>
          <w:p w14:paraId="55347D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9D2865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C7978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A24D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4CDF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5D24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5360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DB370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DCB06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8692C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D647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873110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1603B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DDBC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9943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EC334E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61D140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39542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03330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6D9FB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3394D6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005FD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30DB8C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1A4BCB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7E814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D791D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2A7FB5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0072D7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0D1A97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65EE6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1CF618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BDD63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2D5F2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2A86A48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403F7048" w14:textId="77777777" w:rsidTr="009C5481">
        <w:tc>
          <w:tcPr>
            <w:tcW w:w="43" w:type="dxa"/>
          </w:tcPr>
          <w:p w14:paraId="3716BDB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E7894C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2F18A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62527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03431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311C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1210F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8"/>
              <w:gridCol w:w="1705"/>
              <w:gridCol w:w="1797"/>
            </w:tblGrid>
            <w:tr w:rsidR="009C5481" w14:paraId="21511B6C" w14:textId="77777777" w:rsidTr="009C5481">
              <w:trPr>
                <w:trHeight w:val="487"/>
              </w:trPr>
              <w:tc>
                <w:tcPr>
                  <w:tcW w:w="5968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24B9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Temas das solicitações (Top 10)</w:t>
                  </w:r>
                </w:p>
              </w:tc>
            </w:tr>
            <w:tr w:rsidR="00AC45D9" w14:paraId="7150B20D" w14:textId="77777777">
              <w:trPr>
                <w:trHeight w:val="43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5C2A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Categoria e assunto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9078F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Quantidade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3EE1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% de Pedidos</w:t>
                  </w:r>
                </w:p>
              </w:tc>
            </w:tr>
            <w:tr w:rsidR="00AC45D9" w14:paraId="6B133F1B" w14:textId="77777777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B9F8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lastRenderedPageBreak/>
                    <w:t>Educação - Educação profissional e tecnológica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49D6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220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6F5E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94,02%</w:t>
                  </w:r>
                </w:p>
              </w:tc>
            </w:tr>
            <w:tr w:rsidR="00AC45D9" w14:paraId="78E5FADE" w14:textId="77777777">
              <w:trPr>
                <w:trHeight w:val="589"/>
              </w:trPr>
              <w:tc>
                <w:tcPr>
                  <w:tcW w:w="59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8F08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Educação - Educação básica</w:t>
                  </w:r>
                </w:p>
              </w:tc>
              <w:tc>
                <w:tcPr>
                  <w:tcW w:w="17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F393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7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3B1BA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2,56%</w:t>
                  </w:r>
                </w:p>
              </w:tc>
            </w:tr>
          </w:tbl>
          <w:p w14:paraId="29D60FBC" w14:textId="77777777" w:rsidR="00AC45D9" w:rsidRDefault="00AC45D9">
            <w:pPr>
              <w:spacing w:after="0" w:line="240" w:lineRule="auto"/>
            </w:pPr>
          </w:p>
        </w:tc>
        <w:tc>
          <w:tcPr>
            <w:tcW w:w="18" w:type="dxa"/>
          </w:tcPr>
          <w:p w14:paraId="7351D14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4D6C7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EB1FA3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CD9A8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51CC6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BE80CC9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662A1E38" w14:textId="77777777">
        <w:trPr>
          <w:trHeight w:val="520"/>
        </w:trPr>
        <w:tc>
          <w:tcPr>
            <w:tcW w:w="43" w:type="dxa"/>
          </w:tcPr>
          <w:p w14:paraId="5CC35E5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E06DD7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786AD7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D53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AB93F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57CC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5CD56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07359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4B22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79DF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89C91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FF4CA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CF84C3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9168D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7018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74691E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7FCD78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890DA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815FE9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3ED5F5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313CC9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3FCADD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FA5C3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539DC6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7C8A10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66D736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950EBF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07924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28647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479C6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EB42A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0C2CF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CAF66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008A18C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955D5A9" w14:textId="77777777" w:rsidTr="009C5481">
        <w:trPr>
          <w:trHeight w:val="519"/>
        </w:trPr>
        <w:tc>
          <w:tcPr>
            <w:tcW w:w="43" w:type="dxa"/>
          </w:tcPr>
          <w:p w14:paraId="78D64A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FF6BC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79D99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6"/>
            </w:tblGrid>
            <w:tr w:rsidR="00AC45D9" w14:paraId="0F0683E7" w14:textId="77777777">
              <w:trPr>
                <w:trHeight w:val="441"/>
              </w:trPr>
              <w:tc>
                <w:tcPr>
                  <w:tcW w:w="9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587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3. Resposta aos pedidos de acesso à informação</w:t>
                  </w:r>
                </w:p>
              </w:tc>
            </w:tr>
          </w:tbl>
          <w:p w14:paraId="07FEE5C6" w14:textId="77777777" w:rsidR="00AC45D9" w:rsidRDefault="00AC45D9">
            <w:pPr>
              <w:spacing w:after="0" w:line="240" w:lineRule="auto"/>
            </w:pPr>
          </w:p>
        </w:tc>
        <w:tc>
          <w:tcPr>
            <w:tcW w:w="18" w:type="dxa"/>
          </w:tcPr>
          <w:p w14:paraId="2EF646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8FD1D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1713E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06BFA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9668D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E50B5A8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6AFEFCA8" w14:textId="77777777">
        <w:trPr>
          <w:trHeight w:val="468"/>
        </w:trPr>
        <w:tc>
          <w:tcPr>
            <w:tcW w:w="43" w:type="dxa"/>
          </w:tcPr>
          <w:p w14:paraId="3CF26F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BBB39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8A7004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C200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9FD93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5DD97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6BAD8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DEDE1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EFC4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4BE7D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0AF43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C4776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CA5D01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2C198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DC4B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1C55BA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1FD4A9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C8288D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6C988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C8117D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6F7CC55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0AC38F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A12D80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FF5DB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5EC297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2FFF8F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A1FB0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2CD1625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7B632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3BCD1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DBA92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9A133C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84D218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20D1583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5D1D6C2A" w14:textId="77777777" w:rsidTr="009C5481">
        <w:tc>
          <w:tcPr>
            <w:tcW w:w="43" w:type="dxa"/>
          </w:tcPr>
          <w:p w14:paraId="532FB07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905"/>
              <w:gridCol w:w="2561"/>
              <w:gridCol w:w="377"/>
            </w:tblGrid>
            <w:tr w:rsidR="009C5481" w14:paraId="05DF9C3D" w14:textId="77777777" w:rsidTr="009C5481">
              <w:trPr>
                <w:trHeight w:val="282"/>
              </w:trPr>
              <w:tc>
                <w:tcPr>
                  <w:tcW w:w="15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B3BF" w14:textId="77777777" w:rsidR="00AC45D9" w:rsidRDefault="00AC45D9">
                  <w:pPr>
                    <w:spacing w:after="0" w:line="240" w:lineRule="auto"/>
                  </w:pPr>
                </w:p>
              </w:tc>
              <w:tc>
                <w:tcPr>
                  <w:tcW w:w="19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A38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256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E5D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Porcentagem dos pedidos</w:t>
                  </w:r>
                </w:p>
              </w:tc>
            </w:tr>
            <w:tr w:rsidR="00AC45D9" w14:paraId="73308D91" w14:textId="77777777">
              <w:trPr>
                <w:trHeight w:val="282"/>
              </w:trPr>
              <w:tc>
                <w:tcPr>
                  <w:tcW w:w="15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92D8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Prorrogações:</w:t>
                  </w:r>
                </w:p>
              </w:tc>
              <w:tc>
                <w:tcPr>
                  <w:tcW w:w="190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5BA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</w:p>
              </w:tc>
              <w:tc>
                <w:tcPr>
                  <w:tcW w:w="25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36BC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25,21</w:t>
                  </w:r>
                </w:p>
              </w:tc>
              <w:tc>
                <w:tcPr>
                  <w:tcW w:w="377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9ED1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14:paraId="28B3E51E" w14:textId="77777777" w:rsidR="00AC45D9" w:rsidRDefault="00AC45D9">
            <w:pPr>
              <w:spacing w:after="0" w:line="240" w:lineRule="auto"/>
            </w:pPr>
          </w:p>
        </w:tc>
        <w:tc>
          <w:tcPr>
            <w:tcW w:w="1328" w:type="dxa"/>
          </w:tcPr>
          <w:p w14:paraId="451167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47BF0F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07D2C04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B28359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09BF5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A2943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C06AEB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699D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9DDCD65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92F219F" w14:textId="77777777">
        <w:trPr>
          <w:trHeight w:val="449"/>
        </w:trPr>
        <w:tc>
          <w:tcPr>
            <w:tcW w:w="43" w:type="dxa"/>
          </w:tcPr>
          <w:p w14:paraId="4CCB643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1D1885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E679D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21D1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72F89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B82F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FB3A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5EEA4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1AF0F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99D9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A202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F200E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BDEBCA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F88E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88BF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45277F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174D37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8607FF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91AF2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9D3914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647800B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AC05CB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70B202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821FA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4A9657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4B441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12304B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1D95E5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B0488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7EF6AE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26E56F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B008D5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F3AC3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C796BF3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FF9CCB2" w14:textId="77777777" w:rsidTr="009C5481">
        <w:trPr>
          <w:trHeight w:val="4539"/>
        </w:trPr>
        <w:tc>
          <w:tcPr>
            <w:tcW w:w="43" w:type="dxa"/>
            <w:gridSpan w:val="28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8A28" w14:textId="77777777" w:rsidR="00AC45D9" w:rsidRDefault="0027244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C701C9A" wp14:editId="74063940">
                  <wp:extent cx="6084041" cy="2882274"/>
                  <wp:effectExtent l="0" t="0" r="0" b="0"/>
                  <wp:docPr id="2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41" cy="288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dxa"/>
          </w:tcPr>
          <w:p w14:paraId="040F4C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9FB5D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B4008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2880FB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8CF51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4782395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9151005" w14:textId="77777777">
        <w:trPr>
          <w:trHeight w:val="345"/>
        </w:trPr>
        <w:tc>
          <w:tcPr>
            <w:tcW w:w="43" w:type="dxa"/>
          </w:tcPr>
          <w:p w14:paraId="7D2E79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AFE67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CC2F2D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EA518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47AA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6B6C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52ECA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F1148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0A9AC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E163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B87B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F58275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43EACF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312F6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F53C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0216DE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42747BC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9BD57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FC5B6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F05C0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3ABCF4F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E0DFB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7968B7B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415D02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283BC7C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186B70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CD2ACE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9400A9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8E3E3B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9A352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9AE1C3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77DF5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644CE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8A2654D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10EC56E" w14:textId="77777777" w:rsidTr="009C5481">
        <w:tc>
          <w:tcPr>
            <w:tcW w:w="43" w:type="dxa"/>
          </w:tcPr>
          <w:p w14:paraId="581449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D54FB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03516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B424E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F83F8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AB06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3197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F829B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A0EA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84202B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6E4E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DBE4E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08E26A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2C557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6"/>
              <w:gridCol w:w="1590"/>
              <w:gridCol w:w="1214"/>
              <w:gridCol w:w="256"/>
              <w:gridCol w:w="1288"/>
              <w:gridCol w:w="256"/>
            </w:tblGrid>
            <w:tr w:rsidR="009C5481" w14:paraId="1B5DD804" w14:textId="77777777" w:rsidTr="009C5481">
              <w:trPr>
                <w:trHeight w:val="262"/>
              </w:trPr>
              <w:tc>
                <w:tcPr>
                  <w:tcW w:w="4846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BADA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Razões da negativa de acesso</w:t>
                  </w:r>
                </w:p>
              </w:tc>
            </w:tr>
            <w:tr w:rsidR="009C5481" w14:paraId="239B19EA" w14:textId="77777777" w:rsidTr="009C5481">
              <w:trPr>
                <w:trHeight w:val="296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C048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Descrição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782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1214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3C8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AE1F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de pedidos</w:t>
                  </w:r>
                </w:p>
              </w:tc>
            </w:tr>
            <w:tr w:rsidR="00AC45D9" w14:paraId="29491EB0" w14:textId="77777777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E5C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Informação sigilosa de acordo com legislação específica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A68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B14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76,190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BC47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B973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6,84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397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2B075D1B" w14:textId="77777777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0FF7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Dados pessoais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94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9CA3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9,524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F3E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057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0,85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45A9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2A877097" w14:textId="77777777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ABCD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Informação sigilosa classificada conforme a Lei 12.527/2011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ACE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835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4,762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6D23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B634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0,43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9E3D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6130DC7C" w14:textId="77777777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0FF2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Pedido desproporcional ou desarrazoado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8E8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D1A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4,762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48B1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714A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0,43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E633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56A69167" w14:textId="77777777">
              <w:trPr>
                <w:trHeight w:val="37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767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Pedido genérico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588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B7D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4,762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A4A7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6ECF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0,43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FABB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434E57B4" w14:textId="77777777">
              <w:trPr>
                <w:trHeight w:val="262"/>
              </w:trPr>
              <w:tc>
                <w:tcPr>
                  <w:tcW w:w="4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0278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TOTAL:</w:t>
                  </w:r>
                </w:p>
              </w:tc>
              <w:tc>
                <w:tcPr>
                  <w:tcW w:w="15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9E9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21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CD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25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ABF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09CD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8,98</w:t>
                  </w:r>
                </w:p>
              </w:tc>
              <w:tc>
                <w:tcPr>
                  <w:tcW w:w="243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E1CE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14:paraId="2F877340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2477D1C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3B6DA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8E9C80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7BAB98B8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7ECB186B" w14:textId="77777777">
        <w:trPr>
          <w:trHeight w:val="453"/>
        </w:trPr>
        <w:tc>
          <w:tcPr>
            <w:tcW w:w="43" w:type="dxa"/>
          </w:tcPr>
          <w:p w14:paraId="2EB8C6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1ACCF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DA11F2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340AF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95BA5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19705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F6CA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7CE686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88C42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DB2D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7996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F93462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FF7D09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AED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4918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7E46D98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7F1527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98811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40DF49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66C67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7BFC10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25E12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DF4A4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D57AD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27A209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E636D7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176A3F3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20755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E6339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FA2372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D2B71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6C1036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5AC4F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E85D1B6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6AEB9FF0" w14:textId="77777777" w:rsidTr="009C5481">
        <w:tc>
          <w:tcPr>
            <w:tcW w:w="43" w:type="dxa"/>
          </w:tcPr>
          <w:p w14:paraId="5074B0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7B2E3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4D1B34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D797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CB2C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7F0B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5DC74A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573B9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A901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BD42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9C37C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C14B0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60CC84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5B2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8"/>
              <w:gridCol w:w="2297"/>
              <w:gridCol w:w="1692"/>
              <w:gridCol w:w="256"/>
            </w:tblGrid>
            <w:tr w:rsidR="009C5481" w14:paraId="0D2097A9" w14:textId="77777777" w:rsidTr="009C5481">
              <w:trPr>
                <w:trHeight w:val="262"/>
              </w:trPr>
              <w:tc>
                <w:tcPr>
                  <w:tcW w:w="5188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B931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Meios de envio de resposta</w:t>
                  </w:r>
                </w:p>
              </w:tc>
            </w:tr>
            <w:tr w:rsidR="009C5481" w14:paraId="21A79F9D" w14:textId="77777777" w:rsidTr="009C5481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6E3A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Meio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8F69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Quantidade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8755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 de Pedidos</w:t>
                  </w:r>
                </w:p>
              </w:tc>
            </w:tr>
            <w:tr w:rsidR="00AC45D9" w14:paraId="73E731F8" w14:textId="77777777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1A3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Pelo sistema (com avisos por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email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4AB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</w:t>
                  </w:r>
                </w:p>
              </w:tc>
              <w:tc>
                <w:tcPr>
                  <w:tcW w:w="16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BBD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99,57</w:t>
                  </w:r>
                </w:p>
              </w:tc>
              <w:tc>
                <w:tcPr>
                  <w:tcW w:w="254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84D2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7D3E1FEC" w14:textId="77777777">
              <w:trPr>
                <w:trHeight w:val="296"/>
              </w:trPr>
              <w:tc>
                <w:tcPr>
                  <w:tcW w:w="518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F474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 Telefone</w:t>
                  </w:r>
                </w:p>
              </w:tc>
              <w:tc>
                <w:tcPr>
                  <w:tcW w:w="22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B546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6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FB93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0,43</w:t>
                  </w:r>
                </w:p>
              </w:tc>
              <w:tc>
                <w:tcPr>
                  <w:tcW w:w="254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F245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14:paraId="535B9F4A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4117120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D1B550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C9A177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E83A207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54286426" w14:textId="77777777">
        <w:trPr>
          <w:trHeight w:val="633"/>
        </w:trPr>
        <w:tc>
          <w:tcPr>
            <w:tcW w:w="43" w:type="dxa"/>
          </w:tcPr>
          <w:p w14:paraId="6C63994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3FBD9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FC9C5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B0CF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1C97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E696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28D20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50DC6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8B07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CB540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8AF6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B1E2F0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0FFFF2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1047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A248F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5CD54D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7E0421B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F8E955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C0505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079DA05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51D5D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2A781F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3F32AD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633819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0FE6B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B61519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F84F8C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B49F1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ED395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60EA50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ADDFAE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0EF1EF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08412F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5D980A1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429E0DEB" w14:textId="77777777" w:rsidTr="009C5481">
        <w:trPr>
          <w:trHeight w:val="520"/>
        </w:trPr>
        <w:tc>
          <w:tcPr>
            <w:tcW w:w="43" w:type="dxa"/>
          </w:tcPr>
          <w:p w14:paraId="2C96E0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32E2D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D8883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EF40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5887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D10C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E231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0A80DF1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FB82F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DC497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B77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AC45D9" w14:paraId="69C2687E" w14:textId="77777777">
              <w:trPr>
                <w:trHeight w:val="441"/>
              </w:trPr>
              <w:tc>
                <w:tcPr>
                  <w:tcW w:w="94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53B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4. Perfil dos solicitantes</w:t>
                  </w:r>
                </w:p>
              </w:tc>
            </w:tr>
          </w:tbl>
          <w:p w14:paraId="622F96CB" w14:textId="77777777" w:rsidR="00AC45D9" w:rsidRDefault="00AC45D9">
            <w:pPr>
              <w:spacing w:after="0" w:line="240" w:lineRule="auto"/>
            </w:pPr>
          </w:p>
        </w:tc>
        <w:tc>
          <w:tcPr>
            <w:tcW w:w="11" w:type="dxa"/>
          </w:tcPr>
          <w:p w14:paraId="66E789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B9474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95019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0ED75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70BAA021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4AC1A04F" w14:textId="77777777">
        <w:trPr>
          <w:trHeight w:val="252"/>
        </w:trPr>
        <w:tc>
          <w:tcPr>
            <w:tcW w:w="43" w:type="dxa"/>
          </w:tcPr>
          <w:p w14:paraId="4488DAF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1462E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C6BD6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1B8C1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9917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AD5C0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B0CA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E46BC9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BE93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1E0B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AD5E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109D63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16C2AA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AC98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65B4F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55DD1E3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1EDDB2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A22FA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AF138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3152A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1E0F90A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62C966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791E6E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354C3D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5EA4D0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689AB0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117DD1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22E6DF8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E19CB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EA7AE4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1D67C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C73A4C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B8625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46A3D6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37C160D7" w14:textId="77777777" w:rsidTr="009C5481">
        <w:tc>
          <w:tcPr>
            <w:tcW w:w="43" w:type="dxa"/>
          </w:tcPr>
          <w:p w14:paraId="012FCA0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165FB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05D2E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D6E8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520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0A8E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F884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4BFA65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1ACC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F28F3D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2021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1562"/>
              <w:gridCol w:w="1194"/>
              <w:gridCol w:w="382"/>
            </w:tblGrid>
            <w:tr w:rsidR="009C5481" w14:paraId="6696DE22" w14:textId="77777777" w:rsidTr="009C5481">
              <w:trPr>
                <w:trHeight w:val="259"/>
              </w:trPr>
              <w:tc>
                <w:tcPr>
                  <w:tcW w:w="2243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8D34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Tipos de Solicitante</w:t>
                  </w:r>
                </w:p>
              </w:tc>
            </w:tr>
            <w:tr w:rsidR="00AC45D9" w14:paraId="43AC8480" w14:textId="77777777">
              <w:trPr>
                <w:trHeight w:val="244"/>
              </w:trPr>
              <w:tc>
                <w:tcPr>
                  <w:tcW w:w="22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BB7B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Pessoa Jurídica</w:t>
                  </w:r>
                </w:p>
              </w:tc>
              <w:tc>
                <w:tcPr>
                  <w:tcW w:w="15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4490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1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0AD9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2,08</w:t>
                  </w:r>
                </w:p>
              </w:tc>
              <w:tc>
                <w:tcPr>
                  <w:tcW w:w="38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0C1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  <w:tr w:rsidR="00AC45D9" w14:paraId="1589F086" w14:textId="77777777">
              <w:trPr>
                <w:trHeight w:val="244"/>
              </w:trPr>
              <w:tc>
                <w:tcPr>
                  <w:tcW w:w="224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EF4D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Pessoa Física</w:t>
                  </w:r>
                </w:p>
              </w:tc>
              <w:tc>
                <w:tcPr>
                  <w:tcW w:w="15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3DC8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</w:t>
                  </w:r>
                </w:p>
              </w:tc>
              <w:tc>
                <w:tcPr>
                  <w:tcW w:w="11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EF35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97,92</w:t>
                  </w:r>
                </w:p>
              </w:tc>
              <w:tc>
                <w:tcPr>
                  <w:tcW w:w="382" w:type="dxa"/>
                  <w:tcBorders>
                    <w:top w:val="single" w:sz="7" w:space="0" w:color="D3D3D3"/>
                    <w:left w:val="single" w:sz="7" w:space="0" w:color="FFFFFF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9E05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%</w:t>
                  </w:r>
                </w:p>
              </w:tc>
            </w:tr>
          </w:tbl>
          <w:p w14:paraId="67DCFBD3" w14:textId="77777777" w:rsidR="00AC45D9" w:rsidRDefault="00AC45D9">
            <w:pPr>
              <w:spacing w:after="0" w:line="240" w:lineRule="auto"/>
            </w:pPr>
          </w:p>
        </w:tc>
        <w:tc>
          <w:tcPr>
            <w:tcW w:w="939" w:type="dxa"/>
          </w:tcPr>
          <w:p w14:paraId="01E246C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60C16D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7A0E5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28B4F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586847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495118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5CDBC9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0C892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9B645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0A1BC4B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5A5BE4BD" w14:textId="77777777">
        <w:trPr>
          <w:trHeight w:val="250"/>
        </w:trPr>
        <w:tc>
          <w:tcPr>
            <w:tcW w:w="43" w:type="dxa"/>
          </w:tcPr>
          <w:p w14:paraId="10ACD8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1FC2E6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28DF4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FAD0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101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3710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8AD4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C0A97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573A0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5AB2F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9017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2DBBF7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34C28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B2A1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F27C2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7912D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57847E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0E77B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B7C8A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3CAB6C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62D3A88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CF4CC2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64A07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0FD982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BC2D1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BEC2A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2E2E80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8FBCB4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EB2586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AF7548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D73379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82815D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4DB84B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54805579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3EE2B9DB" w14:textId="77777777" w:rsidTr="009C5481">
        <w:tc>
          <w:tcPr>
            <w:tcW w:w="43" w:type="dxa"/>
          </w:tcPr>
          <w:p w14:paraId="1263021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B535D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835211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42D2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92A1B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51BC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B278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EC1960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A5747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2415"/>
              <w:gridCol w:w="2419"/>
              <w:gridCol w:w="2229"/>
            </w:tblGrid>
            <w:tr w:rsidR="009C5481" w14:paraId="5DB2EC8F" w14:textId="77777777" w:rsidTr="009C5481">
              <w:trPr>
                <w:trHeight w:val="262"/>
              </w:trPr>
              <w:tc>
                <w:tcPr>
                  <w:tcW w:w="2426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2D97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Localização dos solicitantes</w:t>
                  </w:r>
                </w:p>
              </w:tc>
            </w:tr>
            <w:tr w:rsidR="00AC45D9" w14:paraId="718D4069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A20C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Estado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89C0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# de solicitantes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5BC2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% dos solicitantes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05D0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# de pedidos</w:t>
                  </w:r>
                </w:p>
              </w:tc>
            </w:tr>
            <w:tr w:rsidR="00AC45D9" w14:paraId="4CA28A7F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CF3C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AC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202D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31C1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9641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  <w:tr w:rsidR="00AC45D9" w14:paraId="6DB93BBB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7FB7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AL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5AE3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A16A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2,13%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2E85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</w:tr>
            <w:tr w:rsidR="00AC45D9" w14:paraId="5E1818E2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5703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AM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DD9F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0EF8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179B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  <w:tr w:rsidR="00AC45D9" w14:paraId="715FCA22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F6C0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BA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0C8F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9DBC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1,42%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168D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</w:tr>
            <w:tr w:rsidR="00AC45D9" w14:paraId="26181549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A65E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CE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30F0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4526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2,13%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A994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</w:p>
              </w:tc>
            </w:tr>
            <w:tr w:rsidR="00AC45D9" w14:paraId="21715E04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5641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DF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DA6A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EA4B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5,67%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1D0B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14</w:t>
                  </w:r>
                </w:p>
              </w:tc>
            </w:tr>
            <w:tr w:rsidR="00AC45D9" w14:paraId="595DFD8F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08F4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ES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4754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2DA6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1D6E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  <w:tr w:rsidR="00AC45D9" w14:paraId="79522DD9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D5462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GO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0C23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6E05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2,13%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8495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</w:tr>
            <w:tr w:rsidR="00AC45D9" w14:paraId="7A75FDC7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5D43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MG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B41E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B574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9,93%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F8F3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17</w:t>
                  </w:r>
                </w:p>
              </w:tc>
            </w:tr>
            <w:tr w:rsidR="00AC45D9" w14:paraId="63D0B7C5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5C27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MT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21CC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6FE6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1,42%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B3FF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</w:tr>
            <w:tr w:rsidR="00AC45D9" w14:paraId="5182D4CE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6FBBF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PA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4BFE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2E1E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2,84%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029D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</w:p>
              </w:tc>
            </w:tr>
            <w:tr w:rsidR="00AC45D9" w14:paraId="754F2903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AD4A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PB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CE12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5C6B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1,42%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553D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</w:tr>
            <w:tr w:rsidR="00AC45D9" w14:paraId="23D0CF94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54F3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D36B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8F1C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1582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  <w:tr w:rsidR="00AC45D9" w14:paraId="2886A3A9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825C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PI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E01E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D01F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2,13%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1604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</w:t>
                  </w:r>
                </w:p>
              </w:tc>
            </w:tr>
            <w:tr w:rsidR="00AC45D9" w14:paraId="221DADF0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16282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PR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D067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D088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4,96%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BDC4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</w:p>
              </w:tc>
            </w:tr>
            <w:tr w:rsidR="00AC45D9" w14:paraId="4690E738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6A17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RJ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DEEF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50FD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4,96%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D4EB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7</w:t>
                  </w:r>
                </w:p>
              </w:tc>
            </w:tr>
            <w:tr w:rsidR="00AC45D9" w14:paraId="2534340E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3200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RN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1118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A1F1F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888C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  <w:tr w:rsidR="00AC45D9" w14:paraId="58A2E6B3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DB6E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FAAF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FA6A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1,42%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8CFA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</w:tr>
            <w:tr w:rsidR="00AC45D9" w14:paraId="426A9C58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9413B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RS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87D5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37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CD3F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26,24%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C530A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108</w:t>
                  </w:r>
                </w:p>
              </w:tc>
            </w:tr>
            <w:tr w:rsidR="00AC45D9" w14:paraId="56C5D197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CC39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SC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88014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63B4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2,84%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D25F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</w:t>
                  </w:r>
                </w:p>
              </w:tc>
            </w:tr>
            <w:tr w:rsidR="00AC45D9" w14:paraId="76C3A560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6607F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SE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0F5C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0AC4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1,42%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DFE5A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</w:t>
                  </w:r>
                </w:p>
              </w:tc>
            </w:tr>
            <w:tr w:rsidR="00AC45D9" w14:paraId="7E165A74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C41A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SP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F34D3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A735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5,67%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7D80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11</w:t>
                  </w:r>
                </w:p>
              </w:tc>
            </w:tr>
            <w:tr w:rsidR="00AC45D9" w14:paraId="49BFAA3B" w14:textId="77777777">
              <w:trPr>
                <w:trHeight w:val="409"/>
              </w:trPr>
              <w:tc>
                <w:tcPr>
                  <w:tcW w:w="242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9080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TO</w:t>
                  </w:r>
                </w:p>
              </w:tc>
              <w:tc>
                <w:tcPr>
                  <w:tcW w:w="241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6DAE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987C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0,71%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A69F5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</w:t>
                  </w:r>
                </w:p>
              </w:tc>
            </w:tr>
          </w:tbl>
          <w:p w14:paraId="58F2652F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5185F1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1A8A8EE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099EEC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C69B8C9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7798C788" w14:textId="77777777">
        <w:trPr>
          <w:trHeight w:val="24"/>
        </w:trPr>
        <w:tc>
          <w:tcPr>
            <w:tcW w:w="43" w:type="dxa"/>
          </w:tcPr>
          <w:p w14:paraId="1B00E14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BCFF92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49701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27100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9EA46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15BE6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35B3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24494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0B0A5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98E38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5E95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9A004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AC865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EAC6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C37A0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F2D72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4D89B5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6F853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F9C62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5D79EC4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296B69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8B701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3FB747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54B01C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9901B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889CEC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29CE1B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62F2B5D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43713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0038F7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3A376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0F60A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9EF49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5BD78F1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298C5AFD" w14:textId="77777777" w:rsidTr="009C5481">
        <w:tc>
          <w:tcPr>
            <w:tcW w:w="43" w:type="dxa"/>
          </w:tcPr>
          <w:p w14:paraId="3B2BA15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3DA81D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0B313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04E6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FD1C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4AF4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69F4F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8AEE7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2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419"/>
              <w:gridCol w:w="2419"/>
              <w:gridCol w:w="2229"/>
            </w:tblGrid>
            <w:tr w:rsidR="00AC45D9" w14:paraId="6271F985" w14:textId="77777777">
              <w:trPr>
                <w:trHeight w:val="372"/>
              </w:trPr>
              <w:tc>
                <w:tcPr>
                  <w:tcW w:w="243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F9C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Não Informado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537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24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0901E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17,02%</w:t>
                  </w:r>
                </w:p>
              </w:tc>
              <w:tc>
                <w:tcPr>
                  <w:tcW w:w="22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A118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28</w:t>
                  </w:r>
                </w:p>
              </w:tc>
            </w:tr>
          </w:tbl>
          <w:p w14:paraId="497E616C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01E312F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F5B97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7C82B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55333BDC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35FC7957" w14:textId="77777777">
        <w:trPr>
          <w:trHeight w:val="304"/>
        </w:trPr>
        <w:tc>
          <w:tcPr>
            <w:tcW w:w="43" w:type="dxa"/>
          </w:tcPr>
          <w:p w14:paraId="088B5D4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58522B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3F917E6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AA160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C96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D181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5C157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5B134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360A0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2B77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9DC5F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BC128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2C2BE8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8350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BF2A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2BCE578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2600A6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200F2F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974CAF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09C11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4E5EC2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4488E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0E84FE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F2217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9F823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3F67CAE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0BDEEE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02644F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D5447F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5590EE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49D3AF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EEBCC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0003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7680605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5F2D7FFC" w14:textId="77777777" w:rsidTr="009C5481">
        <w:trPr>
          <w:trHeight w:val="335"/>
        </w:trPr>
        <w:tc>
          <w:tcPr>
            <w:tcW w:w="43" w:type="dxa"/>
          </w:tcPr>
          <w:p w14:paraId="31C7DE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BA1D54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A7F181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CB553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91D1D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2AEB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96D7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EC772E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904C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AC45D9" w14:paraId="1EFDB410" w14:textId="77777777">
              <w:trPr>
                <w:trHeight w:val="257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6878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Perfil dos solicitantes pessoa física</w:t>
                  </w:r>
                </w:p>
              </w:tc>
            </w:tr>
          </w:tbl>
          <w:p w14:paraId="05F195F2" w14:textId="77777777" w:rsidR="00AC45D9" w:rsidRDefault="00AC45D9">
            <w:pPr>
              <w:spacing w:after="0" w:line="240" w:lineRule="auto"/>
            </w:pPr>
          </w:p>
        </w:tc>
        <w:tc>
          <w:tcPr>
            <w:tcW w:w="27" w:type="dxa"/>
          </w:tcPr>
          <w:p w14:paraId="157ABA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203E3E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0EEDF7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A2F49F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633473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E50089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0F674D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91E62A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DBB07A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3B2105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CCF9C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3B8C9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30A5A0E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40CBF109" w14:textId="77777777">
        <w:trPr>
          <w:trHeight w:val="152"/>
        </w:trPr>
        <w:tc>
          <w:tcPr>
            <w:tcW w:w="43" w:type="dxa"/>
          </w:tcPr>
          <w:p w14:paraId="6F93C98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3A717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C4B284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548E4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E2D7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73A73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E3D4C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B65EB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FACE0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BE7F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1E77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1CA75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0F0133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275CD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228A4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411F0F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5FA1545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B2DA7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17D23A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8CD2E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626ADDF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8D315E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14FBA3A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4C1C64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8E0B4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F699A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157A5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A6ED9D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9A7E1C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88D4C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2FC2C0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D5304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4D1CC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0F94213E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7487989" w14:textId="77777777" w:rsidTr="009C5481">
        <w:tc>
          <w:tcPr>
            <w:tcW w:w="43" w:type="dxa"/>
          </w:tcPr>
          <w:p w14:paraId="6AEAB1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8B69C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09B77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4955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6691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E6B6B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FBEDA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4D83C5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8EA8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E1000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A9B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2AF11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417"/>
            </w:tblGrid>
            <w:tr w:rsidR="009C5481" w14:paraId="4E1F433D" w14:textId="77777777" w:rsidTr="009C5481">
              <w:trPr>
                <w:trHeight w:val="262"/>
              </w:trPr>
              <w:tc>
                <w:tcPr>
                  <w:tcW w:w="1729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7F99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Gênero</w:t>
                  </w:r>
                </w:p>
              </w:tc>
            </w:tr>
            <w:tr w:rsidR="00AC45D9" w14:paraId="10B750E7" w14:textId="77777777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47F7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F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892D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45,39%</w:t>
                  </w:r>
                </w:p>
              </w:tc>
            </w:tr>
            <w:tr w:rsidR="00AC45D9" w14:paraId="5C3C2C48" w14:textId="77777777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6151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517F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45,39%</w:t>
                  </w:r>
                </w:p>
              </w:tc>
            </w:tr>
            <w:tr w:rsidR="00AC45D9" w14:paraId="1A17089B" w14:textId="77777777">
              <w:trPr>
                <w:trHeight w:val="329"/>
              </w:trPr>
              <w:tc>
                <w:tcPr>
                  <w:tcW w:w="172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BA60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9DCA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9,22%</w:t>
                  </w:r>
                </w:p>
              </w:tc>
            </w:tr>
          </w:tbl>
          <w:p w14:paraId="00B1DAF5" w14:textId="77777777" w:rsidR="00AC45D9" w:rsidRDefault="00AC45D9">
            <w:pPr>
              <w:spacing w:after="0" w:line="240" w:lineRule="auto"/>
            </w:pPr>
          </w:p>
        </w:tc>
        <w:tc>
          <w:tcPr>
            <w:tcW w:w="1190" w:type="dxa"/>
          </w:tcPr>
          <w:p w14:paraId="6A4CBC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CEB04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7F0F1B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  <w:gridSpan w:val="7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1316"/>
            </w:tblGrid>
            <w:tr w:rsidR="009C5481" w14:paraId="48A1C138" w14:textId="77777777" w:rsidTr="009C5481">
              <w:trPr>
                <w:trHeight w:val="262"/>
              </w:trPr>
              <w:tc>
                <w:tcPr>
                  <w:tcW w:w="2868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965D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Escolaridade</w:t>
                  </w:r>
                </w:p>
              </w:tc>
            </w:tr>
            <w:tr w:rsidR="00AC45D9" w14:paraId="426533BA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545E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Mestrado/Doutorado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5785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30,50%</w:t>
                  </w:r>
                </w:p>
              </w:tc>
            </w:tr>
            <w:tr w:rsidR="00AC45D9" w14:paraId="691F092E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4491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Pós-graduação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56AD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22,70%</w:t>
                  </w:r>
                </w:p>
              </w:tc>
            </w:tr>
            <w:tr w:rsidR="00AC45D9" w14:paraId="02649F35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1DD9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Ensino Superior 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FC81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21,28%</w:t>
                  </w:r>
                </w:p>
              </w:tc>
            </w:tr>
            <w:tr w:rsidR="00AC45D9" w14:paraId="2BF69DB4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C8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Ensino Médio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3A55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13,48%</w:t>
                  </w:r>
                </w:p>
              </w:tc>
            </w:tr>
            <w:tr w:rsidR="00AC45D9" w14:paraId="30A43963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DF87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0F6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9,93%</w:t>
                  </w:r>
                </w:p>
              </w:tc>
            </w:tr>
            <w:tr w:rsidR="00AC45D9" w14:paraId="7AACAB82" w14:textId="77777777">
              <w:trPr>
                <w:trHeight w:val="329"/>
              </w:trPr>
              <w:tc>
                <w:tcPr>
                  <w:tcW w:w="28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69AD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Ensino Fundamental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DC1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2,13%</w:t>
                  </w:r>
                </w:p>
              </w:tc>
            </w:tr>
          </w:tbl>
          <w:p w14:paraId="4D3C80CE" w14:textId="77777777" w:rsidR="00AC45D9" w:rsidRDefault="00AC45D9">
            <w:pPr>
              <w:spacing w:after="0" w:line="240" w:lineRule="auto"/>
            </w:pPr>
          </w:p>
        </w:tc>
        <w:tc>
          <w:tcPr>
            <w:tcW w:w="384" w:type="dxa"/>
          </w:tcPr>
          <w:p w14:paraId="6CB486E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4A761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45AC7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9ADB01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036DC1AF" w14:textId="77777777" w:rsidTr="009C5481">
        <w:trPr>
          <w:trHeight w:val="1222"/>
        </w:trPr>
        <w:tc>
          <w:tcPr>
            <w:tcW w:w="43" w:type="dxa"/>
          </w:tcPr>
          <w:p w14:paraId="026B2B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47D1A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2E6289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4CFF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00E0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B7744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F4D3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D63FF6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498A4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0499A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C79D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7EF517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BA48F4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1A8ED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E75A7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5287AC6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39EDC5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1BB066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EF0FB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DEC46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1C5476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F46FAF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11167B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  <w:gridSpan w:val="7"/>
            <w:vMerge/>
          </w:tcPr>
          <w:p w14:paraId="269DBE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D52FE2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3EC0A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1668FD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66A92E9A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4B9DF471" w14:textId="77777777">
        <w:trPr>
          <w:trHeight w:val="416"/>
        </w:trPr>
        <w:tc>
          <w:tcPr>
            <w:tcW w:w="43" w:type="dxa"/>
          </w:tcPr>
          <w:p w14:paraId="24AC14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88B95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DE277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0C91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2759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A63E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DB4786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5F7C5E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439A6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87BC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604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FD764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538F2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C2A9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FE6D5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6DB4DCC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4E8666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51DF7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9AAF9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F3668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154D41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FC81D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4B2460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4D9815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E6E5C2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AD2894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09EA4B3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C53E9D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A4004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4E654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34D76E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DD6739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71E8B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9D8C22C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27DCEBA6" w14:textId="77777777" w:rsidTr="009C5481">
        <w:tc>
          <w:tcPr>
            <w:tcW w:w="43" w:type="dxa"/>
          </w:tcPr>
          <w:p w14:paraId="05B760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6FC0D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EB0B60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447A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1849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D1915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C224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D04F74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8F4C1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E67CEE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7929A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63F727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2B17ED4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1365"/>
            </w:tblGrid>
            <w:tr w:rsidR="009C5481" w14:paraId="37440730" w14:textId="77777777" w:rsidTr="009C5481">
              <w:trPr>
                <w:trHeight w:val="262"/>
              </w:trPr>
              <w:tc>
                <w:tcPr>
                  <w:tcW w:w="383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2AF6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Profissão</w:t>
                  </w:r>
                </w:p>
              </w:tc>
            </w:tr>
            <w:tr w:rsidR="00AC45D9" w14:paraId="195AD06E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8964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federal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89B6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32,62%</w:t>
                  </w:r>
                </w:p>
              </w:tc>
            </w:tr>
            <w:tr w:rsidR="00AC45D9" w14:paraId="021444D5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C01C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Estudante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DC31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14,89%</w:t>
                  </w:r>
                </w:p>
              </w:tc>
            </w:tr>
            <w:tr w:rsidR="00AC45D9" w14:paraId="4F5AB4A2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4AC3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Não Informado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FB33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12,77%</w:t>
                  </w:r>
                </w:p>
              </w:tc>
            </w:tr>
            <w:tr w:rsidR="00AC45D9" w14:paraId="46C8721B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944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Professor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3114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12,77%</w:t>
                  </w:r>
                </w:p>
              </w:tc>
            </w:tr>
            <w:tr w:rsidR="00AC45D9" w14:paraId="353D2569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453C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Empregado - setor privado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D6F5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9,22%</w:t>
                  </w:r>
                </w:p>
              </w:tc>
            </w:tr>
            <w:tr w:rsidR="00AC45D9" w14:paraId="422745B0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EDA9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Outra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2EEE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9,22%</w:t>
                  </w:r>
                </w:p>
              </w:tc>
            </w:tr>
            <w:tr w:rsidR="00AC45D9" w14:paraId="654425FF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59FC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Pesquisador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0BB6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2,13%</w:t>
                  </w:r>
                </w:p>
              </w:tc>
            </w:tr>
            <w:tr w:rsidR="00AC45D9" w14:paraId="3EA5B173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A28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Profis. Liberal/autônomo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9DF7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2,13%</w:t>
                  </w:r>
                </w:p>
              </w:tc>
            </w:tr>
            <w:tr w:rsidR="00AC45D9" w14:paraId="2314B89B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366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municipal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6550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2,13%</w:t>
                  </w:r>
                </w:p>
              </w:tc>
            </w:tr>
            <w:tr w:rsidR="00AC45D9" w14:paraId="352F68CD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E69A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Servidor público estadual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890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1,42%</w:t>
                  </w:r>
                </w:p>
              </w:tc>
            </w:tr>
            <w:tr w:rsidR="00AC45D9" w14:paraId="2F9F8F26" w14:textId="77777777">
              <w:trPr>
                <w:trHeight w:val="304"/>
              </w:trPr>
              <w:tc>
                <w:tcPr>
                  <w:tcW w:w="383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5969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Empresário/empreendedor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0249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0,71%</w:t>
                  </w:r>
                </w:p>
              </w:tc>
            </w:tr>
          </w:tbl>
          <w:p w14:paraId="17437C79" w14:textId="77777777" w:rsidR="00AC45D9" w:rsidRDefault="00AC45D9">
            <w:pPr>
              <w:spacing w:after="0" w:line="240" w:lineRule="auto"/>
            </w:pPr>
          </w:p>
        </w:tc>
        <w:tc>
          <w:tcPr>
            <w:tcW w:w="139" w:type="dxa"/>
          </w:tcPr>
          <w:p w14:paraId="2CAFC6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E5899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5818B3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46B6127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1EE4C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DFA717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BE0CD2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A2C58D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258347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CE1EB0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2029362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436AABF0" w14:textId="77777777">
        <w:trPr>
          <w:trHeight w:val="536"/>
        </w:trPr>
        <w:tc>
          <w:tcPr>
            <w:tcW w:w="43" w:type="dxa"/>
          </w:tcPr>
          <w:p w14:paraId="6148F8F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78549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F6528D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DC3A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B6CF9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4749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D78A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19ECE0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6AB56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BBEEB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6892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4C45F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C9401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FF814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0E989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6FFFD9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4546FF4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FBB23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9546D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6EB573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5D7CC23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633F33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6206CED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A39CE9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6B86C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C1F84D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6037EE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CD0AEB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CCAD16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BD06E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262A32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BE61A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59AD2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F9C1F54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16FC1E47" w14:textId="77777777" w:rsidTr="009C5481">
        <w:trPr>
          <w:trHeight w:val="335"/>
        </w:trPr>
        <w:tc>
          <w:tcPr>
            <w:tcW w:w="43" w:type="dxa"/>
          </w:tcPr>
          <w:p w14:paraId="6E52E8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DAF9B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54DFD0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CCF4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B8A82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1837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08186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669DEED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E0DF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DA72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5D203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EA9D5A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AC45D9" w14:paraId="06F56B1D" w14:textId="77777777">
              <w:trPr>
                <w:trHeight w:val="257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D191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Perfil dos solicitantes pessoa jurídica</w:t>
                  </w:r>
                </w:p>
              </w:tc>
            </w:tr>
          </w:tbl>
          <w:p w14:paraId="101AFD4C" w14:textId="77777777" w:rsidR="00AC45D9" w:rsidRDefault="00AC45D9">
            <w:pPr>
              <w:spacing w:after="0" w:line="240" w:lineRule="auto"/>
            </w:pPr>
          </w:p>
        </w:tc>
        <w:tc>
          <w:tcPr>
            <w:tcW w:w="849" w:type="dxa"/>
          </w:tcPr>
          <w:p w14:paraId="506914C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A4F39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C6E7A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35639F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49F914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38672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7E97F1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3BE143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E1946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AA1985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45F56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3875B70C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1B96B3E9" w14:textId="77777777">
        <w:trPr>
          <w:trHeight w:val="124"/>
        </w:trPr>
        <w:tc>
          <w:tcPr>
            <w:tcW w:w="43" w:type="dxa"/>
          </w:tcPr>
          <w:p w14:paraId="6122583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DA023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037281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E61F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40D3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07DA1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3469B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6D382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4BEEF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B1A82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13C24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810BD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53C782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D9C62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92E4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0A4502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148742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4152F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BBCCC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50D15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11FEC5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5DAD0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667DA8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7DB9D7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5D8226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650A29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51E4FD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8DF6C0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E401A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C4BC89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25B4B1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35C32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30F27B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772D65E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39C5D971" w14:textId="77777777" w:rsidTr="009C5481">
        <w:tc>
          <w:tcPr>
            <w:tcW w:w="43" w:type="dxa"/>
          </w:tcPr>
          <w:p w14:paraId="7F80AA5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6149EE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020098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1B9B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2579D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BFE2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53E31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0F3B929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729AC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A8461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1365"/>
            </w:tblGrid>
            <w:tr w:rsidR="009C5481" w14:paraId="2DC7A3E3" w14:textId="77777777" w:rsidTr="009C5481">
              <w:trPr>
                <w:trHeight w:val="262"/>
              </w:trPr>
              <w:tc>
                <w:tcPr>
                  <w:tcW w:w="3867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C7FC" w14:textId="77777777" w:rsidR="00AC45D9" w:rsidRDefault="002724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Tipo de Pessoa Jurídica</w:t>
                  </w:r>
                </w:p>
              </w:tc>
            </w:tr>
            <w:tr w:rsidR="00AC45D9" w14:paraId="795FCF3A" w14:textId="77777777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FDED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Empresa - PME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4B5B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66,67%</w:t>
                  </w:r>
                </w:p>
              </w:tc>
            </w:tr>
            <w:tr w:rsidR="00AC45D9" w14:paraId="79526B7A" w14:textId="77777777">
              <w:trPr>
                <w:trHeight w:val="327"/>
              </w:trPr>
              <w:tc>
                <w:tcPr>
                  <w:tcW w:w="386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D6DC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Outro</w:t>
                  </w:r>
                </w:p>
              </w:tc>
              <w:tc>
                <w:tcPr>
                  <w:tcW w:w="13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9A41" w14:textId="77777777" w:rsidR="00AC45D9" w:rsidRDefault="002724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33,33%</w:t>
                  </w:r>
                </w:p>
              </w:tc>
            </w:tr>
          </w:tbl>
          <w:p w14:paraId="69F22C8A" w14:textId="77777777" w:rsidR="00AC45D9" w:rsidRDefault="00AC45D9">
            <w:pPr>
              <w:spacing w:after="0" w:line="240" w:lineRule="auto"/>
            </w:pPr>
          </w:p>
        </w:tc>
        <w:tc>
          <w:tcPr>
            <w:tcW w:w="139" w:type="dxa"/>
          </w:tcPr>
          <w:p w14:paraId="36D2529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3DB7BC6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CC4A3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2EC7E3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57F471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3ED761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7CAEA4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E8AD4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F0529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40799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296AF0A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63BB2D09" w14:textId="77777777">
        <w:trPr>
          <w:trHeight w:val="629"/>
        </w:trPr>
        <w:tc>
          <w:tcPr>
            <w:tcW w:w="43" w:type="dxa"/>
          </w:tcPr>
          <w:p w14:paraId="7633907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33A7CA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5CCCE8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1C3CA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4EC4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DC19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BC0F1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A9C40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69D35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DE583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EA65F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056422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08344CA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6C5F0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8694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1EE8E0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67001F6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AC22C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624BDA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5A8D195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721319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1C9AC0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10D9008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6FF6042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4C0AF09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5ABD8EC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351B36A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700D17C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1574A4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4CCA273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250430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C2729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7B45E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4536D5F7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7C11EC55" w14:textId="77777777" w:rsidTr="009C5481">
        <w:trPr>
          <w:trHeight w:val="520"/>
        </w:trPr>
        <w:tc>
          <w:tcPr>
            <w:tcW w:w="43" w:type="dxa"/>
          </w:tcPr>
          <w:p w14:paraId="1EBB96F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D9BAD1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9"/>
            </w:tblGrid>
            <w:tr w:rsidR="00AC45D9" w14:paraId="1E9A458D" w14:textId="77777777">
              <w:trPr>
                <w:trHeight w:val="441"/>
              </w:trPr>
              <w:tc>
                <w:tcPr>
                  <w:tcW w:w="9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3500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5. Informações adicionais para o correto entendimento deste relatório</w:t>
                  </w:r>
                </w:p>
              </w:tc>
            </w:tr>
          </w:tbl>
          <w:p w14:paraId="1F6AF224" w14:textId="77777777" w:rsidR="00AC45D9" w:rsidRDefault="00AC45D9">
            <w:pPr>
              <w:spacing w:after="0" w:line="240" w:lineRule="auto"/>
            </w:pPr>
          </w:p>
        </w:tc>
        <w:tc>
          <w:tcPr>
            <w:tcW w:w="11" w:type="dxa"/>
          </w:tcPr>
          <w:p w14:paraId="45AB9EF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3FE76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40A324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638029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DC86686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00552BB6" w14:textId="77777777">
        <w:trPr>
          <w:trHeight w:val="115"/>
        </w:trPr>
        <w:tc>
          <w:tcPr>
            <w:tcW w:w="43" w:type="dxa"/>
          </w:tcPr>
          <w:p w14:paraId="56A467E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C33AA1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651026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9416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30547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26226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6022E2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CB116C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C3F2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3E4F1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6DF79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4ABFE61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EEC08A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15D7C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02A0B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3CDD512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117EE1C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BA8EB0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A4E6EC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DFC70F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788718D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1D19B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113F71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49EB585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64A8DD9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3D4AD25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7A74023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F85AAB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55F2BA8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BEB49B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C7744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369542B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2DD6C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549557C6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9C5481" w14:paraId="2EC1529C" w14:textId="77777777" w:rsidTr="009C5481">
        <w:trPr>
          <w:trHeight w:val="14694"/>
        </w:trPr>
        <w:tc>
          <w:tcPr>
            <w:tcW w:w="43" w:type="dxa"/>
            <w:gridSpan w:val="2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AC45D9" w14:paraId="07487B44" w14:textId="77777777">
              <w:trPr>
                <w:trHeight w:val="14616"/>
              </w:trPr>
              <w:tc>
                <w:tcPr>
                  <w:tcW w:w="9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A45B" w14:textId="77777777" w:rsidR="00AC45D9" w:rsidRDefault="0027244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Este relatório está dividido em 5 (cinco) seções, conforme abaixo:</w:t>
                  </w:r>
                </w:p>
                <w:p w14:paraId="22001C97" w14:textId="77777777" w:rsidR="00AC45D9" w:rsidRDefault="00AC45D9">
                  <w:pPr>
                    <w:spacing w:after="0" w:line="240" w:lineRule="auto"/>
                    <w:ind w:firstLine="707"/>
                  </w:pPr>
                </w:p>
                <w:p w14:paraId="7955936F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1)</w:t>
                  </w:r>
                  <w:r>
                    <w:rPr>
                      <w:color w:val="000000"/>
                      <w:sz w:val="14"/>
                    </w:rPr>
                    <w:t xml:space="preserve">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Quantidade de pedidos de acesso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informação:</w:t>
                  </w:r>
                </w:p>
                <w:p w14:paraId="63060D92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7A438ACE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Total de solicitações para o período, sua média mensal e sua evolução absoluta e percentual para o intervalo temporal escolhido. </w:t>
                  </w:r>
                </w:p>
                <w:p w14:paraId="0C30E8D7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B613814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2)</w:t>
                  </w:r>
                  <w:r>
                    <w:rPr>
                      <w:color w:val="000000"/>
                      <w:sz w:val="14"/>
                    </w:rPr>
                    <w:t xml:space="preserve">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Situação e características dos pedidos de acesso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informação:</w:t>
                  </w:r>
                </w:p>
                <w:p w14:paraId="6BB1250A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05E6DF4E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Status das solicitações (quantas já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foram respondidas e quantas estão em tramitação – dentro e fora do prazo legal); </w:t>
                  </w:r>
                </w:p>
                <w:p w14:paraId="051171C1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0945B85B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Total de perguntas realizadas e o número de perguntas por pedido;</w:t>
                  </w:r>
                </w:p>
                <w:p w14:paraId="52BE3A39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</w:p>
                <w:p w14:paraId="66CC7B44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Total de solicitantes e o número, dentre esses, que realizou um único p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edido e a quantidade de demandas realizadas por aquele que mais efetuou requisições de informações no âmbito da LAI;</w:t>
                  </w:r>
                </w:p>
                <w:p w14:paraId="4DA1C262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51AB0BE8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Os 10 (dez) temas – por categoria e assunto – mais requeridos pelos cidadãos, conforme os termos constantes do Vocabulári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o Controlado do Governo Eletrônico (VCGE).</w:t>
                  </w:r>
                </w:p>
                <w:p w14:paraId="29F4A91C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2A086B3E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3)</w:t>
                  </w:r>
                  <w:r>
                    <w:rPr>
                      <w:color w:val="000000"/>
                      <w:sz w:val="14"/>
                    </w:rPr>
                    <w:t xml:space="preserve">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Resposta aos pedidos de acesso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informação:</w:t>
                  </w:r>
                </w:p>
                <w:p w14:paraId="2006FBB9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6F3A5A6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Número e o percentual de prorrogações de prazo para manifestações efetuadas pelos Serviços de Informação ao Cidadão (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SICs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) </w:t>
                  </w:r>
                </w:p>
                <w:p w14:paraId="0C26A90D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22FFFBC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>      </w:t>
                  </w:r>
                  <w:r>
                    <w:rPr>
                      <w:color w:val="000000"/>
                      <w:sz w:val="14"/>
                    </w:rPr>
                    <w:t xml:space="preserve">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Tipos de resposta realizados (p.ex. acesso concedido, acesso negado, informação inexistente,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etc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) </w:t>
                  </w:r>
                </w:p>
                <w:p w14:paraId="4672A8FC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37C9B5A5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Motivos de negativa de resposta (como informações classificadas, que tratem de dados pessoais, que digam respeito a requisições desarrazo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adas ou genéricas,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etc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)</w:t>
                  </w:r>
                </w:p>
                <w:p w14:paraId="504A5C93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FCE40E1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 Meios de resposta adotados pelos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SICs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para proverem retorno sobre as solicitações efetuadas pela sociedade. </w:t>
                  </w:r>
                </w:p>
                <w:p w14:paraId="369BCA89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11B5B899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4)</w:t>
                  </w:r>
                  <w:r>
                    <w:rPr>
                      <w:color w:val="000000"/>
                      <w:sz w:val="14"/>
                    </w:rPr>
                    <w:t xml:space="preserve">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 Perfil dos Solicitantes</w:t>
                  </w:r>
                </w:p>
                <w:p w14:paraId="03777C5C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19EA806F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Symbol" w:eastAsia="Symbol" w:hAnsi="Symbol"/>
                      <w:color w:val="000000"/>
                      <w:sz w:val="22"/>
                    </w:rPr>
                    <w:t xml:space="preserve">        -</w:t>
                  </w:r>
                  <w:r>
                    <w:rPr>
                      <w:color w:val="000000"/>
                      <w:sz w:val="14"/>
                    </w:rPr>
                    <w:t xml:space="preserve">  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Dados gerais sobre o tipo de demandante (pessoas físicas e jurídicas) e sua localização (por Estado). </w:t>
                  </w:r>
                </w:p>
                <w:p w14:paraId="544DDFD7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A9119D1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ourier New" w:eastAsia="Courier New" w:hAnsi="Courier New"/>
                      <w:color w:val="000000"/>
                      <w:sz w:val="22"/>
                    </w:rPr>
                    <w:t xml:space="preserve">         o</w:t>
                  </w:r>
                  <w:r>
                    <w:rPr>
                      <w:color w:val="000000"/>
                      <w:sz w:val="14"/>
                    </w:rPr>
                    <w:t xml:space="preserve">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Pessoas Físicas: estatísticas relativas aos percentuais de demandantes por gênero, escolaridade e profissão; </w:t>
                  </w:r>
                </w:p>
                <w:p w14:paraId="3B98312E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58A38BC6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ourier New" w:eastAsia="Courier New" w:hAnsi="Courier New"/>
                      <w:color w:val="000000"/>
                      <w:sz w:val="22"/>
                    </w:rPr>
                    <w:t xml:space="preserve">         o</w:t>
                  </w:r>
                  <w:r>
                    <w:rPr>
                      <w:color w:val="000000"/>
                      <w:sz w:val="14"/>
                    </w:rPr>
                    <w:t xml:space="preserve">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Pessoas Jurídic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as: quantitativo de solicitantes por tipo ou modalidade (p.ex. empresas, organizações não-governamentais, sindicatos,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etc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).</w:t>
                  </w:r>
                </w:p>
                <w:p w14:paraId="15361182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564A7540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5)</w:t>
                  </w:r>
                  <w:r>
                    <w:rPr>
                      <w:color w:val="000000"/>
                      <w:sz w:val="14"/>
                    </w:rPr>
                    <w:t xml:space="preserve">      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 Informações adicionais para o correto entendimento do relatório</w:t>
                  </w:r>
                </w:p>
                <w:p w14:paraId="01810DF7" w14:textId="77777777" w:rsidR="00AC45D9" w:rsidRDefault="00AC45D9">
                  <w:pPr>
                    <w:spacing w:after="0" w:line="240" w:lineRule="auto"/>
                    <w:ind w:left="359" w:hanging="359"/>
                  </w:pPr>
                </w:p>
                <w:p w14:paraId="4F017DEB" w14:textId="77777777" w:rsidR="00AC45D9" w:rsidRDefault="0027244A">
                  <w:pPr>
                    <w:spacing w:after="0" w:line="240" w:lineRule="auto"/>
                    <w:ind w:left="359" w:hanging="359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Orientações gerais: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Para exportar o relatório para outros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 xml:space="preserve"> formatos, clique no ícone abaixo identificado, acessível a partir da barra superior de navegação do relatório.</w:t>
                  </w:r>
                </w:p>
              </w:tc>
            </w:tr>
          </w:tbl>
          <w:p w14:paraId="02AD84F2" w14:textId="77777777" w:rsidR="00AC45D9" w:rsidRDefault="00AC45D9">
            <w:pPr>
              <w:spacing w:after="0" w:line="240" w:lineRule="auto"/>
            </w:pPr>
          </w:p>
        </w:tc>
        <w:tc>
          <w:tcPr>
            <w:tcW w:w="18" w:type="dxa"/>
          </w:tcPr>
          <w:p w14:paraId="1397AEE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D1E9EE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AC1DCF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A47485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BAF5CE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18B7983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319A47D4" w14:textId="77777777">
        <w:trPr>
          <w:trHeight w:val="305"/>
        </w:trPr>
        <w:tc>
          <w:tcPr>
            <w:tcW w:w="43" w:type="dxa"/>
          </w:tcPr>
          <w:p w14:paraId="498AF11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25068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1CFAD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2E85C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CF8DD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80794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ABA21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21A494C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EB74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EAABE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D1F2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224CE3F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7AD310F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3DB19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D29EA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7E1C90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28D515B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1AE42C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544A27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5195E5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0945D2E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6B9B05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2CAE656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3973EC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2F341A0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7CD632F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406DF3B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552B802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0DF6B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16213F8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48DEA8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36AA73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D9D3E8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2474D84A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7B6D5ACC" w14:textId="77777777">
        <w:trPr>
          <w:trHeight w:val="1630"/>
        </w:trPr>
        <w:tc>
          <w:tcPr>
            <w:tcW w:w="43" w:type="dxa"/>
          </w:tcPr>
          <w:p w14:paraId="06C26BA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BA8C52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449F463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54E9D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9AE8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CB786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D6A28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77267EE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DEED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3EF82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C39BB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A3A369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564C262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6078F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0D6A8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A6B9" w14:textId="77777777" w:rsidR="00AC45D9" w:rsidRDefault="0027244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CF4F73" wp14:editId="0527CAB8">
                  <wp:extent cx="894920" cy="1035300"/>
                  <wp:effectExtent l="0" t="0" r="0" b="0"/>
                  <wp:docPr id="4" name="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20" cy="103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69B1D89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6CE89A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C835DA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6AC99E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5699CCC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5294D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2C24B0B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69BD6D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38E9E3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4158C48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057938F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168AB96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62F7EA0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5BD901A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2F22377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EB6C67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4E8B53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7E7C2391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  <w:tr w:rsidR="00AC45D9" w14:paraId="6E526D41" w14:textId="77777777">
        <w:trPr>
          <w:trHeight w:val="259"/>
        </w:trPr>
        <w:tc>
          <w:tcPr>
            <w:tcW w:w="43" w:type="dxa"/>
          </w:tcPr>
          <w:p w14:paraId="2D413E5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B008D28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14:paraId="1F34084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F6AD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2246B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FEE1EB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2DEAA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14:paraId="32910E2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D881B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F57FB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3113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17B2EC7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4625BE8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0A6D0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064DC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10" w:type="dxa"/>
          </w:tcPr>
          <w:p w14:paraId="24E3DFF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52" w:type="dxa"/>
          </w:tcPr>
          <w:p w14:paraId="55147BAC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DD9470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385E32D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269322E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90" w:type="dxa"/>
          </w:tcPr>
          <w:p w14:paraId="38B6D9B7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9CB1480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849" w:type="dxa"/>
          </w:tcPr>
          <w:p w14:paraId="5EDE563A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9" w:type="dxa"/>
          </w:tcPr>
          <w:p w14:paraId="129EE636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39" w:type="dxa"/>
          </w:tcPr>
          <w:p w14:paraId="74F251B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328" w:type="dxa"/>
          </w:tcPr>
          <w:p w14:paraId="0F370C11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14:paraId="4DD6AF6F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498" w:type="dxa"/>
          </w:tcPr>
          <w:p w14:paraId="40150533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14:paraId="0175412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A507365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B67AC74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34FBD69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5225072" w14:textId="77777777" w:rsidR="00AC45D9" w:rsidRDefault="00AC45D9">
            <w:pPr>
              <w:pStyle w:val="EmptyCellLayoutStyle"/>
              <w:spacing w:after="0" w:line="240" w:lineRule="auto"/>
            </w:pPr>
          </w:p>
        </w:tc>
        <w:tc>
          <w:tcPr>
            <w:tcW w:w="128" w:type="dxa"/>
          </w:tcPr>
          <w:p w14:paraId="1074DD17" w14:textId="77777777" w:rsidR="00AC45D9" w:rsidRDefault="00AC45D9">
            <w:pPr>
              <w:pStyle w:val="EmptyCellLayoutStyle"/>
              <w:spacing w:after="0" w:line="240" w:lineRule="auto"/>
            </w:pPr>
          </w:p>
        </w:tc>
      </w:tr>
    </w:tbl>
    <w:p w14:paraId="6B3655C4" w14:textId="77777777" w:rsidR="00AC45D9" w:rsidRDefault="00AC45D9">
      <w:pPr>
        <w:spacing w:after="0" w:line="240" w:lineRule="auto"/>
      </w:pPr>
    </w:p>
    <w:sectPr w:rsidR="00AC45D9">
      <w:footerReference w:type="default" r:id="rId10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C075" w14:textId="77777777" w:rsidR="0027244A" w:rsidRDefault="0027244A">
      <w:pPr>
        <w:spacing w:after="0" w:line="240" w:lineRule="auto"/>
      </w:pPr>
      <w:r>
        <w:separator/>
      </w:r>
    </w:p>
  </w:endnote>
  <w:endnote w:type="continuationSeparator" w:id="0">
    <w:p w14:paraId="3765354E" w14:textId="77777777" w:rsidR="0027244A" w:rsidRDefault="0027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67"/>
      <w:gridCol w:w="2879"/>
      <w:gridCol w:w="3698"/>
    </w:tblGrid>
    <w:tr w:rsidR="00AC45D9" w14:paraId="2A464315" w14:textId="77777777">
      <w:tc>
        <w:tcPr>
          <w:tcW w:w="3667" w:type="dxa"/>
        </w:tcPr>
        <w:p w14:paraId="00FD7724" w14:textId="77777777" w:rsidR="00AC45D9" w:rsidRDefault="00AC45D9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16D049D1" w14:textId="77777777" w:rsidR="00AC45D9" w:rsidRDefault="00AC45D9">
          <w:pPr>
            <w:pStyle w:val="EmptyCellLayoutStyle"/>
            <w:spacing w:after="0" w:line="240" w:lineRule="auto"/>
          </w:pPr>
        </w:p>
      </w:tc>
      <w:tc>
        <w:tcPr>
          <w:tcW w:w="3698" w:type="dxa"/>
        </w:tcPr>
        <w:p w14:paraId="4FAC9112" w14:textId="77777777" w:rsidR="00AC45D9" w:rsidRDefault="00AC45D9">
          <w:pPr>
            <w:pStyle w:val="EmptyCellLayoutStyle"/>
            <w:spacing w:after="0" w:line="240" w:lineRule="auto"/>
          </w:pPr>
        </w:p>
      </w:tc>
    </w:tr>
    <w:tr w:rsidR="00AC45D9" w14:paraId="5DE7A81E" w14:textId="77777777">
      <w:tc>
        <w:tcPr>
          <w:tcW w:w="3667" w:type="dxa"/>
        </w:tcPr>
        <w:p w14:paraId="64884F33" w14:textId="77777777" w:rsidR="00AC45D9" w:rsidRDefault="00AC45D9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79"/>
          </w:tblGrid>
          <w:tr w:rsidR="00AC45D9" w14:paraId="7F90E9B2" w14:textId="7777777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5337CF" w14:textId="77777777" w:rsidR="00AC45D9" w:rsidRDefault="002724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5/6/2020 0:14:19</w:t>
                </w:r>
              </w:p>
            </w:tc>
          </w:tr>
        </w:tbl>
        <w:p w14:paraId="75624846" w14:textId="77777777" w:rsidR="00AC45D9" w:rsidRDefault="00AC45D9">
          <w:pPr>
            <w:spacing w:after="0" w:line="240" w:lineRule="auto"/>
          </w:pPr>
        </w:p>
      </w:tc>
      <w:tc>
        <w:tcPr>
          <w:tcW w:w="3698" w:type="dxa"/>
        </w:tcPr>
        <w:p w14:paraId="567B93F3" w14:textId="77777777" w:rsidR="00AC45D9" w:rsidRDefault="00AC45D9">
          <w:pPr>
            <w:pStyle w:val="EmptyCellLayoutStyle"/>
            <w:spacing w:after="0" w:line="240" w:lineRule="auto"/>
          </w:pPr>
        </w:p>
      </w:tc>
    </w:tr>
    <w:tr w:rsidR="00AC45D9" w14:paraId="39EE6D6E" w14:textId="77777777">
      <w:tc>
        <w:tcPr>
          <w:tcW w:w="3667" w:type="dxa"/>
        </w:tcPr>
        <w:p w14:paraId="1B2974BF" w14:textId="77777777" w:rsidR="00AC45D9" w:rsidRDefault="00AC45D9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207081CE" w14:textId="77777777" w:rsidR="00AC45D9" w:rsidRDefault="00AC45D9">
          <w:pPr>
            <w:pStyle w:val="EmptyCellLayoutStyle"/>
            <w:spacing w:after="0" w:line="240" w:lineRule="auto"/>
          </w:pPr>
        </w:p>
      </w:tc>
      <w:tc>
        <w:tcPr>
          <w:tcW w:w="3698" w:type="dxa"/>
        </w:tcPr>
        <w:p w14:paraId="17307B14" w14:textId="77777777" w:rsidR="00AC45D9" w:rsidRDefault="00AC45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4BB4E" w14:textId="77777777" w:rsidR="0027244A" w:rsidRDefault="0027244A">
      <w:pPr>
        <w:spacing w:after="0" w:line="240" w:lineRule="auto"/>
      </w:pPr>
      <w:r>
        <w:separator/>
      </w:r>
    </w:p>
  </w:footnote>
  <w:footnote w:type="continuationSeparator" w:id="0">
    <w:p w14:paraId="381A77A5" w14:textId="77777777" w:rsidR="0027244A" w:rsidRDefault="0027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D9"/>
    <w:rsid w:val="0027244A"/>
    <w:rsid w:val="009C5481"/>
    <w:rsid w:val="00A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CA61"/>
  <w15:docId w15:val="{C6A1255D-177B-4220-8024-287EE111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Pedidos</dc:title>
  <dc:creator>CÍNTIA</dc:creator>
  <dc:description/>
  <cp:lastModifiedBy>CÍNTIA</cp:lastModifiedBy>
  <cp:revision>2</cp:revision>
  <dcterms:created xsi:type="dcterms:W3CDTF">2020-06-05T03:17:00Z</dcterms:created>
  <dcterms:modified xsi:type="dcterms:W3CDTF">2020-06-05T03:17:00Z</dcterms:modified>
</cp:coreProperties>
</file>