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E5" w:rsidRDefault="00860FE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47181" w:rsidRDefault="0094718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860FE5" w:rsidRDefault="00FB61A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III</w:t>
      </w:r>
    </w:p>
    <w:p w:rsidR="00947181" w:rsidRDefault="0094718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860FE5" w:rsidRDefault="00FB61A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563C1"/>
          <w:sz w:val="20"/>
          <w:szCs w:val="20"/>
          <w:u w:val="single"/>
        </w:rPr>
        <w:t>FORMULÁRIO DE AVALIAÇÃO DO RELATÓRIO FINAL DE PRESTAÇÃO DE CONTAS</w:t>
      </w:r>
    </w:p>
    <w:p w:rsidR="00860FE5" w:rsidRDefault="00FB61A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(som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ente para casos de </w:t>
      </w:r>
      <w:r w:rsidRPr="00947181">
        <w:rPr>
          <w:rFonts w:ascii="Arial" w:eastAsia="Arial" w:hAnsi="Arial" w:cs="Arial"/>
          <w:sz w:val="20"/>
          <w:szCs w:val="20"/>
          <w:u w:val="single"/>
        </w:rPr>
        <w:t>não</w:t>
      </w:r>
      <w:r>
        <w:rPr>
          <w:rFonts w:ascii="Arial" w:eastAsia="Arial" w:hAnsi="Arial" w:cs="Arial"/>
          <w:b/>
          <w:sz w:val="20"/>
          <w:szCs w:val="20"/>
        </w:rPr>
        <w:t xml:space="preserve"> utilização de Fundação de Apoio)</w:t>
      </w:r>
    </w:p>
    <w:p w:rsidR="00947181" w:rsidRDefault="00947181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ff0"/>
        <w:tblW w:w="935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977"/>
        <w:gridCol w:w="567"/>
        <w:gridCol w:w="567"/>
        <w:gridCol w:w="567"/>
      </w:tblGrid>
      <w:tr w:rsidR="00860FE5">
        <w:tc>
          <w:tcPr>
            <w:tcW w:w="9356" w:type="dxa"/>
            <w:gridSpan w:val="5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60FE5" w:rsidRDefault="00FB61AA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INSTITUTO FEDERAL DE EDUCAÇÃO, CIÊNCIA E TECNOLOGIA DO RIO GRANDE DO SUL</w:t>
            </w:r>
          </w:p>
          <w:p w:rsidR="00860FE5" w:rsidRDefault="00FB61AA">
            <w:pPr>
              <w:spacing w:after="40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 ____________________</w:t>
            </w:r>
          </w:p>
          <w:p w:rsidR="00860FE5" w:rsidRDefault="00FB61AA">
            <w:pPr>
              <w:spacing w:after="40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ANO: ___________</w:t>
            </w:r>
          </w:p>
        </w:tc>
      </w:tr>
      <w:tr w:rsidR="00860FE5">
        <w:tc>
          <w:tcPr>
            <w:tcW w:w="9356" w:type="dxa"/>
            <w:gridSpan w:val="5"/>
            <w:tcBorders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860FE5" w:rsidRDefault="00860FE5">
            <w:pPr>
              <w:jc w:val="center"/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860FE5">
        <w:tc>
          <w:tcPr>
            <w:tcW w:w="9356" w:type="dxa"/>
            <w:gridSpan w:val="5"/>
            <w:shd w:val="clear" w:color="auto" w:fill="FFFFFF"/>
            <w:vAlign w:val="bottom"/>
          </w:tcPr>
          <w:p w:rsidR="00860FE5" w:rsidRDefault="00FB61AA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Dados do coordenador do serviço</w:t>
            </w:r>
          </w:p>
        </w:tc>
      </w:tr>
      <w:tr w:rsidR="00860FE5">
        <w:tc>
          <w:tcPr>
            <w:tcW w:w="9356" w:type="dxa"/>
            <w:gridSpan w:val="5"/>
            <w:shd w:val="clear" w:color="auto" w:fill="FFFFFF"/>
            <w:vAlign w:val="bottom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completo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860FE5">
        <w:tc>
          <w:tcPr>
            <w:tcW w:w="4678" w:type="dxa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CPF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SIAPE</w:t>
            </w:r>
          </w:p>
        </w:tc>
      </w:tr>
      <w:tr w:rsidR="00860FE5">
        <w:tc>
          <w:tcPr>
            <w:tcW w:w="4678" w:type="dxa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Telefone</w:t>
            </w:r>
          </w:p>
        </w:tc>
        <w:tc>
          <w:tcPr>
            <w:tcW w:w="4678" w:type="dxa"/>
            <w:gridSpan w:val="4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Celular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860FE5">
        <w:tc>
          <w:tcPr>
            <w:tcW w:w="9356" w:type="dxa"/>
            <w:gridSpan w:val="5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E-mail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860FE5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Título da ação de extensão a que se vincula o serviço realizado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860FE5">
        <w:tc>
          <w:tcPr>
            <w:tcW w:w="93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860FE5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FB61AA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Avaliação</w:t>
            </w:r>
          </w:p>
        </w:tc>
      </w:tr>
      <w:tr w:rsidR="00860FE5"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Itens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FB61AA">
            <w:pPr>
              <w:ind w:left="-81" w:right="-97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FB61AA">
            <w:pPr>
              <w:ind w:left="-81" w:right="-97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Não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FB61AA">
            <w:pPr>
              <w:ind w:left="-81" w:right="-97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N/A*</w:t>
            </w:r>
          </w:p>
        </w:tc>
      </w:tr>
      <w:tr w:rsidR="00860FE5"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Entregou o Relatório final de prestação de contas (Anexo IV)?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860FE5">
        <w:tc>
          <w:tcPr>
            <w:tcW w:w="7655" w:type="dxa"/>
            <w:gridSpan w:val="2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O Relatório final de prestação de contas (Anexo IV) está preenchido corretamente?</w:t>
            </w:r>
          </w:p>
        </w:tc>
        <w:tc>
          <w:tcPr>
            <w:tcW w:w="567" w:type="dxa"/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860FE5">
        <w:tc>
          <w:tcPr>
            <w:tcW w:w="7655" w:type="dxa"/>
            <w:gridSpan w:val="2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Houve aquisição de bens materiais decorrente do serviço prestado?</w:t>
            </w:r>
          </w:p>
        </w:tc>
        <w:tc>
          <w:tcPr>
            <w:tcW w:w="567" w:type="dxa"/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860FE5">
        <w:tc>
          <w:tcPr>
            <w:tcW w:w="7655" w:type="dxa"/>
            <w:gridSpan w:val="2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Entregou o Termo de doação (Anexo V)?</w:t>
            </w:r>
          </w:p>
        </w:tc>
        <w:tc>
          <w:tcPr>
            <w:tcW w:w="567" w:type="dxa"/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860FE5"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Entregou o Relatório financeiro emitido pela fundação de apoio?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860FE5"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Entregou o Relatório parcial da ação de extensão?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860FE5"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Entregou o Relatório final da ação de extensão?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860FE5">
        <w:tc>
          <w:tcPr>
            <w:tcW w:w="765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</w:tcPr>
          <w:p w:rsidR="00860FE5" w:rsidRDefault="00FB61A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 N/A: Não se aplica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860FE5"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860FE5" w:rsidRDefault="00860FE5">
            <w:pPr>
              <w:ind w:left="-81" w:right="-97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860FE5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FB61AA">
            <w:pPr>
              <w:ind w:left="-81" w:right="-97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Resultado da avaliação</w:t>
            </w:r>
          </w:p>
        </w:tc>
      </w:tr>
      <w:tr w:rsidR="00860FE5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FB61A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   ) Relatório final de prestação de contas aprovado.</w:t>
            </w:r>
          </w:p>
          <w:p w:rsidR="00860FE5" w:rsidRDefault="00FB61A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   ) Relatório final de prestação de contas reprovado.</w:t>
            </w:r>
          </w:p>
          <w:p w:rsidR="00860FE5" w:rsidRDefault="00FB61AA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   ) Relatório final de prestação de contas com pendências. Prazo de _____ dias para regularização das pendências.</w:t>
            </w:r>
          </w:p>
        </w:tc>
      </w:tr>
      <w:tr w:rsidR="00860FE5">
        <w:tc>
          <w:tcPr>
            <w:tcW w:w="93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860FE5" w:rsidRDefault="00860FE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60FE5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FB61AA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Parecer do Conselho de Campus/CONSUP</w:t>
            </w:r>
          </w:p>
        </w:tc>
      </w:tr>
      <w:tr w:rsidR="00860FE5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0FE5" w:rsidRDefault="00FB61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0FE5" w:rsidRDefault="00860FE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860FE5" w:rsidRDefault="00860FE5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60FE5" w:rsidRDefault="00FB61A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Data: ___/___/_______                                        </w:t>
      </w:r>
      <w:r w:rsidR="00A8722C">
        <w:rPr>
          <w:rFonts w:ascii="Arial" w:eastAsia="Arial" w:hAnsi="Arial" w:cs="Arial"/>
          <w:sz w:val="20"/>
          <w:szCs w:val="20"/>
        </w:rPr>
        <w:t>Assinatura:</w:t>
      </w:r>
      <w:r>
        <w:rPr>
          <w:rFonts w:ascii="Arial" w:eastAsia="Arial" w:hAnsi="Arial" w:cs="Arial"/>
          <w:sz w:val="20"/>
          <w:szCs w:val="20"/>
        </w:rPr>
        <w:t>______________________________</w:t>
      </w:r>
      <w:r w:rsidR="00A8722C">
        <w:rPr>
          <w:rFonts w:ascii="Arial" w:eastAsia="Arial" w:hAnsi="Arial" w:cs="Arial"/>
          <w:sz w:val="20"/>
          <w:szCs w:val="20"/>
        </w:rPr>
        <w:t>_</w:t>
      </w:r>
    </w:p>
    <w:p w:rsidR="00860FE5" w:rsidRDefault="00FB61A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</w:t>
      </w:r>
      <w:r w:rsidR="00A8722C">
        <w:rPr>
          <w:rFonts w:ascii="Arial" w:eastAsia="Arial" w:hAnsi="Arial" w:cs="Arial"/>
          <w:sz w:val="20"/>
          <w:szCs w:val="20"/>
        </w:rPr>
        <w:t xml:space="preserve">          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8722C">
        <w:rPr>
          <w:rFonts w:ascii="Arial" w:eastAsia="Arial" w:hAnsi="Arial" w:cs="Arial"/>
          <w:sz w:val="20"/>
          <w:szCs w:val="20"/>
        </w:rPr>
        <w:t>Presidente do C</w:t>
      </w:r>
      <w:r>
        <w:rPr>
          <w:rFonts w:ascii="Arial" w:eastAsia="Arial" w:hAnsi="Arial" w:cs="Arial"/>
          <w:sz w:val="20"/>
          <w:szCs w:val="20"/>
        </w:rPr>
        <w:t>ONCAMP/CONSUP</w:t>
      </w:r>
    </w:p>
    <w:p w:rsidR="00A8722C" w:rsidRDefault="00A8722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60FE5" w:rsidRDefault="00FB61A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Para uso do </w:t>
      </w:r>
      <w:r w:rsidR="00947181">
        <w:rPr>
          <w:rFonts w:ascii="Arial" w:eastAsia="Arial" w:hAnsi="Arial" w:cs="Arial"/>
          <w:b/>
          <w:sz w:val="20"/>
          <w:szCs w:val="20"/>
        </w:rPr>
        <w:t>departamento/setor</w:t>
      </w:r>
      <w:r>
        <w:rPr>
          <w:rFonts w:ascii="Arial" w:eastAsia="Arial" w:hAnsi="Arial" w:cs="Arial"/>
          <w:b/>
          <w:sz w:val="20"/>
          <w:szCs w:val="20"/>
        </w:rPr>
        <w:t xml:space="preserve"> de extensão</w:t>
      </w:r>
      <w:r w:rsidR="00947181">
        <w:rPr>
          <w:rFonts w:ascii="Arial" w:eastAsia="Arial" w:hAnsi="Arial" w:cs="Arial"/>
          <w:b/>
          <w:sz w:val="20"/>
          <w:szCs w:val="20"/>
        </w:rPr>
        <w:t xml:space="preserve">: </w:t>
      </w:r>
    </w:p>
    <w:p w:rsidR="00860FE5" w:rsidRDefault="00FB61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Recebido em: ___/___/_____</w:t>
      </w:r>
    </w:p>
    <w:p w:rsidR="00860FE5" w:rsidRDefault="00FB61A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</w:t>
      </w:r>
      <w:r w:rsidR="00947181">
        <w:rPr>
          <w:rFonts w:ascii="Arial" w:eastAsia="Arial" w:hAnsi="Arial" w:cs="Arial"/>
          <w:sz w:val="20"/>
          <w:szCs w:val="20"/>
        </w:rPr>
        <w:t>: _____________________________</w:t>
      </w:r>
      <w:r>
        <w:rPr>
          <w:rFonts w:ascii="Arial" w:eastAsia="Arial" w:hAnsi="Arial" w:cs="Arial"/>
          <w:sz w:val="20"/>
          <w:szCs w:val="20"/>
        </w:rPr>
        <w:t xml:space="preserve"> Assinatura: ___________________________________</w:t>
      </w:r>
    </w:p>
    <w:sectPr w:rsidR="00860FE5">
      <w:headerReference w:type="default" r:id="rId8"/>
      <w:footerReference w:type="default" r:id="rId9"/>
      <w:type w:val="continuous"/>
      <w:pgSz w:w="11906" w:h="16838"/>
      <w:pgMar w:top="2834" w:right="850" w:bottom="850" w:left="1700" w:header="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CD" w:rsidRDefault="00FB61AA">
      <w:pPr>
        <w:spacing w:after="0" w:line="240" w:lineRule="auto"/>
      </w:pPr>
      <w:r>
        <w:separator/>
      </w:r>
    </w:p>
  </w:endnote>
  <w:endnote w:type="continuationSeparator" w:id="0">
    <w:p w:rsidR="009D54CD" w:rsidRDefault="00FB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E5" w:rsidRDefault="00860FE5">
    <w:pPr>
      <w:tabs>
        <w:tab w:val="center" w:pos="4252"/>
        <w:tab w:val="right" w:pos="8504"/>
      </w:tabs>
      <w:spacing w:after="567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CD" w:rsidRDefault="00FB61AA">
      <w:pPr>
        <w:spacing w:after="0" w:line="240" w:lineRule="auto"/>
      </w:pPr>
      <w:r>
        <w:separator/>
      </w:r>
    </w:p>
  </w:footnote>
  <w:footnote w:type="continuationSeparator" w:id="0">
    <w:p w:rsidR="009D54CD" w:rsidRDefault="00FB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E5" w:rsidRDefault="00FB61AA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2717800</wp:posOffset>
          </wp:positionH>
          <wp:positionV relativeFrom="paragraph">
            <wp:posOffset>152400</wp:posOffset>
          </wp:positionV>
          <wp:extent cx="505460" cy="540385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0FE5" w:rsidRDefault="00860FE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60FE5" w:rsidRDefault="00FB61AA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60FE5" w:rsidRDefault="00FB61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60FE5" w:rsidRDefault="00FB61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60FE5" w:rsidRDefault="00FB61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Extensão</w:t>
    </w:r>
  </w:p>
  <w:p w:rsidR="00860FE5" w:rsidRDefault="00FB61A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860FE5" w:rsidRDefault="00FB61A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D92"/>
    <w:multiLevelType w:val="multilevel"/>
    <w:tmpl w:val="9982762C"/>
    <w:lvl w:ilvl="0">
      <w:start w:val="1"/>
      <w:numFmt w:val="upperRoman"/>
      <w:lvlText w:val="%1."/>
      <w:lvlJc w:val="right"/>
      <w:pPr>
        <w:ind w:left="2138" w:hanging="360"/>
      </w:pPr>
    </w:lvl>
    <w:lvl w:ilvl="1">
      <w:start w:val="1"/>
      <w:numFmt w:val="upperLetter"/>
      <w:lvlText w:val="%2."/>
      <w:lvlJc w:val="left"/>
      <w:pPr>
        <w:ind w:left="2858" w:hanging="360"/>
      </w:pPr>
    </w:lvl>
    <w:lvl w:ilvl="2">
      <w:start w:val="1"/>
      <w:numFmt w:val="decimal"/>
      <w:lvlText w:val="%3."/>
      <w:lvlJc w:val="left"/>
      <w:pPr>
        <w:ind w:left="3578" w:hanging="180"/>
      </w:pPr>
    </w:lvl>
    <w:lvl w:ilvl="3">
      <w:start w:val="1"/>
      <w:numFmt w:val="lowerLetter"/>
      <w:lvlText w:val="%4)"/>
      <w:lvlJc w:val="left"/>
      <w:pPr>
        <w:ind w:left="4298" w:hanging="360"/>
      </w:pPr>
    </w:lvl>
    <w:lvl w:ilvl="4">
      <w:start w:val="1"/>
      <w:numFmt w:val="decimal"/>
      <w:lvlText w:val="(%5)"/>
      <w:lvlJc w:val="left"/>
      <w:pPr>
        <w:ind w:left="5018" w:hanging="360"/>
      </w:pPr>
    </w:lvl>
    <w:lvl w:ilvl="5">
      <w:start w:val="1"/>
      <w:numFmt w:val="lowerLetter"/>
      <w:lvlText w:val="(%6)"/>
      <w:lvlJc w:val="left"/>
      <w:pPr>
        <w:ind w:left="5738" w:hanging="180"/>
      </w:pPr>
    </w:lvl>
    <w:lvl w:ilvl="6">
      <w:start w:val="1"/>
      <w:numFmt w:val="lowerRoman"/>
      <w:lvlText w:val="(%7)"/>
      <w:lvlJc w:val="right"/>
      <w:pPr>
        <w:ind w:left="6458" w:hanging="360"/>
      </w:pPr>
    </w:lvl>
    <w:lvl w:ilvl="7">
      <w:start w:val="1"/>
      <w:numFmt w:val="lowerLetter"/>
      <w:lvlText w:val="(%8)"/>
      <w:lvlJc w:val="left"/>
      <w:pPr>
        <w:ind w:left="7178" w:hanging="360"/>
      </w:pPr>
    </w:lvl>
    <w:lvl w:ilvl="8">
      <w:start w:val="1"/>
      <w:numFmt w:val="lowerRoman"/>
      <w:lvlText w:val="(%9)"/>
      <w:lvlJc w:val="right"/>
      <w:pPr>
        <w:ind w:left="7898" w:hanging="180"/>
      </w:pPr>
    </w:lvl>
  </w:abstractNum>
  <w:abstractNum w:abstractNumId="1" w15:restartNumberingAfterBreak="0">
    <w:nsid w:val="0785171E"/>
    <w:multiLevelType w:val="multilevel"/>
    <w:tmpl w:val="6D6411FA"/>
    <w:lvl w:ilvl="0">
      <w:start w:val="1"/>
      <w:numFmt w:val="upperRoman"/>
      <w:lvlText w:val="%1."/>
      <w:lvlJc w:val="right"/>
      <w:pPr>
        <w:ind w:left="708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6DE3A29"/>
    <w:multiLevelType w:val="multilevel"/>
    <w:tmpl w:val="D7463A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FA58A0"/>
    <w:multiLevelType w:val="multilevel"/>
    <w:tmpl w:val="9648B09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9830CA8"/>
    <w:multiLevelType w:val="multilevel"/>
    <w:tmpl w:val="90E2D6C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D9047F9"/>
    <w:multiLevelType w:val="multilevel"/>
    <w:tmpl w:val="A03460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4C265C"/>
    <w:multiLevelType w:val="multilevel"/>
    <w:tmpl w:val="9976C120"/>
    <w:lvl w:ilvl="0">
      <w:start w:val="1"/>
      <w:numFmt w:val="upperRoman"/>
      <w:lvlText w:val="%1."/>
      <w:lvlJc w:val="righ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41B1F6B"/>
    <w:multiLevelType w:val="multilevel"/>
    <w:tmpl w:val="0A7E092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DB63F4F"/>
    <w:multiLevelType w:val="multilevel"/>
    <w:tmpl w:val="09F67B1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7AC6612"/>
    <w:multiLevelType w:val="multilevel"/>
    <w:tmpl w:val="F74A593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E5"/>
    <w:rsid w:val="00002C6C"/>
    <w:rsid w:val="00126893"/>
    <w:rsid w:val="006A6D45"/>
    <w:rsid w:val="0082600A"/>
    <w:rsid w:val="00860FE5"/>
    <w:rsid w:val="0093488D"/>
    <w:rsid w:val="00947181"/>
    <w:rsid w:val="009D54CD"/>
    <w:rsid w:val="00A8722C"/>
    <w:rsid w:val="00BA7EC2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B9EC"/>
  <w15:docId w15:val="{1FADC532-9375-41A4-AE79-8522D8FA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BA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SGChTtFJYxNS+ktMGhrycso/Jw==">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Daiane Toigo Trentin</cp:lastModifiedBy>
  <cp:revision>2</cp:revision>
  <cp:lastPrinted>2019-12-04T15:16:00Z</cp:lastPrinted>
  <dcterms:created xsi:type="dcterms:W3CDTF">2019-12-04T15:35:00Z</dcterms:created>
  <dcterms:modified xsi:type="dcterms:W3CDTF">2019-12-04T15:35:00Z</dcterms:modified>
</cp:coreProperties>
</file>