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002" w:rsidRDefault="00977002" w:rsidP="0097700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772093">
        <w:rPr>
          <w:rFonts w:ascii="Arial" w:hAnsi="Arial" w:cs="Arial"/>
          <w:b/>
        </w:rPr>
        <w:t>RELATÓRIO DE PREGÃO ELETRÔNICO</w:t>
      </w:r>
      <w:r w:rsidR="00B86892">
        <w:rPr>
          <w:rFonts w:ascii="Arial" w:hAnsi="Arial" w:cs="Arial"/>
          <w:b/>
        </w:rPr>
        <w:t xml:space="preserve"> DO PAAC</w:t>
      </w:r>
    </w:p>
    <w:p w:rsidR="00C823CB" w:rsidRPr="00772093" w:rsidRDefault="00C823CB" w:rsidP="00977002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20"/>
        <w:gridCol w:w="3374"/>
      </w:tblGrid>
      <w:tr w:rsidR="00977002" w:rsidRPr="00772093" w:rsidTr="004854AE">
        <w:tc>
          <w:tcPr>
            <w:tcW w:w="5120" w:type="dxa"/>
          </w:tcPr>
          <w:p w:rsidR="00977002" w:rsidRPr="00772093" w:rsidRDefault="00977002" w:rsidP="00977002">
            <w:pPr>
              <w:rPr>
                <w:rFonts w:ascii="Arial" w:hAnsi="Arial" w:cs="Arial"/>
              </w:rPr>
            </w:pPr>
            <w:r w:rsidRPr="00772093">
              <w:rPr>
                <w:rFonts w:ascii="Arial" w:hAnsi="Arial" w:cs="Arial"/>
              </w:rPr>
              <w:t>N</w:t>
            </w:r>
            <w:r w:rsidRPr="00772093">
              <w:rPr>
                <w:rFonts w:ascii="Arial" w:hAnsi="Arial" w:cs="Arial"/>
                <w:vertAlign w:val="superscript"/>
              </w:rPr>
              <w:t>o</w:t>
            </w:r>
            <w:r w:rsidRPr="00772093">
              <w:rPr>
                <w:rFonts w:ascii="Arial" w:hAnsi="Arial" w:cs="Arial"/>
              </w:rPr>
              <w:t xml:space="preserve"> do Pregão:</w:t>
            </w:r>
          </w:p>
        </w:tc>
        <w:tc>
          <w:tcPr>
            <w:tcW w:w="3374" w:type="dxa"/>
          </w:tcPr>
          <w:p w:rsidR="00977002" w:rsidRPr="00772093" w:rsidRDefault="00977002" w:rsidP="00977002">
            <w:pPr>
              <w:rPr>
                <w:rFonts w:ascii="Arial" w:hAnsi="Arial" w:cs="Arial"/>
              </w:rPr>
            </w:pPr>
            <w:r w:rsidRPr="00772093">
              <w:rPr>
                <w:rFonts w:ascii="Arial" w:hAnsi="Arial" w:cs="Arial"/>
              </w:rPr>
              <w:t>SRP (     ) sim  (    ) não</w:t>
            </w:r>
          </w:p>
        </w:tc>
      </w:tr>
      <w:tr w:rsidR="004854AE" w:rsidRPr="00772093" w:rsidTr="00437483">
        <w:tc>
          <w:tcPr>
            <w:tcW w:w="8494" w:type="dxa"/>
            <w:gridSpan w:val="2"/>
          </w:tcPr>
          <w:p w:rsidR="004854AE" w:rsidRPr="00772093" w:rsidRDefault="004854AE" w:rsidP="00977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Objeto do Pregão:</w:t>
            </w:r>
          </w:p>
        </w:tc>
      </w:tr>
      <w:tr w:rsidR="003C3A90" w:rsidRPr="00772093" w:rsidTr="00437483">
        <w:tc>
          <w:tcPr>
            <w:tcW w:w="8494" w:type="dxa"/>
            <w:gridSpan w:val="2"/>
          </w:tcPr>
          <w:p w:rsidR="003C3A90" w:rsidRDefault="003C3A90" w:rsidP="00977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Ciclo do PAAC    (  ) 1  (  ) 2  (  ) 3</w:t>
            </w:r>
          </w:p>
        </w:tc>
      </w:tr>
      <w:tr w:rsidR="003C3A90" w:rsidRPr="00772093" w:rsidTr="00437483">
        <w:tc>
          <w:tcPr>
            <w:tcW w:w="8494" w:type="dxa"/>
            <w:gridSpan w:val="2"/>
          </w:tcPr>
          <w:p w:rsidR="003C3A90" w:rsidRDefault="003C3A90" w:rsidP="00977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de homologação: </w:t>
            </w:r>
          </w:p>
        </w:tc>
      </w:tr>
    </w:tbl>
    <w:p w:rsidR="00977002" w:rsidRPr="00772093" w:rsidRDefault="00977002" w:rsidP="00977002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7002" w:rsidRPr="00772093" w:rsidTr="00977002">
        <w:tc>
          <w:tcPr>
            <w:tcW w:w="8644" w:type="dxa"/>
          </w:tcPr>
          <w:p w:rsidR="00977002" w:rsidRPr="00772093" w:rsidRDefault="00977002" w:rsidP="00977002">
            <w:pPr>
              <w:rPr>
                <w:rFonts w:ascii="Arial" w:hAnsi="Arial" w:cs="Arial"/>
              </w:rPr>
            </w:pPr>
            <w:r w:rsidRPr="00772093">
              <w:rPr>
                <w:rFonts w:ascii="Arial" w:hAnsi="Arial" w:cs="Arial"/>
              </w:rPr>
              <w:t>Houve grupo</w:t>
            </w:r>
            <w:r w:rsidR="007225BD">
              <w:rPr>
                <w:rFonts w:ascii="Arial" w:hAnsi="Arial" w:cs="Arial"/>
              </w:rPr>
              <w:t>/item</w:t>
            </w:r>
            <w:r w:rsidRPr="00772093">
              <w:rPr>
                <w:rFonts w:ascii="Arial" w:hAnsi="Arial" w:cs="Arial"/>
              </w:rPr>
              <w:t xml:space="preserve"> deserto?      (   ) sim    (   ) não</w:t>
            </w:r>
          </w:p>
        </w:tc>
      </w:tr>
      <w:tr w:rsidR="00977002" w:rsidRPr="00772093" w:rsidTr="00977002">
        <w:tc>
          <w:tcPr>
            <w:tcW w:w="8644" w:type="dxa"/>
          </w:tcPr>
          <w:p w:rsidR="00977002" w:rsidRPr="00772093" w:rsidRDefault="00977002" w:rsidP="00977002">
            <w:pPr>
              <w:rPr>
                <w:rFonts w:ascii="Arial" w:hAnsi="Arial" w:cs="Arial"/>
              </w:rPr>
            </w:pPr>
            <w:r w:rsidRPr="00772093">
              <w:rPr>
                <w:rFonts w:ascii="Arial" w:hAnsi="Arial" w:cs="Arial"/>
              </w:rPr>
              <w:t>Qual?</w:t>
            </w:r>
          </w:p>
        </w:tc>
      </w:tr>
      <w:tr w:rsidR="00977002" w:rsidRPr="00772093" w:rsidTr="00977002">
        <w:tc>
          <w:tcPr>
            <w:tcW w:w="8644" w:type="dxa"/>
          </w:tcPr>
          <w:p w:rsidR="00977002" w:rsidRPr="00772093" w:rsidRDefault="00977002" w:rsidP="00977002">
            <w:pPr>
              <w:rPr>
                <w:rFonts w:ascii="Arial" w:hAnsi="Arial" w:cs="Arial"/>
              </w:rPr>
            </w:pPr>
            <w:r w:rsidRPr="00772093">
              <w:rPr>
                <w:rFonts w:ascii="Arial" w:hAnsi="Arial" w:cs="Arial"/>
              </w:rPr>
              <w:t>Descreva o motivo identificado:</w:t>
            </w:r>
          </w:p>
        </w:tc>
      </w:tr>
    </w:tbl>
    <w:p w:rsidR="00977002" w:rsidRPr="00772093" w:rsidRDefault="00977002" w:rsidP="00977002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7002" w:rsidRPr="00772093" w:rsidTr="00977002">
        <w:tc>
          <w:tcPr>
            <w:tcW w:w="8644" w:type="dxa"/>
          </w:tcPr>
          <w:p w:rsidR="00977002" w:rsidRPr="00772093" w:rsidRDefault="00977002" w:rsidP="007225BD">
            <w:pPr>
              <w:rPr>
                <w:rFonts w:ascii="Arial" w:hAnsi="Arial" w:cs="Arial"/>
              </w:rPr>
            </w:pPr>
            <w:r w:rsidRPr="00772093">
              <w:rPr>
                <w:rFonts w:ascii="Arial" w:hAnsi="Arial" w:cs="Arial"/>
              </w:rPr>
              <w:t xml:space="preserve">Houve </w:t>
            </w:r>
            <w:r w:rsidR="007225BD">
              <w:rPr>
                <w:rFonts w:ascii="Arial" w:hAnsi="Arial" w:cs="Arial"/>
              </w:rPr>
              <w:t>grupo/</w:t>
            </w:r>
            <w:r w:rsidRPr="00772093">
              <w:rPr>
                <w:rFonts w:ascii="Arial" w:hAnsi="Arial" w:cs="Arial"/>
              </w:rPr>
              <w:t xml:space="preserve">item </w:t>
            </w:r>
            <w:r w:rsidR="007225BD">
              <w:rPr>
                <w:rFonts w:ascii="Arial" w:hAnsi="Arial" w:cs="Arial"/>
              </w:rPr>
              <w:t>cancelado</w:t>
            </w:r>
            <w:r w:rsidRPr="00772093">
              <w:rPr>
                <w:rFonts w:ascii="Arial" w:hAnsi="Arial" w:cs="Arial"/>
              </w:rPr>
              <w:t>?     (   ) sim    (   )  não</w:t>
            </w:r>
          </w:p>
        </w:tc>
      </w:tr>
      <w:tr w:rsidR="00977002" w:rsidRPr="00772093" w:rsidTr="00977002">
        <w:tc>
          <w:tcPr>
            <w:tcW w:w="8644" w:type="dxa"/>
          </w:tcPr>
          <w:p w:rsidR="00977002" w:rsidRPr="00772093" w:rsidRDefault="00977002" w:rsidP="00977002">
            <w:pPr>
              <w:rPr>
                <w:rFonts w:ascii="Arial" w:hAnsi="Arial" w:cs="Arial"/>
              </w:rPr>
            </w:pPr>
            <w:r w:rsidRPr="00772093">
              <w:rPr>
                <w:rFonts w:ascii="Arial" w:hAnsi="Arial" w:cs="Arial"/>
              </w:rPr>
              <w:t>Qual?</w:t>
            </w:r>
          </w:p>
        </w:tc>
      </w:tr>
      <w:tr w:rsidR="00977002" w:rsidRPr="00772093" w:rsidTr="00977002">
        <w:tc>
          <w:tcPr>
            <w:tcW w:w="8644" w:type="dxa"/>
          </w:tcPr>
          <w:p w:rsidR="00977002" w:rsidRPr="00772093" w:rsidRDefault="00977002" w:rsidP="00977002">
            <w:pPr>
              <w:rPr>
                <w:rFonts w:ascii="Arial" w:hAnsi="Arial" w:cs="Arial"/>
              </w:rPr>
            </w:pPr>
            <w:r w:rsidRPr="00772093">
              <w:rPr>
                <w:rFonts w:ascii="Arial" w:hAnsi="Arial" w:cs="Arial"/>
              </w:rPr>
              <w:t>Descreva o motivo identificado:</w:t>
            </w:r>
          </w:p>
        </w:tc>
      </w:tr>
    </w:tbl>
    <w:p w:rsidR="007225BD" w:rsidRDefault="007225BD" w:rsidP="00977002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F78B8" w:rsidRPr="00772093" w:rsidTr="00AF78B8">
        <w:tc>
          <w:tcPr>
            <w:tcW w:w="8494" w:type="dxa"/>
          </w:tcPr>
          <w:p w:rsidR="00AF78B8" w:rsidRPr="00772093" w:rsidRDefault="00AF78B8" w:rsidP="00553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Houve impugnação ou recurso no certame?   (   )  sim   (   )  não</w:t>
            </w:r>
          </w:p>
        </w:tc>
      </w:tr>
      <w:tr w:rsidR="00AF78B8" w:rsidRPr="00772093" w:rsidTr="00AF78B8">
        <w:tc>
          <w:tcPr>
            <w:tcW w:w="8494" w:type="dxa"/>
          </w:tcPr>
          <w:p w:rsidR="00AF78B8" w:rsidRPr="00772093" w:rsidRDefault="00AF78B8" w:rsidP="00553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Descreva:</w:t>
            </w:r>
          </w:p>
        </w:tc>
      </w:tr>
    </w:tbl>
    <w:p w:rsidR="00AF78B8" w:rsidRPr="00772093" w:rsidRDefault="00AF78B8" w:rsidP="00977002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C3A90" w:rsidTr="007761A0">
        <w:tc>
          <w:tcPr>
            <w:tcW w:w="8494" w:type="dxa"/>
          </w:tcPr>
          <w:p w:rsidR="003C3A90" w:rsidRDefault="003C3A90" w:rsidP="0077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Houve atraso na homologação</w:t>
            </w:r>
            <w:r>
              <w:rPr>
                <w:rFonts w:ascii="Arial" w:hAnsi="Arial" w:cs="Arial"/>
              </w:rPr>
              <w:t>, conforme prazos do PAAC</w:t>
            </w:r>
            <w:r>
              <w:rPr>
                <w:rFonts w:ascii="Arial" w:hAnsi="Arial" w:cs="Arial"/>
              </w:rPr>
              <w:t>?  (   ) sim     (   )  não</w:t>
            </w:r>
          </w:p>
        </w:tc>
      </w:tr>
      <w:tr w:rsidR="003C3A90" w:rsidTr="007761A0">
        <w:tc>
          <w:tcPr>
            <w:tcW w:w="8494" w:type="dxa"/>
          </w:tcPr>
          <w:p w:rsidR="003C3A90" w:rsidRDefault="003C3A90" w:rsidP="003C3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sim, </w:t>
            </w:r>
            <w:r>
              <w:rPr>
                <w:rFonts w:ascii="Arial" w:hAnsi="Arial" w:cs="Arial"/>
              </w:rPr>
              <w:t>descreva o(s) provável(</w:t>
            </w:r>
            <w:proofErr w:type="spellStart"/>
            <w:r>
              <w:rPr>
                <w:rFonts w:ascii="Arial" w:hAnsi="Arial" w:cs="Arial"/>
              </w:rPr>
              <w:t>is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motivo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?</w:t>
            </w:r>
          </w:p>
        </w:tc>
      </w:tr>
      <w:tr w:rsidR="00977002" w:rsidRPr="00772093" w:rsidTr="003C3A90">
        <w:tc>
          <w:tcPr>
            <w:tcW w:w="8494" w:type="dxa"/>
          </w:tcPr>
          <w:p w:rsidR="00977002" w:rsidRPr="00772093" w:rsidRDefault="00977002" w:rsidP="00977002">
            <w:pPr>
              <w:rPr>
                <w:rFonts w:ascii="Arial" w:hAnsi="Arial" w:cs="Arial"/>
              </w:rPr>
            </w:pPr>
            <w:r w:rsidRPr="00772093">
              <w:rPr>
                <w:rFonts w:ascii="Arial" w:hAnsi="Arial" w:cs="Arial"/>
              </w:rPr>
              <w:t>Houve alguma ocorrência que necessite ser avaliada?    (   )  sim   (   )  não</w:t>
            </w:r>
          </w:p>
        </w:tc>
      </w:tr>
      <w:tr w:rsidR="00977002" w:rsidRPr="00772093" w:rsidTr="003C3A90">
        <w:tc>
          <w:tcPr>
            <w:tcW w:w="8494" w:type="dxa"/>
          </w:tcPr>
          <w:p w:rsidR="00977002" w:rsidRPr="00772093" w:rsidRDefault="00977002" w:rsidP="00977002">
            <w:pPr>
              <w:rPr>
                <w:rFonts w:ascii="Arial" w:hAnsi="Arial" w:cs="Arial"/>
              </w:rPr>
            </w:pPr>
            <w:r w:rsidRPr="00772093">
              <w:rPr>
                <w:rFonts w:ascii="Arial" w:hAnsi="Arial" w:cs="Arial"/>
              </w:rPr>
              <w:t>Descreva:</w:t>
            </w:r>
          </w:p>
        </w:tc>
      </w:tr>
    </w:tbl>
    <w:p w:rsidR="00977002" w:rsidRDefault="00977002" w:rsidP="00977002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823CB" w:rsidTr="00C823CB">
        <w:tc>
          <w:tcPr>
            <w:tcW w:w="8494" w:type="dxa"/>
          </w:tcPr>
          <w:p w:rsidR="00C823CB" w:rsidRDefault="00C823CB" w:rsidP="00C823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Há sugestão de melhoria para o próximo processo?   (   )  sim  (   )  não</w:t>
            </w:r>
          </w:p>
        </w:tc>
      </w:tr>
      <w:tr w:rsidR="00C823CB" w:rsidTr="00C823CB">
        <w:tc>
          <w:tcPr>
            <w:tcW w:w="8494" w:type="dxa"/>
          </w:tcPr>
          <w:p w:rsidR="00C823CB" w:rsidRDefault="00C823CB" w:rsidP="00977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Descreva:</w:t>
            </w:r>
          </w:p>
        </w:tc>
      </w:tr>
    </w:tbl>
    <w:p w:rsidR="00C823CB" w:rsidRPr="00772093" w:rsidRDefault="00C823CB" w:rsidP="00977002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65"/>
        <w:gridCol w:w="2529"/>
      </w:tblGrid>
      <w:tr w:rsidR="00977002" w:rsidRPr="00772093" w:rsidTr="00977002">
        <w:tc>
          <w:tcPr>
            <w:tcW w:w="6062" w:type="dxa"/>
          </w:tcPr>
          <w:p w:rsidR="00977002" w:rsidRPr="00772093" w:rsidRDefault="00977002" w:rsidP="00977002">
            <w:pPr>
              <w:rPr>
                <w:rFonts w:ascii="Arial" w:hAnsi="Arial" w:cs="Arial"/>
              </w:rPr>
            </w:pPr>
            <w:r w:rsidRPr="00772093">
              <w:rPr>
                <w:rFonts w:ascii="Arial" w:hAnsi="Arial" w:cs="Arial"/>
              </w:rPr>
              <w:t>Valor inicial estimado pela administração:</w:t>
            </w:r>
          </w:p>
        </w:tc>
        <w:tc>
          <w:tcPr>
            <w:tcW w:w="2582" w:type="dxa"/>
          </w:tcPr>
          <w:p w:rsidR="00977002" w:rsidRPr="00772093" w:rsidRDefault="00977002" w:rsidP="00977002">
            <w:pPr>
              <w:rPr>
                <w:rFonts w:ascii="Arial" w:hAnsi="Arial" w:cs="Arial"/>
              </w:rPr>
            </w:pPr>
            <w:r w:rsidRPr="00772093">
              <w:rPr>
                <w:rFonts w:ascii="Arial" w:hAnsi="Arial" w:cs="Arial"/>
              </w:rPr>
              <w:t xml:space="preserve">R$ </w:t>
            </w:r>
          </w:p>
        </w:tc>
      </w:tr>
      <w:tr w:rsidR="00213233" w:rsidRPr="00772093" w:rsidTr="00977002">
        <w:tc>
          <w:tcPr>
            <w:tcW w:w="6062" w:type="dxa"/>
          </w:tcPr>
          <w:p w:rsidR="00213233" w:rsidRPr="00772093" w:rsidRDefault="00213233" w:rsidP="00977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inicial estimado descontando o valor dos itens desertos/cancelados</w:t>
            </w:r>
          </w:p>
        </w:tc>
        <w:tc>
          <w:tcPr>
            <w:tcW w:w="2582" w:type="dxa"/>
          </w:tcPr>
          <w:p w:rsidR="00213233" w:rsidRPr="00772093" w:rsidRDefault="00213233" w:rsidP="00977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</w:p>
        </w:tc>
      </w:tr>
      <w:tr w:rsidR="00977002" w:rsidRPr="00772093" w:rsidTr="00977002">
        <w:tc>
          <w:tcPr>
            <w:tcW w:w="6062" w:type="dxa"/>
          </w:tcPr>
          <w:p w:rsidR="00977002" w:rsidRPr="00772093" w:rsidRDefault="00977002" w:rsidP="00977002">
            <w:pPr>
              <w:rPr>
                <w:rFonts w:ascii="Arial" w:hAnsi="Arial" w:cs="Arial"/>
              </w:rPr>
            </w:pPr>
            <w:r w:rsidRPr="00772093">
              <w:rPr>
                <w:rFonts w:ascii="Arial" w:hAnsi="Arial" w:cs="Arial"/>
              </w:rPr>
              <w:t>Valor total homologado:</w:t>
            </w:r>
          </w:p>
        </w:tc>
        <w:tc>
          <w:tcPr>
            <w:tcW w:w="2582" w:type="dxa"/>
          </w:tcPr>
          <w:p w:rsidR="00977002" w:rsidRPr="00772093" w:rsidRDefault="00977002" w:rsidP="00977002">
            <w:pPr>
              <w:rPr>
                <w:rFonts w:ascii="Arial" w:hAnsi="Arial" w:cs="Arial"/>
              </w:rPr>
            </w:pPr>
            <w:r w:rsidRPr="00772093">
              <w:rPr>
                <w:rFonts w:ascii="Arial" w:hAnsi="Arial" w:cs="Arial"/>
              </w:rPr>
              <w:t xml:space="preserve">R$ </w:t>
            </w:r>
          </w:p>
        </w:tc>
      </w:tr>
      <w:tr w:rsidR="00977002" w:rsidRPr="00772093" w:rsidTr="00977002">
        <w:tc>
          <w:tcPr>
            <w:tcW w:w="6062" w:type="dxa"/>
          </w:tcPr>
          <w:p w:rsidR="00977002" w:rsidRPr="00772093" w:rsidRDefault="00977002" w:rsidP="00977002">
            <w:pPr>
              <w:rPr>
                <w:rFonts w:ascii="Arial" w:hAnsi="Arial" w:cs="Arial"/>
              </w:rPr>
            </w:pPr>
            <w:r w:rsidRPr="00772093">
              <w:rPr>
                <w:rFonts w:ascii="Arial" w:hAnsi="Arial" w:cs="Arial"/>
              </w:rPr>
              <w:t>Economia para a administração:</w:t>
            </w:r>
          </w:p>
        </w:tc>
        <w:tc>
          <w:tcPr>
            <w:tcW w:w="2582" w:type="dxa"/>
          </w:tcPr>
          <w:p w:rsidR="00977002" w:rsidRPr="00772093" w:rsidRDefault="00977002" w:rsidP="00977002">
            <w:pPr>
              <w:rPr>
                <w:rFonts w:ascii="Arial" w:hAnsi="Arial" w:cs="Arial"/>
              </w:rPr>
            </w:pPr>
            <w:r w:rsidRPr="00772093">
              <w:rPr>
                <w:rFonts w:ascii="Arial" w:hAnsi="Arial" w:cs="Arial"/>
              </w:rPr>
              <w:t xml:space="preserve">R$ </w:t>
            </w:r>
          </w:p>
        </w:tc>
      </w:tr>
      <w:tr w:rsidR="00977002" w:rsidRPr="00772093" w:rsidTr="00977002">
        <w:tc>
          <w:tcPr>
            <w:tcW w:w="6062" w:type="dxa"/>
          </w:tcPr>
          <w:p w:rsidR="00977002" w:rsidRPr="00772093" w:rsidRDefault="00977002" w:rsidP="00977002">
            <w:pPr>
              <w:rPr>
                <w:rFonts w:ascii="Arial" w:hAnsi="Arial" w:cs="Arial"/>
              </w:rPr>
            </w:pPr>
            <w:r w:rsidRPr="00772093">
              <w:rPr>
                <w:rFonts w:ascii="Arial" w:hAnsi="Arial" w:cs="Arial"/>
              </w:rPr>
              <w:t>Economia para a administração</w:t>
            </w:r>
            <w:r w:rsidR="006C7018" w:rsidRPr="00772093">
              <w:rPr>
                <w:rFonts w:ascii="Arial" w:hAnsi="Arial" w:cs="Arial"/>
              </w:rPr>
              <w:t>:</w:t>
            </w:r>
          </w:p>
        </w:tc>
        <w:tc>
          <w:tcPr>
            <w:tcW w:w="2582" w:type="dxa"/>
          </w:tcPr>
          <w:p w:rsidR="00977002" w:rsidRPr="00772093" w:rsidRDefault="00977002" w:rsidP="00977002">
            <w:pPr>
              <w:rPr>
                <w:rFonts w:ascii="Arial" w:hAnsi="Arial" w:cs="Arial"/>
              </w:rPr>
            </w:pPr>
            <w:r w:rsidRPr="00772093">
              <w:rPr>
                <w:rFonts w:ascii="Arial" w:hAnsi="Arial" w:cs="Arial"/>
              </w:rPr>
              <w:t>%</w:t>
            </w:r>
          </w:p>
        </w:tc>
      </w:tr>
    </w:tbl>
    <w:p w:rsidR="00977002" w:rsidRPr="00772093" w:rsidRDefault="00977002" w:rsidP="00977002">
      <w:pPr>
        <w:rPr>
          <w:rFonts w:ascii="Arial" w:hAnsi="Arial" w:cs="Arial"/>
        </w:rPr>
      </w:pPr>
    </w:p>
    <w:p w:rsidR="00772093" w:rsidRPr="00772093" w:rsidRDefault="00772093" w:rsidP="00977002">
      <w:pPr>
        <w:rPr>
          <w:rFonts w:ascii="Arial" w:hAnsi="Arial" w:cs="Arial"/>
        </w:rPr>
      </w:pPr>
      <w:r w:rsidRPr="00772093">
        <w:rPr>
          <w:rFonts w:ascii="Arial" w:hAnsi="Arial" w:cs="Arial"/>
        </w:rPr>
        <w:t>Data:</w:t>
      </w:r>
    </w:p>
    <w:p w:rsidR="00772093" w:rsidRPr="00772093" w:rsidRDefault="00772093" w:rsidP="00977002">
      <w:pPr>
        <w:rPr>
          <w:rFonts w:ascii="Arial" w:hAnsi="Arial" w:cs="Arial"/>
        </w:rPr>
      </w:pPr>
    </w:p>
    <w:p w:rsidR="00772093" w:rsidRPr="00772093" w:rsidRDefault="00772093" w:rsidP="00772093">
      <w:pPr>
        <w:spacing w:after="0" w:line="240" w:lineRule="auto"/>
        <w:jc w:val="center"/>
        <w:rPr>
          <w:rFonts w:ascii="Arial" w:hAnsi="Arial" w:cs="Arial"/>
        </w:rPr>
      </w:pPr>
      <w:r w:rsidRPr="00772093">
        <w:rPr>
          <w:rFonts w:ascii="Arial" w:hAnsi="Arial" w:cs="Arial"/>
        </w:rPr>
        <w:t>_____________________________</w:t>
      </w:r>
    </w:p>
    <w:p w:rsidR="00772093" w:rsidRPr="00772093" w:rsidRDefault="00772093" w:rsidP="00772093">
      <w:pPr>
        <w:spacing w:after="0" w:line="240" w:lineRule="auto"/>
        <w:jc w:val="center"/>
        <w:rPr>
          <w:rFonts w:ascii="Arial" w:hAnsi="Arial" w:cs="Arial"/>
        </w:rPr>
      </w:pPr>
      <w:r w:rsidRPr="00772093">
        <w:rPr>
          <w:rFonts w:ascii="Arial" w:hAnsi="Arial" w:cs="Arial"/>
        </w:rPr>
        <w:t xml:space="preserve">Pregoeiro (a): </w:t>
      </w:r>
    </w:p>
    <w:p w:rsidR="00772093" w:rsidRPr="00772093" w:rsidRDefault="00772093" w:rsidP="00772093">
      <w:pPr>
        <w:spacing w:after="0" w:line="240" w:lineRule="auto"/>
        <w:jc w:val="center"/>
        <w:rPr>
          <w:rFonts w:ascii="Arial" w:hAnsi="Arial" w:cs="Arial"/>
        </w:rPr>
      </w:pPr>
      <w:r w:rsidRPr="00772093">
        <w:rPr>
          <w:rFonts w:ascii="Arial" w:hAnsi="Arial" w:cs="Arial"/>
        </w:rPr>
        <w:t xml:space="preserve">Unidade gerenciadora: </w:t>
      </w:r>
    </w:p>
    <w:sectPr w:rsidR="00772093" w:rsidRPr="0077209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002" w:rsidRDefault="00977002" w:rsidP="00977002">
      <w:pPr>
        <w:spacing w:after="0" w:line="240" w:lineRule="auto"/>
      </w:pPr>
      <w:r>
        <w:separator/>
      </w:r>
    </w:p>
  </w:endnote>
  <w:endnote w:type="continuationSeparator" w:id="0">
    <w:p w:rsidR="00977002" w:rsidRDefault="00977002" w:rsidP="00977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002" w:rsidRDefault="00977002" w:rsidP="00977002">
      <w:pPr>
        <w:spacing w:after="0" w:line="240" w:lineRule="auto"/>
      </w:pPr>
      <w:r>
        <w:separator/>
      </w:r>
    </w:p>
  </w:footnote>
  <w:footnote w:type="continuationSeparator" w:id="0">
    <w:p w:rsidR="00977002" w:rsidRDefault="00977002" w:rsidP="00977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002" w:rsidRDefault="00977002">
    <w:pPr>
      <w:pStyle w:val="Cabealho"/>
    </w:pPr>
  </w:p>
  <w:p w:rsidR="00977002" w:rsidRDefault="00977002">
    <w:pPr>
      <w:pStyle w:val="Cabealho"/>
    </w:pPr>
  </w:p>
  <w:p w:rsidR="00772093" w:rsidRDefault="00772093" w:rsidP="00977002">
    <w:pPr>
      <w:autoSpaceDE w:val="0"/>
      <w:autoSpaceDN w:val="0"/>
      <w:adjustRightInd w:val="0"/>
      <w:spacing w:before="60" w:after="0" w:line="240" w:lineRule="auto"/>
      <w:ind w:left="1418" w:firstLine="1418"/>
      <w:rPr>
        <w:rFonts w:ascii="Arial" w:hAnsi="Arial" w:cs="Arial"/>
        <w:bCs/>
        <w:sz w:val="20"/>
        <w:szCs w:val="20"/>
      </w:rPr>
    </w:pPr>
  </w:p>
  <w:p w:rsidR="00977002" w:rsidRPr="00977002" w:rsidRDefault="00977002" w:rsidP="00977002">
    <w:pPr>
      <w:autoSpaceDE w:val="0"/>
      <w:autoSpaceDN w:val="0"/>
      <w:adjustRightInd w:val="0"/>
      <w:spacing w:before="60" w:after="0" w:line="240" w:lineRule="auto"/>
      <w:ind w:left="1418" w:firstLine="1418"/>
      <w:rPr>
        <w:rFonts w:ascii="Arial" w:hAnsi="Arial" w:cs="Arial"/>
        <w:bCs/>
        <w:sz w:val="20"/>
        <w:szCs w:val="20"/>
      </w:rPr>
    </w:pPr>
    <w:r w:rsidRPr="00977002">
      <w:rPr>
        <w:rFonts w:ascii="Arial" w:hAnsi="Arial" w:cs="Arial"/>
        <w:bCs/>
        <w:sz w:val="20"/>
        <w:szCs w:val="20"/>
      </w:rPr>
      <w:t>MINISTÉRIO DA EDUCAÇÃO</w:t>
    </w:r>
  </w:p>
  <w:p w:rsidR="00977002" w:rsidRPr="00977002" w:rsidRDefault="00977002" w:rsidP="0097700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977002">
      <w:rPr>
        <w:rFonts w:ascii="Arial" w:hAnsi="Arial" w:cs="Arial"/>
        <w:bCs/>
        <w:sz w:val="20"/>
        <w:szCs w:val="20"/>
      </w:rPr>
      <w:t>Secretaria de Educação Profissional e Tecnológica</w:t>
    </w:r>
  </w:p>
  <w:p w:rsidR="00977002" w:rsidRPr="00977002" w:rsidRDefault="00977002" w:rsidP="0097700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977002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977002" w:rsidRDefault="0097700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4D30820E" wp14:editId="58FA1F83">
          <wp:simplePos x="0" y="0"/>
          <wp:positionH relativeFrom="margin">
            <wp:posOffset>2324100</wp:posOffset>
          </wp:positionH>
          <wp:positionV relativeFrom="page">
            <wp:posOffset>287020</wp:posOffset>
          </wp:positionV>
          <wp:extent cx="505460" cy="540385"/>
          <wp:effectExtent l="19050" t="0" r="889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46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02"/>
    <w:rsid w:val="00213233"/>
    <w:rsid w:val="003C3A90"/>
    <w:rsid w:val="004854AE"/>
    <w:rsid w:val="00696741"/>
    <w:rsid w:val="006C7018"/>
    <w:rsid w:val="007225BD"/>
    <w:rsid w:val="00772093"/>
    <w:rsid w:val="00977002"/>
    <w:rsid w:val="00AF78B8"/>
    <w:rsid w:val="00B86892"/>
    <w:rsid w:val="00C8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1087"/>
  <w15:chartTrackingRefBased/>
  <w15:docId w15:val="{46AE3C72-7BC9-4F58-B242-08A25DE8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70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7002"/>
  </w:style>
  <w:style w:type="paragraph" w:styleId="Rodap">
    <w:name w:val="footer"/>
    <w:basedOn w:val="Normal"/>
    <w:link w:val="RodapChar"/>
    <w:uiPriority w:val="99"/>
    <w:unhideWhenUsed/>
    <w:rsid w:val="009770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7002"/>
  </w:style>
  <w:style w:type="table" w:styleId="Tabelacomgrade">
    <w:name w:val="Table Grid"/>
    <w:basedOn w:val="Tabelanormal"/>
    <w:uiPriority w:val="59"/>
    <w:rsid w:val="00977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Grazielle Marin Leite</cp:lastModifiedBy>
  <cp:revision>3</cp:revision>
  <dcterms:created xsi:type="dcterms:W3CDTF">2019-07-03T12:46:00Z</dcterms:created>
  <dcterms:modified xsi:type="dcterms:W3CDTF">2019-07-03T13:16:00Z</dcterms:modified>
</cp:coreProperties>
</file>