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47" w:rsidRDefault="005B5C47" w:rsidP="00C6542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6542F" w:rsidRPr="00C6542F" w:rsidRDefault="00C6542F" w:rsidP="00C6542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C6542F">
        <w:rPr>
          <w:rFonts w:asciiTheme="minorHAnsi" w:hAnsiTheme="minorHAnsi" w:cstheme="minorHAnsi"/>
          <w:b/>
          <w:sz w:val="24"/>
          <w:szCs w:val="24"/>
        </w:rPr>
        <w:t xml:space="preserve">EDITAL </w:t>
      </w:r>
      <w:r w:rsidRPr="00C6542F">
        <w:rPr>
          <w:rFonts w:asciiTheme="minorHAnsi" w:hAnsiTheme="minorHAnsi" w:cstheme="minorHAnsi"/>
          <w:b/>
          <w:i/>
          <w:sz w:val="24"/>
          <w:szCs w:val="24"/>
        </w:rPr>
        <w:t>CAMPUS</w:t>
      </w:r>
      <w:r w:rsidRPr="00C6542F">
        <w:rPr>
          <w:rFonts w:asciiTheme="minorHAnsi" w:hAnsiTheme="minorHAnsi" w:cstheme="minorHAnsi"/>
          <w:b/>
          <w:sz w:val="24"/>
          <w:szCs w:val="24"/>
        </w:rPr>
        <w:t xml:space="preserve"> BENTO GONÇALVES Nº </w:t>
      </w:r>
      <w:proofErr w:type="spellStart"/>
      <w:r w:rsidRPr="00C6542F">
        <w:rPr>
          <w:rFonts w:asciiTheme="minorHAnsi" w:hAnsiTheme="minorHAnsi" w:cstheme="minorHAnsi"/>
          <w:b/>
          <w:sz w:val="24"/>
          <w:szCs w:val="24"/>
        </w:rPr>
        <w:t>xx</w:t>
      </w:r>
      <w:proofErr w:type="spellEnd"/>
      <w:r w:rsidRPr="00C6542F">
        <w:rPr>
          <w:rFonts w:asciiTheme="minorHAnsi" w:hAnsiTheme="minorHAnsi" w:cstheme="minorHAnsi"/>
          <w:b/>
          <w:sz w:val="24"/>
          <w:szCs w:val="24"/>
        </w:rPr>
        <w:t>/20xx</w:t>
      </w:r>
    </w:p>
    <w:p w:rsidR="00C6542F" w:rsidRPr="00C6542F" w:rsidRDefault="00C6542F" w:rsidP="00C6542F">
      <w:pPr>
        <w:spacing w:after="0" w:line="240" w:lineRule="auto"/>
        <w:ind w:left="1696" w:right="177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542F">
        <w:rPr>
          <w:rFonts w:asciiTheme="minorHAnsi" w:hAnsiTheme="minorHAnsi" w:cstheme="minorHAnsi"/>
          <w:b/>
          <w:sz w:val="24"/>
          <w:szCs w:val="24"/>
        </w:rPr>
        <w:t>BOLSAS DE PESQUISA – 20xx</w:t>
      </w:r>
    </w:p>
    <w:p w:rsidR="00C6542F" w:rsidRDefault="00C6542F" w:rsidP="00C6542F">
      <w:pPr>
        <w:pStyle w:val="Normal1"/>
        <w:jc w:val="center"/>
        <w:rPr>
          <w:rFonts w:asciiTheme="minorHAnsi" w:hAnsiTheme="minorHAnsi" w:cstheme="minorHAnsi"/>
          <w:color w:val="auto"/>
          <w:szCs w:val="24"/>
        </w:rPr>
      </w:pPr>
    </w:p>
    <w:p w:rsidR="00C6542F" w:rsidRPr="00C6542F" w:rsidRDefault="00C6542F" w:rsidP="00C6542F">
      <w:pPr>
        <w:pStyle w:val="Normal1"/>
        <w:jc w:val="center"/>
        <w:rPr>
          <w:rFonts w:asciiTheme="minorHAnsi" w:hAnsiTheme="minorHAnsi" w:cstheme="minorHAnsi"/>
          <w:color w:val="auto"/>
          <w:szCs w:val="24"/>
        </w:rPr>
      </w:pPr>
    </w:p>
    <w:p w:rsidR="00C6542F" w:rsidRPr="00C6542F" w:rsidRDefault="00C6542F" w:rsidP="00C6542F">
      <w:pPr>
        <w:pStyle w:val="Normal1"/>
        <w:ind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C6542F">
        <w:rPr>
          <w:rFonts w:asciiTheme="minorHAnsi" w:hAnsiTheme="minorHAnsi" w:cstheme="minorHAnsi"/>
          <w:szCs w:val="24"/>
        </w:rPr>
        <w:t xml:space="preserve">A DIRETORA-GERAL DO </w:t>
      </w:r>
      <w:r w:rsidRPr="00C6542F">
        <w:rPr>
          <w:rFonts w:asciiTheme="minorHAnsi" w:hAnsiTheme="minorHAnsi" w:cstheme="minorHAnsi"/>
          <w:i/>
          <w:szCs w:val="24"/>
        </w:rPr>
        <w:t>CAMPUS</w:t>
      </w:r>
      <w:r w:rsidRPr="00C6542F">
        <w:rPr>
          <w:rFonts w:asciiTheme="minorHAnsi" w:hAnsiTheme="minorHAnsi" w:cstheme="minorHAnsi"/>
          <w:szCs w:val="24"/>
        </w:rPr>
        <w:t xml:space="preserve"> BENTO GONÇALVES DO INSTITUTO FEDERAL DE EDUCAÇÃO, CIÊNCIA E TECNOLOGIA DO RIO GRANDE DO SUL, no uso das atribuições que lhe são conferidas pela Portaria IFRS nº </w:t>
      </w:r>
      <w:proofErr w:type="spellStart"/>
      <w:r w:rsidRPr="00C6542F">
        <w:rPr>
          <w:rFonts w:asciiTheme="minorHAnsi" w:hAnsiTheme="minorHAnsi" w:cstheme="minorHAnsi"/>
          <w:szCs w:val="24"/>
        </w:rPr>
        <w:t>xxx</w:t>
      </w:r>
      <w:proofErr w:type="spellEnd"/>
      <w:r w:rsidRPr="00C6542F">
        <w:rPr>
          <w:rFonts w:asciiTheme="minorHAnsi" w:hAnsiTheme="minorHAnsi" w:cstheme="minorHAnsi"/>
          <w:szCs w:val="24"/>
        </w:rPr>
        <w:t xml:space="preserve">, de XX/XX/20xx, publicada no Boletim de Pessoal, de XX/XX/20xx, p. XX, </w:t>
      </w:r>
      <w:r w:rsidRPr="00C6542F">
        <w:rPr>
          <w:rFonts w:asciiTheme="minorHAnsi" w:hAnsiTheme="minorHAnsi" w:cstheme="minorHAnsi"/>
          <w:color w:val="auto"/>
          <w:szCs w:val="24"/>
        </w:rPr>
        <w:t xml:space="preserve">e de acordo com o Programa </w:t>
      </w:r>
      <w:proofErr w:type="spellStart"/>
      <w:r w:rsidRPr="00C6542F">
        <w:rPr>
          <w:rFonts w:asciiTheme="minorHAnsi" w:hAnsiTheme="minorHAnsi" w:cstheme="minorHAnsi"/>
          <w:color w:val="auto"/>
          <w:szCs w:val="24"/>
        </w:rPr>
        <w:t>xxx</w:t>
      </w:r>
      <w:proofErr w:type="spellEnd"/>
      <w:r w:rsidRPr="00C6542F">
        <w:rPr>
          <w:rFonts w:asciiTheme="minorHAnsi" w:hAnsiTheme="minorHAnsi" w:cstheme="minorHAnsi"/>
          <w:color w:val="auto"/>
          <w:szCs w:val="24"/>
        </w:rPr>
        <w:t xml:space="preserve">, torna público o </w:t>
      </w:r>
      <w:r w:rsidRPr="00C6542F">
        <w:rPr>
          <w:rFonts w:asciiTheme="minorHAnsi" w:hAnsiTheme="minorHAnsi" w:cstheme="minorHAnsi"/>
          <w:b/>
          <w:color w:val="auto"/>
          <w:szCs w:val="24"/>
        </w:rPr>
        <w:t xml:space="preserve">Edital IFRS nº </w:t>
      </w:r>
      <w:proofErr w:type="spellStart"/>
      <w:r w:rsidRPr="00C6542F">
        <w:rPr>
          <w:rFonts w:asciiTheme="minorHAnsi" w:hAnsiTheme="minorHAnsi" w:cstheme="minorHAnsi"/>
          <w:b/>
          <w:color w:val="auto"/>
          <w:szCs w:val="24"/>
        </w:rPr>
        <w:t>xx</w:t>
      </w:r>
      <w:proofErr w:type="spellEnd"/>
      <w:r w:rsidRPr="00C6542F">
        <w:rPr>
          <w:rFonts w:asciiTheme="minorHAnsi" w:hAnsiTheme="minorHAnsi" w:cstheme="minorHAnsi"/>
          <w:b/>
          <w:color w:val="auto"/>
          <w:szCs w:val="24"/>
        </w:rPr>
        <w:t>/20xx – Bolsas de Pesquisa – 20xx</w:t>
      </w:r>
      <w:r w:rsidRPr="00C6542F">
        <w:rPr>
          <w:rFonts w:asciiTheme="minorHAnsi" w:hAnsiTheme="minorHAnsi" w:cstheme="minorHAnsi"/>
          <w:color w:val="auto"/>
          <w:szCs w:val="24"/>
        </w:rPr>
        <w:t>, conforme segue:</w:t>
      </w:r>
    </w:p>
    <w:p w:rsidR="00CA415E" w:rsidRDefault="00CA415E" w:rsidP="00C6542F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C6542F" w:rsidRPr="00C6542F" w:rsidRDefault="00C6542F" w:rsidP="00C6542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30BB3" w:rsidRPr="00C6542F" w:rsidRDefault="00230BB3" w:rsidP="00C6542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  <w:r w:rsidRPr="00C6542F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OBJETIVOS GERAIS</w:t>
      </w:r>
    </w:p>
    <w:p w:rsidR="00CB2EBB" w:rsidRPr="00C6542F" w:rsidRDefault="00CB2EBB" w:rsidP="00C6542F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CB2EBB" w:rsidRPr="00CB2EBB" w:rsidRDefault="00230BB3" w:rsidP="00C6542F">
      <w:pPr>
        <w:pStyle w:val="PargrafodaLista"/>
        <w:numPr>
          <w:ilvl w:val="1"/>
          <w:numId w:val="3"/>
        </w:numPr>
        <w:spacing w:after="0" w:line="240" w:lineRule="auto"/>
        <w:ind w:left="0" w:firstLine="0"/>
        <w:jc w:val="both"/>
        <w:rPr>
          <w:rFonts w:eastAsia="Times New Roman" w:cs="Arial"/>
          <w:sz w:val="24"/>
          <w:lang w:eastAsia="pt-BR"/>
        </w:rPr>
      </w:pPr>
      <w:r w:rsidRPr="00C6542F">
        <w:rPr>
          <w:rFonts w:asciiTheme="minorHAnsi" w:eastAsia="Times New Roman" w:hAnsiTheme="minorHAnsi" w:cstheme="minorHAnsi"/>
          <w:sz w:val="24"/>
          <w:szCs w:val="24"/>
          <w:lang w:eastAsia="pt-BR"/>
        </w:rPr>
        <w:t>Cadastrar e registrar os projetos</w:t>
      </w:r>
      <w:r w:rsidRPr="00CB2EBB">
        <w:rPr>
          <w:rFonts w:eastAsia="Times New Roman" w:cs="Arial"/>
          <w:sz w:val="24"/>
          <w:lang w:eastAsia="pt-BR"/>
        </w:rPr>
        <w:t xml:space="preserve"> de pesquisa e inovação contemplados por agências externas de fomento a serem executados no IFRS, institucionalizando-os.</w:t>
      </w:r>
    </w:p>
    <w:p w:rsidR="00CB2EBB" w:rsidRPr="00CB2EBB" w:rsidRDefault="00230BB3" w:rsidP="00C6542F">
      <w:pPr>
        <w:pStyle w:val="PargrafodaLista"/>
        <w:numPr>
          <w:ilvl w:val="1"/>
          <w:numId w:val="3"/>
        </w:numPr>
        <w:spacing w:after="0" w:line="240" w:lineRule="auto"/>
        <w:ind w:left="0" w:firstLine="0"/>
        <w:jc w:val="both"/>
        <w:rPr>
          <w:rFonts w:eastAsia="Times New Roman" w:cs="Arial"/>
          <w:sz w:val="24"/>
          <w:lang w:eastAsia="pt-BR"/>
        </w:rPr>
      </w:pPr>
      <w:r w:rsidRPr="00CB2EBB">
        <w:rPr>
          <w:rFonts w:eastAsia="Times New Roman" w:cs="Arial"/>
          <w:sz w:val="24"/>
          <w:lang w:eastAsia="pt-BR"/>
        </w:rPr>
        <w:t>Estimular servidores pesquisadores a engajarem discentes do IFRS no processo de desenvolvimento científico, tecnológico e inovação, otimizando a capacidade da Instituição na formação de profissionais qualificados.</w:t>
      </w:r>
    </w:p>
    <w:p w:rsidR="00CB2EBB" w:rsidRPr="00CB2EBB" w:rsidRDefault="00230BB3" w:rsidP="00C6542F">
      <w:pPr>
        <w:pStyle w:val="PargrafodaLista"/>
        <w:numPr>
          <w:ilvl w:val="1"/>
          <w:numId w:val="3"/>
        </w:numPr>
        <w:spacing w:after="0" w:line="240" w:lineRule="auto"/>
        <w:ind w:left="0" w:firstLine="0"/>
        <w:jc w:val="both"/>
        <w:rPr>
          <w:rFonts w:eastAsia="Times New Roman" w:cs="Arial"/>
          <w:sz w:val="24"/>
          <w:lang w:eastAsia="pt-BR"/>
        </w:rPr>
      </w:pPr>
      <w:r w:rsidRPr="00CB2EBB">
        <w:rPr>
          <w:rFonts w:eastAsia="Times New Roman" w:cs="Arial"/>
          <w:sz w:val="24"/>
          <w:lang w:eastAsia="pt-BR"/>
        </w:rPr>
        <w:t>Contribuir para a formação de recursos humanos dedicados ao fortalecimento da capacidade inovadora.</w:t>
      </w:r>
    </w:p>
    <w:p w:rsidR="00230BB3" w:rsidRPr="00CB2EBB" w:rsidRDefault="00CB2EBB" w:rsidP="00C6542F">
      <w:pPr>
        <w:pStyle w:val="PargrafodaLista"/>
        <w:numPr>
          <w:ilvl w:val="2"/>
          <w:numId w:val="3"/>
        </w:numPr>
        <w:tabs>
          <w:tab w:val="left" w:pos="720"/>
        </w:tabs>
        <w:spacing w:after="0" w:line="240" w:lineRule="auto"/>
        <w:ind w:left="1134" w:hanging="414"/>
        <w:jc w:val="both"/>
        <w:rPr>
          <w:rFonts w:eastAsia="Times New Roman" w:cs="Arial"/>
          <w:sz w:val="24"/>
          <w:lang w:eastAsia="pt-BR"/>
        </w:rPr>
      </w:pPr>
      <w:r w:rsidRPr="00CB2EBB">
        <w:rPr>
          <w:rFonts w:eastAsia="Times New Roman" w:cs="Arial"/>
          <w:sz w:val="24"/>
          <w:lang w:eastAsia="pt-BR"/>
        </w:rPr>
        <w:t>Contribuir para a formação de recursos humanos dedicados ao fortalecimento da capacidade inovadora.</w:t>
      </w:r>
    </w:p>
    <w:p w:rsidR="004B77A2" w:rsidRPr="00CB2EBB" w:rsidRDefault="004B77A2" w:rsidP="00CA415E">
      <w:pPr>
        <w:spacing w:after="0" w:line="240" w:lineRule="auto"/>
        <w:jc w:val="both"/>
        <w:rPr>
          <w:rFonts w:cs="Arial"/>
          <w:sz w:val="24"/>
        </w:rPr>
      </w:pPr>
    </w:p>
    <w:p w:rsidR="0051401E" w:rsidRPr="00CB2EBB" w:rsidRDefault="00CB2EBB" w:rsidP="00CA415E">
      <w:pPr>
        <w:spacing w:after="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(...)</w:t>
      </w:r>
    </w:p>
    <w:p w:rsidR="0051401E" w:rsidRPr="00CB2EBB" w:rsidRDefault="0051401E" w:rsidP="00CA415E">
      <w:pPr>
        <w:spacing w:after="0" w:line="240" w:lineRule="auto"/>
        <w:rPr>
          <w:rFonts w:cs="Arial"/>
          <w:sz w:val="24"/>
        </w:rPr>
      </w:pPr>
    </w:p>
    <w:p w:rsidR="0051401E" w:rsidRDefault="0051401E" w:rsidP="00CA415E">
      <w:pPr>
        <w:spacing w:after="0" w:line="240" w:lineRule="auto"/>
        <w:rPr>
          <w:rFonts w:cs="Arial"/>
          <w:sz w:val="24"/>
        </w:rPr>
      </w:pPr>
    </w:p>
    <w:p w:rsidR="00CB2EBB" w:rsidRDefault="00CB2EBB" w:rsidP="00CA415E">
      <w:pPr>
        <w:spacing w:after="0" w:line="240" w:lineRule="auto"/>
        <w:rPr>
          <w:rFonts w:cs="Arial"/>
          <w:sz w:val="24"/>
        </w:rPr>
      </w:pPr>
    </w:p>
    <w:p w:rsidR="00CB2EBB" w:rsidRPr="00CB2EBB" w:rsidRDefault="00CB2EBB" w:rsidP="00CA415E">
      <w:pPr>
        <w:spacing w:after="0" w:line="240" w:lineRule="auto"/>
        <w:rPr>
          <w:rFonts w:cs="Arial"/>
          <w:sz w:val="24"/>
        </w:rPr>
      </w:pPr>
    </w:p>
    <w:p w:rsidR="0051401E" w:rsidRPr="00CB2EBB" w:rsidRDefault="006E4EB7" w:rsidP="00CA415E">
      <w:pPr>
        <w:pStyle w:val="Normal1"/>
        <w:ind w:firstLine="709"/>
        <w:jc w:val="right"/>
        <w:rPr>
          <w:rFonts w:ascii="Calibri" w:hAnsi="Calibri" w:cs="Arial"/>
          <w:color w:val="auto"/>
        </w:rPr>
      </w:pPr>
      <w:r w:rsidRPr="00CB2EBB">
        <w:rPr>
          <w:rFonts w:ascii="Calibri" w:hAnsi="Calibri" w:cs="Arial"/>
          <w:color w:val="auto"/>
        </w:rPr>
        <w:t>Bento Gonçalves</w:t>
      </w:r>
      <w:r w:rsidR="0051401E" w:rsidRPr="00CB2EBB">
        <w:rPr>
          <w:rFonts w:ascii="Calibri" w:hAnsi="Calibri" w:cs="Arial"/>
          <w:color w:val="auto"/>
        </w:rPr>
        <w:t xml:space="preserve">, </w:t>
      </w:r>
      <w:proofErr w:type="spellStart"/>
      <w:r w:rsidR="007C0D1E" w:rsidRPr="00CB2EBB">
        <w:rPr>
          <w:rFonts w:ascii="Calibri" w:hAnsi="Calibri" w:cs="Arial"/>
          <w:color w:val="auto"/>
        </w:rPr>
        <w:t>xx</w:t>
      </w:r>
      <w:proofErr w:type="spellEnd"/>
      <w:r w:rsidR="0051401E" w:rsidRPr="00CB2EBB">
        <w:rPr>
          <w:rFonts w:ascii="Calibri" w:hAnsi="Calibri" w:cs="Arial"/>
          <w:color w:val="auto"/>
        </w:rPr>
        <w:t xml:space="preserve"> de </w:t>
      </w:r>
      <w:proofErr w:type="spellStart"/>
      <w:r w:rsidR="0051401E" w:rsidRPr="00CB2EBB">
        <w:rPr>
          <w:rFonts w:ascii="Calibri" w:hAnsi="Calibri" w:cs="Arial"/>
          <w:color w:val="auto"/>
        </w:rPr>
        <w:t>xxxxxxx</w:t>
      </w:r>
      <w:proofErr w:type="spellEnd"/>
      <w:r w:rsidR="0051401E" w:rsidRPr="00CB2EBB">
        <w:rPr>
          <w:rFonts w:ascii="Calibri" w:hAnsi="Calibri" w:cs="Arial"/>
          <w:color w:val="auto"/>
        </w:rPr>
        <w:t xml:space="preserve"> de 20</w:t>
      </w:r>
      <w:r w:rsidR="007C0D1E" w:rsidRPr="00CB2EBB">
        <w:rPr>
          <w:rFonts w:ascii="Calibri" w:hAnsi="Calibri" w:cs="Arial"/>
          <w:color w:val="auto"/>
        </w:rPr>
        <w:t>xx</w:t>
      </w:r>
      <w:r w:rsidR="0051401E" w:rsidRPr="00CB2EBB">
        <w:rPr>
          <w:rFonts w:ascii="Calibri" w:hAnsi="Calibri" w:cs="Arial"/>
          <w:color w:val="auto"/>
        </w:rPr>
        <w:t>.</w:t>
      </w:r>
    </w:p>
    <w:p w:rsidR="0051401E" w:rsidRPr="00CB2EBB" w:rsidRDefault="0051401E" w:rsidP="00CA415E">
      <w:pPr>
        <w:pStyle w:val="Normal1"/>
        <w:jc w:val="center"/>
        <w:rPr>
          <w:rFonts w:ascii="Calibri" w:hAnsi="Calibri" w:cs="Arial"/>
          <w:color w:val="auto"/>
        </w:rPr>
      </w:pPr>
    </w:p>
    <w:p w:rsidR="0051401E" w:rsidRPr="00CB2EBB" w:rsidRDefault="0051401E" w:rsidP="00CA415E">
      <w:pPr>
        <w:pStyle w:val="Normal1"/>
        <w:jc w:val="center"/>
        <w:rPr>
          <w:rFonts w:ascii="Calibri" w:hAnsi="Calibri" w:cs="Arial"/>
          <w:color w:val="auto"/>
        </w:rPr>
      </w:pPr>
    </w:p>
    <w:p w:rsidR="0051401E" w:rsidRPr="00CB2EBB" w:rsidRDefault="0051401E" w:rsidP="00CA415E">
      <w:pPr>
        <w:pStyle w:val="Normal1"/>
        <w:jc w:val="center"/>
        <w:rPr>
          <w:rFonts w:ascii="Calibri" w:hAnsi="Calibri" w:cs="Arial"/>
          <w:color w:val="auto"/>
        </w:rPr>
      </w:pPr>
    </w:p>
    <w:p w:rsidR="0051401E" w:rsidRPr="00CB2EBB" w:rsidRDefault="0051401E" w:rsidP="00CA415E">
      <w:pPr>
        <w:pStyle w:val="Normal1"/>
        <w:jc w:val="center"/>
        <w:rPr>
          <w:rFonts w:ascii="Calibri" w:hAnsi="Calibri" w:cs="Arial"/>
          <w:color w:val="auto"/>
        </w:rPr>
      </w:pPr>
    </w:p>
    <w:p w:rsidR="008A0150" w:rsidRPr="00CB2EBB" w:rsidRDefault="008A0150" w:rsidP="00CA415E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center"/>
        <w:rPr>
          <w:rFonts w:cs="Arial"/>
          <w:sz w:val="24"/>
        </w:rPr>
      </w:pPr>
      <w:r w:rsidRPr="00CB2EBB">
        <w:rPr>
          <w:rFonts w:cs="Arial"/>
          <w:sz w:val="24"/>
        </w:rPr>
        <w:t>[</w:t>
      </w:r>
      <w:r w:rsidR="00CB2EBB">
        <w:rPr>
          <w:rFonts w:cs="Arial"/>
          <w:sz w:val="24"/>
        </w:rPr>
        <w:t>NOME DO SIGNATÁRIO</w:t>
      </w:r>
      <w:r w:rsidRPr="00CB2EBB">
        <w:rPr>
          <w:rFonts w:cs="Arial"/>
          <w:sz w:val="24"/>
        </w:rPr>
        <w:t>]</w:t>
      </w:r>
    </w:p>
    <w:p w:rsidR="008A0150" w:rsidRPr="00CB2EBB" w:rsidRDefault="008A0150" w:rsidP="00CA415E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center"/>
        <w:rPr>
          <w:rFonts w:cs="Arial"/>
          <w:sz w:val="24"/>
        </w:rPr>
      </w:pPr>
      <w:r w:rsidRPr="00CB2EBB">
        <w:rPr>
          <w:rFonts w:cs="Arial"/>
          <w:sz w:val="24"/>
        </w:rPr>
        <w:t>[Cargo</w:t>
      </w:r>
      <w:r w:rsidR="00CB2EBB">
        <w:rPr>
          <w:rFonts w:cs="Arial"/>
          <w:sz w:val="24"/>
        </w:rPr>
        <w:t xml:space="preserve"> do Signatário</w:t>
      </w:r>
      <w:r w:rsidRPr="00CB2EBB">
        <w:rPr>
          <w:rFonts w:cs="Arial"/>
          <w:sz w:val="24"/>
        </w:rPr>
        <w:t>]</w:t>
      </w:r>
    </w:p>
    <w:p w:rsidR="0051401E" w:rsidRPr="00CB2EBB" w:rsidRDefault="00230BB3" w:rsidP="004402B1">
      <w:pPr>
        <w:spacing w:after="0" w:line="240" w:lineRule="auto"/>
        <w:jc w:val="center"/>
        <w:rPr>
          <w:rFonts w:cs="Arial"/>
          <w:b/>
          <w:sz w:val="24"/>
        </w:rPr>
      </w:pPr>
      <w:r w:rsidRPr="00CB2EBB">
        <w:rPr>
          <w:rFonts w:cs="Arial"/>
          <w:sz w:val="24"/>
        </w:rPr>
        <w:br w:type="page"/>
      </w:r>
      <w:r w:rsidRPr="00CB2EBB">
        <w:rPr>
          <w:rFonts w:cs="Arial"/>
          <w:b/>
          <w:sz w:val="24"/>
        </w:rPr>
        <w:lastRenderedPageBreak/>
        <w:t>ANEXO I</w:t>
      </w:r>
    </w:p>
    <w:p w:rsidR="00230BB3" w:rsidRPr="00CB2EBB" w:rsidRDefault="00230BB3" w:rsidP="005914B6">
      <w:pPr>
        <w:tabs>
          <w:tab w:val="left" w:pos="0"/>
        </w:tabs>
        <w:spacing w:after="0" w:line="240" w:lineRule="auto"/>
        <w:jc w:val="center"/>
        <w:rPr>
          <w:rFonts w:cs="Arial"/>
          <w:b/>
          <w:sz w:val="24"/>
        </w:rPr>
      </w:pPr>
      <w:r w:rsidRPr="00CB2EBB">
        <w:rPr>
          <w:rFonts w:cs="Arial"/>
          <w:b/>
          <w:sz w:val="24"/>
        </w:rPr>
        <w:t>FORMULÁRIO</w:t>
      </w:r>
      <w:r w:rsidR="004D6535" w:rsidRPr="00CB2EBB">
        <w:rPr>
          <w:rFonts w:cs="Arial"/>
          <w:b/>
          <w:sz w:val="24"/>
        </w:rPr>
        <w:t xml:space="preserve"> DE INSCRIÇÃO</w:t>
      </w:r>
    </w:p>
    <w:p w:rsidR="00222E8D" w:rsidRPr="00CB2EBB" w:rsidRDefault="00222E8D" w:rsidP="004D6535">
      <w:pPr>
        <w:tabs>
          <w:tab w:val="left" w:pos="284"/>
        </w:tabs>
        <w:spacing w:after="0" w:line="240" w:lineRule="auto"/>
        <w:rPr>
          <w:rFonts w:cs="Arial"/>
          <w:b/>
          <w:sz w:val="24"/>
        </w:rPr>
      </w:pPr>
    </w:p>
    <w:p w:rsidR="00222E8D" w:rsidRPr="00CB2EBB" w:rsidRDefault="00222E8D" w:rsidP="004D6535">
      <w:pPr>
        <w:tabs>
          <w:tab w:val="left" w:pos="284"/>
        </w:tabs>
        <w:spacing w:after="0" w:line="240" w:lineRule="auto"/>
        <w:rPr>
          <w:rFonts w:cs="Arial"/>
          <w:b/>
          <w:sz w:val="24"/>
        </w:rPr>
      </w:pPr>
    </w:p>
    <w:p w:rsidR="00222E8D" w:rsidRPr="00CB2EBB" w:rsidRDefault="00222E8D" w:rsidP="004D6535">
      <w:pPr>
        <w:tabs>
          <w:tab w:val="left" w:pos="284"/>
        </w:tabs>
        <w:spacing w:after="0" w:line="240" w:lineRule="auto"/>
        <w:rPr>
          <w:rFonts w:cs="Arial"/>
          <w:b/>
          <w:sz w:val="24"/>
        </w:rPr>
      </w:pPr>
      <w:r w:rsidRPr="00CB2EBB">
        <w:rPr>
          <w:rFonts w:cs="Arial"/>
          <w:b/>
          <w:sz w:val="24"/>
        </w:rPr>
        <w:t>OBSERVAÇÕES:</w:t>
      </w:r>
    </w:p>
    <w:p w:rsidR="00222E8D" w:rsidRPr="00CB2EBB" w:rsidRDefault="00222E8D" w:rsidP="004D6535">
      <w:pPr>
        <w:tabs>
          <w:tab w:val="left" w:pos="284"/>
        </w:tabs>
        <w:spacing w:after="0" w:line="240" w:lineRule="auto"/>
        <w:rPr>
          <w:rFonts w:cs="Arial"/>
          <w:sz w:val="24"/>
        </w:rPr>
      </w:pPr>
    </w:p>
    <w:p w:rsidR="00230BB3" w:rsidRPr="00CB2EBB" w:rsidRDefault="00230BB3" w:rsidP="004D653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cs="Arial"/>
          <w:sz w:val="24"/>
        </w:rPr>
      </w:pPr>
      <w:r w:rsidRPr="00CB2EBB">
        <w:rPr>
          <w:rFonts w:cs="Arial"/>
          <w:sz w:val="24"/>
        </w:rPr>
        <w:t>Anexos devem ser publicados no corpo do edital e na página da</w:t>
      </w:r>
      <w:r w:rsidR="005914B6" w:rsidRPr="00CB2EBB">
        <w:rPr>
          <w:rFonts w:cs="Arial"/>
          <w:sz w:val="24"/>
        </w:rPr>
        <w:t xml:space="preserve"> publicação, de forma separada:</w:t>
      </w:r>
    </w:p>
    <w:p w:rsidR="00230BB3" w:rsidRPr="00CB2EBB" w:rsidRDefault="00230BB3" w:rsidP="004D6535">
      <w:pPr>
        <w:spacing w:after="0" w:line="240" w:lineRule="auto"/>
        <w:rPr>
          <w:rFonts w:cs="Arial"/>
          <w:sz w:val="24"/>
        </w:rPr>
      </w:pPr>
      <w:r w:rsidRPr="00CB2EBB">
        <w:rPr>
          <w:rFonts w:cs="Arial"/>
          <w:sz w:val="24"/>
        </w:rPr>
        <w:t>Anexo I</w:t>
      </w:r>
    </w:p>
    <w:p w:rsidR="00230BB3" w:rsidRPr="00CB2EBB" w:rsidRDefault="00230BB3" w:rsidP="004D6535">
      <w:pPr>
        <w:spacing w:after="0" w:line="240" w:lineRule="auto"/>
        <w:rPr>
          <w:rFonts w:cs="Arial"/>
          <w:sz w:val="24"/>
        </w:rPr>
      </w:pPr>
      <w:r w:rsidRPr="00CB2EBB">
        <w:rPr>
          <w:rFonts w:cs="Arial"/>
          <w:sz w:val="24"/>
        </w:rPr>
        <w:t>Anexo II</w:t>
      </w:r>
    </w:p>
    <w:p w:rsidR="005914B6" w:rsidRPr="00CB2EBB" w:rsidRDefault="005914B6" w:rsidP="004D6535">
      <w:pPr>
        <w:spacing w:after="0" w:line="240" w:lineRule="auto"/>
        <w:rPr>
          <w:rFonts w:cs="Arial"/>
          <w:sz w:val="24"/>
        </w:rPr>
      </w:pPr>
    </w:p>
    <w:p w:rsidR="00230BB3" w:rsidRPr="00CB2EBB" w:rsidRDefault="00230BB3" w:rsidP="004D653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cs="Arial"/>
          <w:sz w:val="24"/>
        </w:rPr>
      </w:pPr>
      <w:proofErr w:type="spellStart"/>
      <w:r w:rsidRPr="00CB2EBB">
        <w:rPr>
          <w:rFonts w:cs="Arial"/>
          <w:sz w:val="24"/>
        </w:rPr>
        <w:t>Linkar</w:t>
      </w:r>
      <w:proofErr w:type="spellEnd"/>
      <w:r w:rsidRPr="00CB2EBB">
        <w:rPr>
          <w:rFonts w:cs="Arial"/>
          <w:sz w:val="24"/>
        </w:rPr>
        <w:t xml:space="preserve"> arquivos (editáveis ou .</w:t>
      </w:r>
      <w:proofErr w:type="spellStart"/>
      <w:r w:rsidRPr="00CB2EBB">
        <w:rPr>
          <w:rFonts w:cs="Arial"/>
          <w:sz w:val="24"/>
        </w:rPr>
        <w:t>pdf</w:t>
      </w:r>
      <w:proofErr w:type="spellEnd"/>
      <w:r w:rsidRPr="00CB2EBB">
        <w:rPr>
          <w:rFonts w:cs="Arial"/>
          <w:sz w:val="24"/>
        </w:rPr>
        <w:t>) no título do anexo;</w:t>
      </w:r>
    </w:p>
    <w:p w:rsidR="005914B6" w:rsidRPr="00CB2EBB" w:rsidRDefault="005914B6" w:rsidP="005914B6">
      <w:pPr>
        <w:tabs>
          <w:tab w:val="left" w:pos="284"/>
        </w:tabs>
        <w:spacing w:after="0" w:line="240" w:lineRule="auto"/>
        <w:rPr>
          <w:rFonts w:cs="Arial"/>
          <w:sz w:val="24"/>
        </w:rPr>
      </w:pPr>
    </w:p>
    <w:p w:rsidR="00230BB3" w:rsidRPr="00CB2EBB" w:rsidRDefault="00230BB3" w:rsidP="004D653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cs="Arial"/>
          <w:sz w:val="24"/>
        </w:rPr>
      </w:pPr>
      <w:r w:rsidRPr="00CB2EBB">
        <w:rPr>
          <w:rFonts w:cs="Arial"/>
          <w:sz w:val="24"/>
        </w:rPr>
        <w:t>Podem ser acrescentados outros links no documento, conforme necessidade. Ex.: Instru</w:t>
      </w:r>
      <w:r w:rsidR="00A119A3" w:rsidRPr="00CB2EBB">
        <w:rPr>
          <w:rFonts w:cs="Arial"/>
          <w:sz w:val="24"/>
        </w:rPr>
        <w:t>ção Normativa, Lei nº XXX, etc.</w:t>
      </w:r>
    </w:p>
    <w:sectPr w:rsidR="00230BB3" w:rsidRPr="00CB2EBB" w:rsidSect="006246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34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41A" w:rsidRDefault="0080541A" w:rsidP="00317438">
      <w:pPr>
        <w:spacing w:after="0" w:line="240" w:lineRule="auto"/>
      </w:pPr>
      <w:r>
        <w:separator/>
      </w:r>
    </w:p>
  </w:endnote>
  <w:endnote w:type="continuationSeparator" w:id="0">
    <w:p w:rsidR="0080541A" w:rsidRDefault="0080541A" w:rsidP="0031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3D" w:rsidRDefault="0062463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3664875"/>
      <w:docPartObj>
        <w:docPartGallery w:val="Page Numbers (Bottom of Page)"/>
        <w:docPartUnique/>
      </w:docPartObj>
    </w:sdtPr>
    <w:sdtEndPr/>
    <w:sdtContent>
      <w:p w:rsidR="00CA415E" w:rsidRDefault="00CA415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C47">
          <w:rPr>
            <w:noProof/>
          </w:rPr>
          <w:t>2</w:t>
        </w:r>
        <w:r>
          <w:fldChar w:fldCharType="end"/>
        </w:r>
      </w:p>
    </w:sdtContent>
  </w:sdt>
  <w:p w:rsidR="00CA415E" w:rsidRDefault="00CA41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  <w:szCs w:val="20"/>
      </w:rPr>
      <w:id w:val="-1848087213"/>
      <w:docPartObj>
        <w:docPartGallery w:val="Page Numbers (Bottom of Page)"/>
        <w:docPartUnique/>
      </w:docPartObj>
    </w:sdtPr>
    <w:sdtEndPr/>
    <w:sdtContent>
      <w:p w:rsidR="00613107" w:rsidRPr="00613107" w:rsidRDefault="00CA415E" w:rsidP="0062463D">
        <w:pPr>
          <w:pStyle w:val="Rodap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61310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613107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61310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5B5C47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61310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41A" w:rsidRDefault="0080541A" w:rsidP="00317438">
      <w:pPr>
        <w:spacing w:after="0" w:line="240" w:lineRule="auto"/>
      </w:pPr>
      <w:r>
        <w:separator/>
      </w:r>
    </w:p>
  </w:footnote>
  <w:footnote w:type="continuationSeparator" w:id="0">
    <w:p w:rsidR="0080541A" w:rsidRDefault="0080541A" w:rsidP="0031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60" w:rsidRDefault="00196C1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A1" w:rsidRDefault="000478A1" w:rsidP="004922C0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3D" w:rsidRPr="0041741F" w:rsidRDefault="0062463D" w:rsidP="0062463D">
    <w:pPr>
      <w:pStyle w:val="Cabealho"/>
      <w:rPr>
        <w:rFonts w:asciiTheme="minorHAnsi" w:hAnsiTheme="minorHAnsi" w:cs="Calibri"/>
        <w:sz w:val="20"/>
        <w:szCs w:val="20"/>
      </w:rPr>
    </w:pPr>
    <w:r w:rsidRPr="0041741F">
      <w:rPr>
        <w:rFonts w:asciiTheme="minorHAnsi" w:hAnsiTheme="minorHAnsi" w:cs="Calibr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 wp14:anchorId="34E34BEE" wp14:editId="0EE4C34E">
          <wp:simplePos x="0" y="0"/>
          <wp:positionH relativeFrom="margin">
            <wp:posOffset>2605405</wp:posOffset>
          </wp:positionH>
          <wp:positionV relativeFrom="page">
            <wp:posOffset>188595</wp:posOffset>
          </wp:positionV>
          <wp:extent cx="506730" cy="53975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463D" w:rsidRPr="0041741F" w:rsidRDefault="0062463D" w:rsidP="0062463D">
    <w:pPr>
      <w:autoSpaceDE w:val="0"/>
      <w:autoSpaceDN w:val="0"/>
      <w:adjustRightInd w:val="0"/>
      <w:spacing w:before="60" w:after="0" w:line="240" w:lineRule="auto"/>
      <w:rPr>
        <w:rFonts w:asciiTheme="minorHAnsi" w:hAnsiTheme="minorHAnsi" w:cs="Calibri"/>
        <w:bCs/>
        <w:sz w:val="20"/>
        <w:szCs w:val="20"/>
      </w:rPr>
    </w:pPr>
  </w:p>
  <w:p w:rsidR="0062463D" w:rsidRDefault="0062463D" w:rsidP="0062463D">
    <w:pPr>
      <w:autoSpaceDE w:val="0"/>
      <w:autoSpaceDN w:val="0"/>
      <w:adjustRightInd w:val="0"/>
      <w:spacing w:before="60" w:after="0" w:line="240" w:lineRule="auto"/>
      <w:jc w:val="center"/>
      <w:rPr>
        <w:rFonts w:asciiTheme="minorHAnsi" w:hAnsiTheme="minorHAnsi" w:cs="Calibri"/>
        <w:bCs/>
        <w:sz w:val="20"/>
        <w:szCs w:val="20"/>
      </w:rPr>
    </w:pPr>
  </w:p>
  <w:p w:rsidR="0062463D" w:rsidRPr="0041741F" w:rsidRDefault="0062463D" w:rsidP="0062463D">
    <w:pPr>
      <w:autoSpaceDE w:val="0"/>
      <w:autoSpaceDN w:val="0"/>
      <w:adjustRightInd w:val="0"/>
      <w:spacing w:before="60" w:after="0" w:line="240" w:lineRule="auto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>MINISTÉRIO DA EDUCAÇÃO</w:t>
    </w:r>
  </w:p>
  <w:p w:rsidR="0062463D" w:rsidRPr="0041741F" w:rsidRDefault="0062463D" w:rsidP="0062463D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>Secretaria de Educação Profissional e Tecnológica</w:t>
    </w:r>
  </w:p>
  <w:p w:rsidR="0062463D" w:rsidRPr="0041741F" w:rsidRDefault="0062463D" w:rsidP="0062463D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>Instituto Federal de Educação, Ciência e Tecnologia do Rio Grande do Sul</w:t>
    </w:r>
  </w:p>
  <w:p w:rsidR="0062463D" w:rsidRPr="0041741F" w:rsidRDefault="0062463D" w:rsidP="0062463D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Calibri"/>
        <w:bCs/>
        <w:sz w:val="20"/>
        <w:szCs w:val="20"/>
      </w:rPr>
    </w:pPr>
    <w:r>
      <w:rPr>
        <w:rFonts w:asciiTheme="minorHAnsi" w:hAnsiTheme="minorHAnsi" w:cs="Calibri"/>
        <w:bCs/>
        <w:sz w:val="20"/>
        <w:szCs w:val="20"/>
      </w:rPr>
      <w:t>Gabinete da Direção-geral</w:t>
    </w:r>
  </w:p>
  <w:p w:rsidR="0062463D" w:rsidRPr="00613107" w:rsidRDefault="0062463D" w:rsidP="0062463D">
    <w:pPr>
      <w:pStyle w:val="Rodap"/>
      <w:jc w:val="center"/>
      <w:rPr>
        <w:rFonts w:asciiTheme="minorHAnsi" w:hAnsiTheme="minorHAnsi" w:cstheme="minorHAnsi"/>
        <w:sz w:val="20"/>
        <w:szCs w:val="20"/>
      </w:rPr>
    </w:pPr>
    <w:r w:rsidRPr="00613107">
      <w:rPr>
        <w:rFonts w:asciiTheme="minorHAnsi" w:hAnsiTheme="minorHAnsi" w:cstheme="minorHAnsi"/>
        <w:sz w:val="20"/>
        <w:szCs w:val="20"/>
      </w:rPr>
      <w:t>Avenida Osvaldo Aranha, 540 - Bairro Juventude da Enologia – Bento Gonçalves/RS - CEP: 95700-206</w:t>
    </w:r>
  </w:p>
  <w:p w:rsidR="000478A1" w:rsidRPr="0062463D" w:rsidRDefault="0062463D" w:rsidP="0062463D">
    <w:pPr>
      <w:pStyle w:val="Rodap"/>
      <w:jc w:val="center"/>
      <w:rPr>
        <w:sz w:val="20"/>
        <w:szCs w:val="20"/>
      </w:rPr>
    </w:pPr>
    <w:r w:rsidRPr="00613107">
      <w:rPr>
        <w:rFonts w:asciiTheme="minorHAnsi" w:hAnsiTheme="minorHAnsi" w:cstheme="minorHAnsi"/>
        <w:sz w:val="20"/>
        <w:szCs w:val="20"/>
      </w:rPr>
      <w:t>Telefone: (54) 3455-3200</w:t>
    </w:r>
    <w:r>
      <w:rPr>
        <w:rFonts w:asciiTheme="minorHAnsi" w:hAnsiTheme="minorHAnsi" w:cstheme="minorHAnsi"/>
        <w:sz w:val="20"/>
        <w:szCs w:val="20"/>
      </w:rPr>
      <w:t xml:space="preserve"> - </w:t>
    </w:r>
    <w:hyperlink r:id="rId2" w:history="1">
      <w:r w:rsidRPr="00000943">
        <w:rPr>
          <w:rStyle w:val="Hyperlink"/>
          <w:rFonts w:asciiTheme="minorHAnsi" w:hAnsiTheme="minorHAnsi" w:cstheme="minorHAnsi"/>
          <w:sz w:val="20"/>
          <w:szCs w:val="20"/>
        </w:rPr>
        <w:t>https://ifrs.edu.br/bento/</w:t>
      </w:r>
    </w:hyperlink>
    <w:r>
      <w:rPr>
        <w:rFonts w:asciiTheme="minorHAnsi" w:hAnsiTheme="minorHAnsi" w:cstheme="minorHAnsi"/>
        <w:sz w:val="20"/>
        <w:szCs w:val="20"/>
      </w:rPr>
      <w:t xml:space="preserve"> - </w:t>
    </w:r>
    <w:r w:rsidRPr="00613107">
      <w:rPr>
        <w:rFonts w:asciiTheme="minorHAnsi" w:hAnsiTheme="minorHAnsi" w:cstheme="minorHAnsi"/>
        <w:sz w:val="20"/>
        <w:szCs w:val="20"/>
      </w:rPr>
      <w:t xml:space="preserve">E-mail: </w:t>
    </w:r>
    <w:hyperlink r:id="rId3" w:history="1">
      <w:r w:rsidRPr="00000943">
        <w:rPr>
          <w:rStyle w:val="Hyperlink"/>
          <w:rFonts w:asciiTheme="minorHAnsi" w:hAnsiTheme="minorHAnsi" w:cstheme="minorHAnsi"/>
          <w:sz w:val="20"/>
          <w:szCs w:val="20"/>
        </w:rPr>
        <w:t>comunicacao@bento.ifrs.edu.br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2C3"/>
    <w:multiLevelType w:val="hybridMultilevel"/>
    <w:tmpl w:val="41DE6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33EA8"/>
    <w:multiLevelType w:val="hybridMultilevel"/>
    <w:tmpl w:val="DC20663A"/>
    <w:lvl w:ilvl="0" w:tplc="43126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564F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CEE545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B58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C9"/>
    <w:rsid w:val="00002325"/>
    <w:rsid w:val="000478A1"/>
    <w:rsid w:val="00063CBA"/>
    <w:rsid w:val="00064534"/>
    <w:rsid w:val="000749F7"/>
    <w:rsid w:val="00082CB9"/>
    <w:rsid w:val="000A3ABB"/>
    <w:rsid w:val="000C4169"/>
    <w:rsid w:val="000E688D"/>
    <w:rsid w:val="00117FBE"/>
    <w:rsid w:val="00121390"/>
    <w:rsid w:val="00156829"/>
    <w:rsid w:val="00192EFD"/>
    <w:rsid w:val="00196C15"/>
    <w:rsid w:val="001A2F6D"/>
    <w:rsid w:val="001B78CB"/>
    <w:rsid w:val="001E05DD"/>
    <w:rsid w:val="00205D18"/>
    <w:rsid w:val="00222E8D"/>
    <w:rsid w:val="00230BB3"/>
    <w:rsid w:val="00277CBF"/>
    <w:rsid w:val="002B28F6"/>
    <w:rsid w:val="002C267D"/>
    <w:rsid w:val="002E4295"/>
    <w:rsid w:val="002F2856"/>
    <w:rsid w:val="00317438"/>
    <w:rsid w:val="00335460"/>
    <w:rsid w:val="00340C74"/>
    <w:rsid w:val="00341CAF"/>
    <w:rsid w:val="00346023"/>
    <w:rsid w:val="00365974"/>
    <w:rsid w:val="00374530"/>
    <w:rsid w:val="003C1531"/>
    <w:rsid w:val="004168BF"/>
    <w:rsid w:val="00430F01"/>
    <w:rsid w:val="00435393"/>
    <w:rsid w:val="00437A1B"/>
    <w:rsid w:val="004400BE"/>
    <w:rsid w:val="004402B1"/>
    <w:rsid w:val="004539DB"/>
    <w:rsid w:val="0046114D"/>
    <w:rsid w:val="00471D52"/>
    <w:rsid w:val="00473FA6"/>
    <w:rsid w:val="004922C0"/>
    <w:rsid w:val="004B4619"/>
    <w:rsid w:val="004B77A2"/>
    <w:rsid w:val="004D6535"/>
    <w:rsid w:val="0050644A"/>
    <w:rsid w:val="00507240"/>
    <w:rsid w:val="0051401E"/>
    <w:rsid w:val="005315DA"/>
    <w:rsid w:val="0054756D"/>
    <w:rsid w:val="00561503"/>
    <w:rsid w:val="005914B6"/>
    <w:rsid w:val="00597875"/>
    <w:rsid w:val="005B5841"/>
    <w:rsid w:val="005B5C47"/>
    <w:rsid w:val="005C053A"/>
    <w:rsid w:val="005C726F"/>
    <w:rsid w:val="005E1FF2"/>
    <w:rsid w:val="005E487B"/>
    <w:rsid w:val="005E4D9F"/>
    <w:rsid w:val="00604113"/>
    <w:rsid w:val="00613107"/>
    <w:rsid w:val="0062463D"/>
    <w:rsid w:val="00661EC8"/>
    <w:rsid w:val="00667AC2"/>
    <w:rsid w:val="00681E28"/>
    <w:rsid w:val="00685208"/>
    <w:rsid w:val="006A237C"/>
    <w:rsid w:val="006B0DA3"/>
    <w:rsid w:val="006E4EB7"/>
    <w:rsid w:val="006F6DC7"/>
    <w:rsid w:val="00710530"/>
    <w:rsid w:val="00746EAF"/>
    <w:rsid w:val="007A56FF"/>
    <w:rsid w:val="007B265E"/>
    <w:rsid w:val="007C0D1E"/>
    <w:rsid w:val="007C215D"/>
    <w:rsid w:val="007C4139"/>
    <w:rsid w:val="007C7F7D"/>
    <w:rsid w:val="007D0C66"/>
    <w:rsid w:val="007F1CC9"/>
    <w:rsid w:val="007F34CA"/>
    <w:rsid w:val="0080541A"/>
    <w:rsid w:val="008055FD"/>
    <w:rsid w:val="008312B9"/>
    <w:rsid w:val="008656E6"/>
    <w:rsid w:val="008737F0"/>
    <w:rsid w:val="008852B3"/>
    <w:rsid w:val="00890DE6"/>
    <w:rsid w:val="008A0150"/>
    <w:rsid w:val="008C38DB"/>
    <w:rsid w:val="008C430F"/>
    <w:rsid w:val="008E7D32"/>
    <w:rsid w:val="008F61E4"/>
    <w:rsid w:val="00923932"/>
    <w:rsid w:val="009336FA"/>
    <w:rsid w:val="00946742"/>
    <w:rsid w:val="009550D7"/>
    <w:rsid w:val="00971657"/>
    <w:rsid w:val="00995695"/>
    <w:rsid w:val="009B0A71"/>
    <w:rsid w:val="009F5254"/>
    <w:rsid w:val="00A119A3"/>
    <w:rsid w:val="00A41298"/>
    <w:rsid w:val="00A868FF"/>
    <w:rsid w:val="00A96D1A"/>
    <w:rsid w:val="00AB1435"/>
    <w:rsid w:val="00AC523D"/>
    <w:rsid w:val="00AE51DF"/>
    <w:rsid w:val="00AF1D02"/>
    <w:rsid w:val="00B06742"/>
    <w:rsid w:val="00B33729"/>
    <w:rsid w:val="00B346A9"/>
    <w:rsid w:val="00B35D00"/>
    <w:rsid w:val="00BA647C"/>
    <w:rsid w:val="00BB3133"/>
    <w:rsid w:val="00BE703E"/>
    <w:rsid w:val="00C30F49"/>
    <w:rsid w:val="00C368E3"/>
    <w:rsid w:val="00C6542F"/>
    <w:rsid w:val="00C81B02"/>
    <w:rsid w:val="00C96153"/>
    <w:rsid w:val="00CA415E"/>
    <w:rsid w:val="00CB2202"/>
    <w:rsid w:val="00CB2EBB"/>
    <w:rsid w:val="00D06C08"/>
    <w:rsid w:val="00D2113F"/>
    <w:rsid w:val="00DA33A2"/>
    <w:rsid w:val="00E145DA"/>
    <w:rsid w:val="00E53D56"/>
    <w:rsid w:val="00E566A6"/>
    <w:rsid w:val="00E8155F"/>
    <w:rsid w:val="00EA0357"/>
    <w:rsid w:val="00EE166E"/>
    <w:rsid w:val="00EE1CFF"/>
    <w:rsid w:val="00EE2FB3"/>
    <w:rsid w:val="00F0204D"/>
    <w:rsid w:val="00F10A69"/>
    <w:rsid w:val="00F3734E"/>
    <w:rsid w:val="00F74F38"/>
    <w:rsid w:val="00F9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73CB4"/>
  <w15:docId w15:val="{0CBA008A-0260-4D92-9076-15A0B1C5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93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Normal1">
    <w:name w:val="Normal1"/>
    <w:rsid w:val="00C96153"/>
    <w:rPr>
      <w:rFonts w:ascii="Times New Roman" w:eastAsia="Times New Roman" w:hAnsi="Times New Roman"/>
      <w:color w:val="000000"/>
      <w:sz w:val="24"/>
      <w:szCs w:val="22"/>
    </w:rPr>
  </w:style>
  <w:style w:type="character" w:styleId="Refdecomentrio">
    <w:name w:val="annotation reference"/>
    <w:uiPriority w:val="99"/>
    <w:semiHidden/>
    <w:unhideWhenUsed/>
    <w:rsid w:val="00230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BB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30BB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B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30BB3"/>
    <w:rPr>
      <w:b/>
      <w:bCs/>
      <w:lang w:eastAsia="en-US"/>
    </w:rPr>
  </w:style>
  <w:style w:type="character" w:styleId="Hyperlink">
    <w:name w:val="Hyperlink"/>
    <w:uiPriority w:val="99"/>
    <w:unhideWhenUsed/>
    <w:rsid w:val="0015682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5914B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icacao@bento.ifrs.edu.br" TargetMode="External"/><Relationship Id="rId2" Type="http://schemas.openxmlformats.org/officeDocument/2006/relationships/hyperlink" Target="https://ifrs.edu.br/bento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0AFAB-0FF5-4AA9-82DE-47EEEC31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ctpsilva</cp:lastModifiedBy>
  <cp:revision>3</cp:revision>
  <cp:lastPrinted>2018-09-13T16:07:00Z</cp:lastPrinted>
  <dcterms:created xsi:type="dcterms:W3CDTF">2019-04-24T17:59:00Z</dcterms:created>
  <dcterms:modified xsi:type="dcterms:W3CDTF">2019-04-24T18:00:00Z</dcterms:modified>
</cp:coreProperties>
</file>