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35" w:type="dxa"/>
        <w:tblInd w:w="-601" w:type="dxa"/>
        <w:tblLook w:val="04A0" w:firstRow="1" w:lastRow="0" w:firstColumn="1" w:lastColumn="0" w:noHBand="0" w:noVBand="1"/>
      </w:tblPr>
      <w:tblGrid>
        <w:gridCol w:w="628"/>
        <w:gridCol w:w="7483"/>
        <w:gridCol w:w="933"/>
        <w:gridCol w:w="891"/>
      </w:tblGrid>
      <w:tr w:rsidR="001608B6" w:rsidRPr="00F20494" w14:paraId="31048447" w14:textId="77777777" w:rsidTr="001608B6">
        <w:trPr>
          <w:trHeight w:val="4836"/>
        </w:trPr>
        <w:tc>
          <w:tcPr>
            <w:tcW w:w="9935" w:type="dxa"/>
            <w:gridSpan w:val="4"/>
          </w:tcPr>
          <w:p w14:paraId="174E0868" w14:textId="77777777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F67203" wp14:editId="0D80B1E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54A5C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0B227754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44488511" w14:textId="77777777" w:rsidR="001608B6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AQUISIÇÃO DE BENS</w:t>
            </w:r>
          </w:p>
          <w:p w14:paraId="2D25B5D1" w14:textId="77777777" w:rsidR="001608B6" w:rsidRPr="00B53BC8" w:rsidRDefault="001608B6" w:rsidP="00890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14:paraId="1ABCE832" w14:textId="77777777"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494C3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BEB7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</w:t>
            </w:r>
            <w:r w:rsidRPr="00314A8F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14:paraId="0133DF1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3E012535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14:paraId="4CFD3C29" w14:textId="77777777" w:rsidR="001608B6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1608B6"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29F9DCCB" w14:textId="77777777" w:rsidR="001608B6" w:rsidRPr="00DB21A0" w:rsidRDefault="001608B6" w:rsidP="00805E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719820CC" w14:textId="77777777" w:rsidR="00805E32" w:rsidRDefault="00805E32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2F3621" w14:textId="77777777" w:rsidR="001608B6" w:rsidRPr="00887D3F" w:rsidRDefault="001608B6" w:rsidP="008505B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INTERNA</w:t>
            </w:r>
          </w:p>
          <w:p w14:paraId="523C924A" w14:textId="77777777"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4F5EC" w14:textId="77777777"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371B6528" w14:textId="77777777" w:rsidR="001608B6" w:rsidRPr="00DB21A0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1608B6" w:rsidRPr="00F20494" w14:paraId="55D92051" w14:textId="77777777" w:rsidTr="00B9033D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14:paraId="15535BFB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468" w:type="dxa"/>
            <w:shd w:val="clear" w:color="auto" w:fill="C2D69B" w:themeFill="accent3" w:themeFillTint="99"/>
            <w:vAlign w:val="center"/>
          </w:tcPr>
          <w:p w14:paraId="39FC6AE6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33" w:type="dxa"/>
            <w:shd w:val="clear" w:color="auto" w:fill="C2D69B" w:themeFill="accent3" w:themeFillTint="99"/>
            <w:vAlign w:val="center"/>
          </w:tcPr>
          <w:p w14:paraId="239DD4AB" w14:textId="77777777" w:rsidR="001608B6" w:rsidRPr="00805E32" w:rsidRDefault="001608B6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  <w:tc>
          <w:tcPr>
            <w:tcW w:w="906" w:type="dxa"/>
            <w:shd w:val="clear" w:color="auto" w:fill="C2D69B" w:themeFill="accent3" w:themeFillTint="99"/>
            <w:vAlign w:val="center"/>
          </w:tcPr>
          <w:p w14:paraId="78F47929" w14:textId="77777777" w:rsidR="001608B6" w:rsidRPr="00F20494" w:rsidRDefault="00805E32" w:rsidP="00805E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E3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1608B6" w:rsidRPr="00F20494" w14:paraId="66BEB751" w14:textId="77777777" w:rsidTr="00B9033D">
        <w:trPr>
          <w:trHeight w:val="284"/>
        </w:trPr>
        <w:tc>
          <w:tcPr>
            <w:tcW w:w="628" w:type="dxa"/>
          </w:tcPr>
          <w:p w14:paraId="05B9982C" w14:textId="77777777" w:rsidR="001608B6" w:rsidRPr="00F20494" w:rsidRDefault="001608B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68" w:type="dxa"/>
            <w:vAlign w:val="bottom"/>
          </w:tcPr>
          <w:p w14:paraId="3C0F942B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933" w:type="dxa"/>
          </w:tcPr>
          <w:p w14:paraId="3CB41AB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471202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ADA1F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D50D6B2" w14:textId="77777777" w:rsidTr="00B9033D">
        <w:trPr>
          <w:trHeight w:val="730"/>
        </w:trPr>
        <w:tc>
          <w:tcPr>
            <w:tcW w:w="628" w:type="dxa"/>
          </w:tcPr>
          <w:p w14:paraId="3D8B9962" w14:textId="77777777" w:rsidR="001608B6" w:rsidRPr="00E932F2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68" w:type="dxa"/>
            <w:vAlign w:val="bottom"/>
          </w:tcPr>
          <w:p w14:paraId="2F882137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14:paraId="146F01F1" w14:textId="77777777" w:rsidR="001608B6" w:rsidRPr="00B53BC8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933" w:type="dxa"/>
          </w:tcPr>
          <w:p w14:paraId="01AA2E8E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8C8B34E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3C09B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2652715" w14:textId="77777777" w:rsidTr="00B9033D">
        <w:trPr>
          <w:trHeight w:val="730"/>
        </w:trPr>
        <w:tc>
          <w:tcPr>
            <w:tcW w:w="628" w:type="dxa"/>
          </w:tcPr>
          <w:p w14:paraId="11494315" w14:textId="77777777" w:rsidR="001608B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468" w:type="dxa"/>
            <w:vAlign w:val="bottom"/>
          </w:tcPr>
          <w:p w14:paraId="429F3CFE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33" w:type="dxa"/>
          </w:tcPr>
          <w:p w14:paraId="71F3B73C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DC96645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9F2758A" w14:textId="77777777" w:rsidTr="00B9033D">
        <w:trPr>
          <w:trHeight w:val="730"/>
        </w:trPr>
        <w:tc>
          <w:tcPr>
            <w:tcW w:w="628" w:type="dxa"/>
          </w:tcPr>
          <w:p w14:paraId="1D990515" w14:textId="77777777" w:rsidR="001608B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468" w:type="dxa"/>
            <w:vAlign w:val="bottom"/>
          </w:tcPr>
          <w:p w14:paraId="1264AFCD" w14:textId="77777777" w:rsidR="001608B6" w:rsidRPr="00B53BC8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Há justificativa fundamentada </w:t>
            </w:r>
            <w:r>
              <w:rPr>
                <w:rFonts w:ascii="Arial" w:hAnsi="Arial" w:cs="Arial"/>
                <w:sz w:val="20"/>
                <w:szCs w:val="20"/>
              </w:rPr>
              <w:t>dos quantitativos (bens</w:t>
            </w:r>
            <w:r w:rsidRPr="00B53BC8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33" w:type="dxa"/>
          </w:tcPr>
          <w:p w14:paraId="3BB915A7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6807AC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F6493D2" w14:textId="77777777" w:rsidTr="00B9033D">
        <w:trPr>
          <w:trHeight w:val="730"/>
        </w:trPr>
        <w:tc>
          <w:tcPr>
            <w:tcW w:w="628" w:type="dxa"/>
          </w:tcPr>
          <w:p w14:paraId="7593FBC8" w14:textId="77777777" w:rsidR="001608B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468" w:type="dxa"/>
            <w:vAlign w:val="bottom"/>
          </w:tcPr>
          <w:p w14:paraId="492F20E4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933" w:type="dxa"/>
          </w:tcPr>
          <w:p w14:paraId="300DA0C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5DD8C85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17FAD1C" w14:textId="77777777" w:rsidTr="00B9033D">
        <w:trPr>
          <w:trHeight w:val="730"/>
        </w:trPr>
        <w:tc>
          <w:tcPr>
            <w:tcW w:w="628" w:type="dxa"/>
          </w:tcPr>
          <w:p w14:paraId="0087C066" w14:textId="77777777" w:rsidR="001608B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68" w:type="dxa"/>
            <w:vAlign w:val="bottom"/>
          </w:tcPr>
          <w:p w14:paraId="72ECCC1D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 economicamente viáveis adotados no procedimento licitatório (TCU, Ac. 2.380/2012-2ª Câmara)?</w:t>
            </w:r>
          </w:p>
          <w:p w14:paraId="015F642F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B53BC8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933" w:type="dxa"/>
          </w:tcPr>
          <w:p w14:paraId="43931074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BEB008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163E040" w14:textId="77777777" w:rsidTr="00B9033D">
        <w:trPr>
          <w:trHeight w:val="283"/>
        </w:trPr>
        <w:tc>
          <w:tcPr>
            <w:tcW w:w="628" w:type="dxa"/>
          </w:tcPr>
          <w:p w14:paraId="1A20C70B" w14:textId="77777777" w:rsidR="001608B6" w:rsidRPr="00E932F2" w:rsidRDefault="001608B6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8" w:type="dxa"/>
            <w:vAlign w:val="center"/>
          </w:tcPr>
          <w:p w14:paraId="7680A97D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ampla pesquisa de preços do objeto da licitação baseada em critérios aceitáveis na forma prevista na </w:t>
            </w:r>
            <w:proofErr w:type="gramStart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  nº</w:t>
            </w:r>
            <w:proofErr w:type="gramEnd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03, de 20 de abril de 2017?</w:t>
            </w:r>
          </w:p>
          <w:p w14:paraId="40F32A77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</w:t>
            </w:r>
            <w:proofErr w:type="spellStart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licitações de bens e serviços, foram priorizados os parâmetros previstos nos incisos I (Painel de Preços) e II (contratações similares de outros entes públicos) do art. 2°?</w:t>
            </w:r>
          </w:p>
          <w:p w14:paraId="4BB0F7D0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FC592" w14:textId="77777777" w:rsidR="001608B6" w:rsidRPr="00B53BC8" w:rsidRDefault="001608B6" w:rsidP="006924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OBS: Orçamento com fornecedor, imprimir corpo do e-mail de recebimento de orçamento para anexar junto à proposta (</w:t>
            </w:r>
            <w:r w:rsidR="006924D7" w:rsidRPr="00F7725F">
              <w:rPr>
                <w:rFonts w:ascii="Arial" w:hAnsi="Arial" w:cs="Arial"/>
                <w:color w:val="FF0000"/>
                <w:sz w:val="20"/>
                <w:szCs w:val="20"/>
              </w:rPr>
              <w:t>preferencialmente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assinada). Para os itens com menos de dois orçamentos, incluir cópia das solicitações de orçamentos sem sucesso.</w:t>
            </w:r>
          </w:p>
        </w:tc>
        <w:tc>
          <w:tcPr>
            <w:tcW w:w="933" w:type="dxa"/>
            <w:vAlign w:val="bottom"/>
          </w:tcPr>
          <w:p w14:paraId="60EB582A" w14:textId="77777777" w:rsidR="001608B6" w:rsidRPr="00F2049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2333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C93139A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30645D46" w14:textId="77777777" w:rsidTr="00B9033D">
        <w:trPr>
          <w:trHeight w:val="283"/>
        </w:trPr>
        <w:tc>
          <w:tcPr>
            <w:tcW w:w="628" w:type="dxa"/>
          </w:tcPr>
          <w:p w14:paraId="2F9EC0E8" w14:textId="77777777" w:rsidR="001608B6" w:rsidRPr="006222EA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68" w:type="dxa"/>
            <w:vAlign w:val="bottom"/>
          </w:tcPr>
          <w:p w14:paraId="785B4CF5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61A45A8C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(Item/ objeto/ Nº pregão – UASG/ fornecedor - CNPJ /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79329D53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Há d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14:paraId="25CA6BA5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3" w:type="dxa"/>
          </w:tcPr>
          <w:p w14:paraId="61906165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AF55254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5AA17105" w14:textId="77777777" w:rsidTr="00B9033D">
        <w:trPr>
          <w:trHeight w:val="283"/>
        </w:trPr>
        <w:tc>
          <w:tcPr>
            <w:tcW w:w="628" w:type="dxa"/>
          </w:tcPr>
          <w:p w14:paraId="155B0A8B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7468" w:type="dxa"/>
            <w:vAlign w:val="bottom"/>
          </w:tcPr>
          <w:p w14:paraId="60B02E3E" w14:textId="77777777" w:rsidR="001608B6" w:rsidRPr="0087775B" w:rsidRDefault="001608B6" w:rsidP="001608B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IN 03/2017, foi tal situação justificada? </w:t>
            </w:r>
          </w:p>
        </w:tc>
        <w:tc>
          <w:tcPr>
            <w:tcW w:w="933" w:type="dxa"/>
          </w:tcPr>
          <w:p w14:paraId="61EADFC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A96EA2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79C5D663" w14:textId="77777777" w:rsidTr="00B9033D">
        <w:trPr>
          <w:trHeight w:val="283"/>
        </w:trPr>
        <w:tc>
          <w:tcPr>
            <w:tcW w:w="628" w:type="dxa"/>
          </w:tcPr>
          <w:p w14:paraId="7E79B603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7468" w:type="dxa"/>
            <w:vAlign w:val="bottom"/>
          </w:tcPr>
          <w:p w14:paraId="1E489232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No caso de pesquisa com menos de três preços/fornecedores, foi apresentada justificativa? (art. 2º, § 6º da 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933" w:type="dxa"/>
          </w:tcPr>
          <w:p w14:paraId="611D3A70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957D65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29648FA" w14:textId="77777777" w:rsidTr="00B9033D">
        <w:trPr>
          <w:trHeight w:val="283"/>
        </w:trPr>
        <w:tc>
          <w:tcPr>
            <w:tcW w:w="628" w:type="dxa"/>
          </w:tcPr>
          <w:p w14:paraId="35BE828F" w14:textId="77777777" w:rsidR="001608B6" w:rsidRPr="006222EA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68" w:type="dxa"/>
            <w:vAlign w:val="bottom"/>
          </w:tcPr>
          <w:p w14:paraId="68A385AF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Pr="00B53BC8">
              <w:rPr>
                <w:rFonts w:ascii="Arial" w:hAnsi="Arial" w:cs="Arial"/>
                <w:b/>
                <w:sz w:val="20"/>
                <w:szCs w:val="20"/>
              </w:rPr>
              <w:t xml:space="preserve">Carta de Disponibilidade de Recursos Orçamentários </w:t>
            </w:r>
            <w:r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4C6D54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630B18CA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C2DF1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14:paraId="3DF549CD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33" w:type="dxa"/>
          </w:tcPr>
          <w:p w14:paraId="061D0C27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367DD0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C65216E" w14:textId="77777777" w:rsidTr="00B9033D">
        <w:trPr>
          <w:trHeight w:val="283"/>
        </w:trPr>
        <w:tc>
          <w:tcPr>
            <w:tcW w:w="628" w:type="dxa"/>
          </w:tcPr>
          <w:p w14:paraId="3A7A81F3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7468" w:type="dxa"/>
            <w:vAlign w:val="bottom"/>
          </w:tcPr>
          <w:p w14:paraId="08D82D09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C5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A3C56">
              <w:rPr>
                <w:rFonts w:ascii="Arial" w:hAnsi="Arial" w:cs="Arial"/>
                <w:sz w:val="20"/>
                <w:szCs w:val="20"/>
              </w:rPr>
              <w:t>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933" w:type="dxa"/>
          </w:tcPr>
          <w:p w14:paraId="6844590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17780C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CEAA01F" w14:textId="77777777" w:rsidTr="00B9033D">
        <w:trPr>
          <w:trHeight w:val="283"/>
        </w:trPr>
        <w:tc>
          <w:tcPr>
            <w:tcW w:w="628" w:type="dxa"/>
          </w:tcPr>
          <w:p w14:paraId="6EC02DDC" w14:textId="77777777" w:rsidR="001608B6" w:rsidRPr="006222EA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68" w:type="dxa"/>
            <w:vAlign w:val="bottom"/>
          </w:tcPr>
          <w:p w14:paraId="5DAC33E7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24FFCCF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</w:tc>
        <w:tc>
          <w:tcPr>
            <w:tcW w:w="933" w:type="dxa"/>
          </w:tcPr>
          <w:p w14:paraId="41A26D8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F500C0A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75055B1" w14:textId="77777777" w:rsidTr="00B9033D">
        <w:trPr>
          <w:trHeight w:val="283"/>
        </w:trPr>
        <w:tc>
          <w:tcPr>
            <w:tcW w:w="628" w:type="dxa"/>
          </w:tcPr>
          <w:p w14:paraId="200D797D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7468" w:type="dxa"/>
            <w:vAlign w:val="bottom"/>
          </w:tcPr>
          <w:p w14:paraId="3FFA7B0A" w14:textId="77777777" w:rsidR="001608B6" w:rsidRPr="00B53BC8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933" w:type="dxa"/>
          </w:tcPr>
          <w:p w14:paraId="074F052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D86615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4785516" w14:textId="77777777" w:rsidTr="00B9033D">
        <w:trPr>
          <w:trHeight w:val="283"/>
        </w:trPr>
        <w:tc>
          <w:tcPr>
            <w:tcW w:w="628" w:type="dxa"/>
          </w:tcPr>
          <w:p w14:paraId="4FF4251E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7468" w:type="dxa"/>
            <w:vAlign w:val="bottom"/>
          </w:tcPr>
          <w:p w14:paraId="6440C41E" w14:textId="1916584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5818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1835" w:rsidRPr="00581835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933" w:type="dxa"/>
          </w:tcPr>
          <w:p w14:paraId="23B09309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057578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77EC987" w14:textId="77777777" w:rsidTr="00B9033D">
        <w:trPr>
          <w:trHeight w:val="283"/>
        </w:trPr>
        <w:tc>
          <w:tcPr>
            <w:tcW w:w="628" w:type="dxa"/>
          </w:tcPr>
          <w:p w14:paraId="6764F452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68" w:type="dxa"/>
            <w:vAlign w:val="bottom"/>
          </w:tcPr>
          <w:p w14:paraId="26FDEAFF" w14:textId="77777777" w:rsidR="001608B6" w:rsidRPr="00B53BC8" w:rsidRDefault="001608B6" w:rsidP="001608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33" w:type="dxa"/>
          </w:tcPr>
          <w:p w14:paraId="762D001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76A63A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283883" w14:paraId="5027C6C9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2606062E" w14:textId="77777777" w:rsidR="001608B6" w:rsidRPr="0087775B" w:rsidRDefault="001608B6" w:rsidP="001608B6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608B6" w:rsidRPr="0087775B" w14:paraId="6F8BC6B1" w14:textId="77777777" w:rsidTr="00B9033D">
        <w:trPr>
          <w:trHeight w:val="283"/>
        </w:trPr>
        <w:tc>
          <w:tcPr>
            <w:tcW w:w="628" w:type="dxa"/>
          </w:tcPr>
          <w:p w14:paraId="2101F014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14:paraId="6263E7A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14:paraId="2DBC1C2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49126D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E48DA14" w14:textId="77777777" w:rsidTr="00B9033D">
        <w:trPr>
          <w:trHeight w:val="283"/>
        </w:trPr>
        <w:tc>
          <w:tcPr>
            <w:tcW w:w="628" w:type="dxa"/>
          </w:tcPr>
          <w:p w14:paraId="6052642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bottom"/>
          </w:tcPr>
          <w:p w14:paraId="53D9A6C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E0F6DD" w14:textId="77777777" w:rsidR="001608B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B67CE" w14:textId="77777777" w:rsidR="001608B6" w:rsidRPr="006A6A7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77A3CC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77A6A3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CFAC6D6" w14:textId="77777777" w:rsidTr="00B9033D">
        <w:trPr>
          <w:trHeight w:val="283"/>
        </w:trPr>
        <w:tc>
          <w:tcPr>
            <w:tcW w:w="628" w:type="dxa"/>
          </w:tcPr>
          <w:p w14:paraId="2BE309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bottom"/>
          </w:tcPr>
          <w:p w14:paraId="3FFFDE8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proofErr w:type="spellStart"/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560995D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C587E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59AA41" w14:textId="77777777" w:rsidTr="00B9033D">
        <w:trPr>
          <w:trHeight w:val="283"/>
        </w:trPr>
        <w:tc>
          <w:tcPr>
            <w:tcW w:w="628" w:type="dxa"/>
          </w:tcPr>
          <w:p w14:paraId="1BAAE28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0" w:type="auto"/>
            <w:vAlign w:val="bottom"/>
          </w:tcPr>
          <w:p w14:paraId="05C00B6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do órgão gerenciador apta a demonstrar a sua inviabilidade?  </w:t>
            </w:r>
          </w:p>
          <w:p w14:paraId="33829CD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C82BA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14:paraId="7E3F014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21FE9D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BD944B" w14:textId="77777777" w:rsidTr="00B9033D">
        <w:trPr>
          <w:trHeight w:val="283"/>
        </w:trPr>
        <w:tc>
          <w:tcPr>
            <w:tcW w:w="628" w:type="dxa"/>
          </w:tcPr>
          <w:p w14:paraId="63E5435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bottom"/>
          </w:tcPr>
          <w:p w14:paraId="6D558EF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14:paraId="065A67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5362F3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7BC741E" w14:textId="77777777" w:rsidTr="00B9033D">
        <w:trPr>
          <w:trHeight w:val="283"/>
        </w:trPr>
        <w:tc>
          <w:tcPr>
            <w:tcW w:w="628" w:type="dxa"/>
          </w:tcPr>
          <w:p w14:paraId="75EEAFC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bottom"/>
          </w:tcPr>
          <w:p w14:paraId="60DA376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14:paraId="2E8CBA5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59DD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14:paraId="0914C2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C71E07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B3F5D63" w14:textId="77777777" w:rsidTr="00B9033D">
        <w:trPr>
          <w:trHeight w:val="283"/>
        </w:trPr>
        <w:tc>
          <w:tcPr>
            <w:tcW w:w="628" w:type="dxa"/>
          </w:tcPr>
          <w:p w14:paraId="53BF82B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8.6</w:t>
            </w:r>
          </w:p>
        </w:tc>
        <w:tc>
          <w:tcPr>
            <w:tcW w:w="0" w:type="auto"/>
            <w:vAlign w:val="bottom"/>
          </w:tcPr>
          <w:p w14:paraId="750725FC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14:paraId="2E491D8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5FE639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3521B25" w14:textId="77777777" w:rsidTr="00B9033D">
        <w:trPr>
          <w:trHeight w:val="283"/>
        </w:trPr>
        <w:tc>
          <w:tcPr>
            <w:tcW w:w="628" w:type="dxa"/>
          </w:tcPr>
          <w:p w14:paraId="58EE8E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0" w:type="auto"/>
            <w:vAlign w:val="bottom"/>
          </w:tcPr>
          <w:p w14:paraId="52D92343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6F2A9D2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0DAC20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FA260FE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2FE858C6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608B6" w:rsidRPr="0087775B" w14:paraId="6A5BD3E8" w14:textId="77777777" w:rsidTr="00B9033D">
        <w:trPr>
          <w:trHeight w:val="1407"/>
        </w:trPr>
        <w:tc>
          <w:tcPr>
            <w:tcW w:w="628" w:type="dxa"/>
          </w:tcPr>
          <w:p w14:paraId="136FF1E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489FE7A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39880A54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14:paraId="3301059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94154B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5C7EEF1" w14:textId="77777777" w:rsidTr="00B9033D">
        <w:trPr>
          <w:trHeight w:val="522"/>
        </w:trPr>
        <w:tc>
          <w:tcPr>
            <w:tcW w:w="628" w:type="dxa"/>
          </w:tcPr>
          <w:p w14:paraId="5FDD6C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bottom"/>
          </w:tcPr>
          <w:p w14:paraId="4CA7E34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0" w:type="auto"/>
          </w:tcPr>
          <w:p w14:paraId="5FC6592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75728E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5B19D41" w14:textId="77777777" w:rsidTr="00B9033D">
        <w:trPr>
          <w:trHeight w:val="433"/>
        </w:trPr>
        <w:tc>
          <w:tcPr>
            <w:tcW w:w="628" w:type="dxa"/>
          </w:tcPr>
          <w:p w14:paraId="22267E0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bottom"/>
          </w:tcPr>
          <w:p w14:paraId="39BD8A4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14:paraId="376F181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BFD0B9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B67994C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39EAAFD0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608B6" w:rsidRPr="0087775B" w14:paraId="589573A4" w14:textId="77777777" w:rsidTr="00B9033D">
        <w:trPr>
          <w:trHeight w:val="283"/>
        </w:trPr>
        <w:tc>
          <w:tcPr>
            <w:tcW w:w="628" w:type="dxa"/>
          </w:tcPr>
          <w:p w14:paraId="5070F78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8D5379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0" w:type="auto"/>
          </w:tcPr>
          <w:p w14:paraId="46C22FC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2B018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1A15D89" w14:textId="77777777" w:rsidTr="00B9033D">
        <w:trPr>
          <w:trHeight w:val="283"/>
        </w:trPr>
        <w:tc>
          <w:tcPr>
            <w:tcW w:w="628" w:type="dxa"/>
          </w:tcPr>
          <w:p w14:paraId="78824AE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center"/>
          </w:tcPr>
          <w:p w14:paraId="398017B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. 9º, VI, 10, 11, 12 e </w:t>
            </w:r>
            <w:r>
              <w:rPr>
                <w:rFonts w:ascii="Arial" w:hAnsi="Arial" w:cs="Arial"/>
                <w:sz w:val="20"/>
                <w:szCs w:val="20"/>
              </w:rPr>
              <w:t>30, VI, do Decreto nº 5.450/05)</w:t>
            </w:r>
          </w:p>
        </w:tc>
        <w:tc>
          <w:tcPr>
            <w:tcW w:w="0" w:type="auto"/>
          </w:tcPr>
          <w:p w14:paraId="021BCB3D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F50964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7BD6C12" w14:textId="77777777" w:rsidTr="001608B6">
        <w:trPr>
          <w:trHeight w:val="283"/>
        </w:trPr>
        <w:tc>
          <w:tcPr>
            <w:tcW w:w="9935" w:type="dxa"/>
            <w:gridSpan w:val="4"/>
            <w:shd w:val="clear" w:color="auto" w:fill="C2D69B" w:themeFill="accent3" w:themeFillTint="99"/>
          </w:tcPr>
          <w:p w14:paraId="368E2F68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608B6" w:rsidRPr="0087775B" w14:paraId="3EF7BCEC" w14:textId="77777777" w:rsidTr="00B9033D">
        <w:trPr>
          <w:trHeight w:val="283"/>
        </w:trPr>
        <w:tc>
          <w:tcPr>
            <w:tcW w:w="628" w:type="dxa"/>
          </w:tcPr>
          <w:p w14:paraId="08E7A65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39E5FDA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887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D3F"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473FB3AC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14:paraId="71DCB170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3A8FFB5E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AB0B5B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7CDF8376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34B2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>
              <w:rPr>
                <w:rFonts w:ascii="Arial" w:hAnsi="Arial" w:cs="Arial"/>
                <w:sz w:val="20"/>
                <w:szCs w:val="20"/>
              </w:rPr>
              <w:t>, se for o caso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5027697E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1306DB72" w14:textId="77777777"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1D61A2" w14:textId="77777777"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14:paraId="473746B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FA8AD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14:paraId="3E16CD6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BD329D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5CBFE8C" w14:textId="77777777" w:rsidTr="00B9033D">
        <w:trPr>
          <w:trHeight w:val="283"/>
        </w:trPr>
        <w:tc>
          <w:tcPr>
            <w:tcW w:w="628" w:type="dxa"/>
          </w:tcPr>
          <w:p w14:paraId="4117719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0" w:type="auto"/>
            <w:vAlign w:val="bottom"/>
          </w:tcPr>
          <w:p w14:paraId="3B6D8F1D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5181C8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14:paraId="390B74C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78CF62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55159A8" w14:textId="77777777" w:rsidTr="00B9033D">
        <w:trPr>
          <w:trHeight w:val="283"/>
        </w:trPr>
        <w:tc>
          <w:tcPr>
            <w:tcW w:w="628" w:type="dxa"/>
          </w:tcPr>
          <w:p w14:paraId="3DF12C8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14:paraId="684637E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</w:p>
        </w:tc>
        <w:tc>
          <w:tcPr>
            <w:tcW w:w="0" w:type="auto"/>
          </w:tcPr>
          <w:p w14:paraId="68DC1C64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F3A295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1FBBF39" w14:textId="77777777" w:rsidTr="00B9033D">
        <w:trPr>
          <w:trHeight w:val="283"/>
        </w:trPr>
        <w:tc>
          <w:tcPr>
            <w:tcW w:w="628" w:type="dxa"/>
          </w:tcPr>
          <w:p w14:paraId="2CE95474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</w:t>
            </w:r>
            <w:r w:rsidR="00B903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2C59CB6E" w14:textId="77777777" w:rsidR="001608B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B9033D" w:rsidRPr="00F772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14:paraId="56A12B9B" w14:textId="77777777" w:rsidR="00215B35" w:rsidRDefault="00215B3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2ABAE" w14:textId="77777777" w:rsidR="00215B35" w:rsidRPr="00215B35" w:rsidRDefault="00215B35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Caso haja previsão de contrato com valor entre R$ 1.000.000,00 e R$ 9.999.999,99 (Portaria MEC nº 36/2018) há ofício interno para a </w:t>
            </w:r>
            <w:proofErr w:type="spellStart"/>
            <w:r w:rsidRPr="00215B35"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 e posterior encaminhamento ao jurídico?</w:t>
            </w:r>
          </w:p>
          <w:p w14:paraId="0E59B87D" w14:textId="03C132CB" w:rsidR="00215B35" w:rsidRPr="006A6A76" w:rsidRDefault="00215B35" w:rsidP="0021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0" w:type="auto"/>
          </w:tcPr>
          <w:p w14:paraId="23075EC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CCC3AE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9A6687B" w14:textId="77777777" w:rsidTr="00B9033D">
        <w:trPr>
          <w:trHeight w:val="283"/>
        </w:trPr>
        <w:tc>
          <w:tcPr>
            <w:tcW w:w="628" w:type="dxa"/>
          </w:tcPr>
          <w:p w14:paraId="61E3E6B7" w14:textId="77777777" w:rsidR="001608B6" w:rsidRPr="0087775B" w:rsidRDefault="00B9033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vAlign w:val="center"/>
          </w:tcPr>
          <w:p w14:paraId="7F16E1CE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E1882F" w14:textId="77777777"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  <w:p w14:paraId="06323FBB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 o recebimento </w:t>
            </w:r>
            <w:r w:rsidRPr="006A6A76">
              <w:rPr>
                <w:rFonts w:ascii="Arial" w:hAnsi="Arial" w:cs="Arial"/>
                <w:sz w:val="20"/>
                <w:szCs w:val="20"/>
              </w:rPr>
              <w:t>via 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50C3957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A48E5D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1138905" w14:textId="77777777" w:rsidTr="00B9033D">
        <w:trPr>
          <w:trHeight w:val="283"/>
        </w:trPr>
        <w:tc>
          <w:tcPr>
            <w:tcW w:w="628" w:type="dxa"/>
          </w:tcPr>
          <w:p w14:paraId="60032ECB" w14:textId="77777777" w:rsidR="001608B6" w:rsidRPr="0087775B" w:rsidRDefault="00B9033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12.3</w:t>
            </w:r>
          </w:p>
        </w:tc>
        <w:tc>
          <w:tcPr>
            <w:tcW w:w="0" w:type="auto"/>
            <w:vAlign w:val="center"/>
          </w:tcPr>
          <w:p w14:paraId="7527021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74888FE9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14:paraId="3605D0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811771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69D778F" w14:textId="77777777" w:rsidTr="00B9033D">
        <w:trPr>
          <w:trHeight w:val="283"/>
        </w:trPr>
        <w:tc>
          <w:tcPr>
            <w:tcW w:w="628" w:type="dxa"/>
          </w:tcPr>
          <w:p w14:paraId="157C7DD4" w14:textId="31FD9984" w:rsidR="001608B6" w:rsidRPr="0087775B" w:rsidRDefault="00A51C27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14:paraId="63F3EEFA" w14:textId="77777777" w:rsidR="001608B6" w:rsidRPr="006A6A7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B9033D" w:rsidRPr="00F7725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2023D92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A4F132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8CD7846" w14:textId="77777777" w:rsidTr="00B9033D">
        <w:trPr>
          <w:trHeight w:val="283"/>
        </w:trPr>
        <w:tc>
          <w:tcPr>
            <w:tcW w:w="628" w:type="dxa"/>
          </w:tcPr>
          <w:p w14:paraId="420086FC" w14:textId="07DD1F67" w:rsidR="001608B6" w:rsidRPr="0087775B" w:rsidRDefault="00A51C27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0" w:type="auto"/>
            <w:vAlign w:val="center"/>
          </w:tcPr>
          <w:p w14:paraId="294749D0" w14:textId="77777777"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14:paraId="2EE7895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38D24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E48DBEF" w14:textId="77777777" w:rsidTr="00B9033D">
        <w:trPr>
          <w:trHeight w:val="609"/>
        </w:trPr>
        <w:tc>
          <w:tcPr>
            <w:tcW w:w="628" w:type="dxa"/>
          </w:tcPr>
          <w:p w14:paraId="5D8C04C6" w14:textId="30A48530" w:rsidR="001608B6" w:rsidRPr="0087775B" w:rsidRDefault="00A51C27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</w:tcPr>
          <w:p w14:paraId="5F9FF69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0" w:type="auto"/>
          </w:tcPr>
          <w:p w14:paraId="16C511A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43BA2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DA45DCF" w14:textId="77777777" w:rsidTr="00B9033D">
        <w:trPr>
          <w:trHeight w:val="283"/>
        </w:trPr>
        <w:tc>
          <w:tcPr>
            <w:tcW w:w="628" w:type="dxa"/>
          </w:tcPr>
          <w:p w14:paraId="0C2A2609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801E25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SIDEC, quando for o caso, e  l</w:t>
            </w:r>
            <w:r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14:paraId="0B53F6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F1116C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1D42821" w14:textId="77777777" w:rsidTr="00B9033D">
        <w:trPr>
          <w:trHeight w:val="283"/>
        </w:trPr>
        <w:tc>
          <w:tcPr>
            <w:tcW w:w="628" w:type="dxa"/>
          </w:tcPr>
          <w:p w14:paraId="65AFB5E6" w14:textId="77777777" w:rsidR="001608B6" w:rsidRPr="0087775B" w:rsidRDefault="00B9033D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0" w:type="auto"/>
            <w:vAlign w:val="bottom"/>
          </w:tcPr>
          <w:p w14:paraId="20E221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0" w:type="auto"/>
          </w:tcPr>
          <w:p w14:paraId="1E27648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847494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3E7F350" w14:textId="77777777" w:rsidTr="00B9033D">
        <w:trPr>
          <w:trHeight w:val="402"/>
        </w:trPr>
        <w:tc>
          <w:tcPr>
            <w:tcW w:w="628" w:type="dxa"/>
          </w:tcPr>
          <w:p w14:paraId="131437F5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  <w:vAlign w:val="bottom"/>
          </w:tcPr>
          <w:p w14:paraId="09B36DCD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839" w:type="dxa"/>
            <w:gridSpan w:val="2"/>
          </w:tcPr>
          <w:p w14:paraId="438803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E1583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7150"/>
        <w:gridCol w:w="993"/>
        <w:gridCol w:w="992"/>
      </w:tblGrid>
      <w:tr w:rsidR="00DB21A0" w:rsidRPr="0087775B" w14:paraId="2FE83E7E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0E3C0714" w14:textId="77777777" w:rsidR="00DB21A0" w:rsidRPr="00887D3F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EXTERNA</w:t>
            </w:r>
          </w:p>
        </w:tc>
      </w:tr>
      <w:tr w:rsidR="00DB21A0" w:rsidRPr="0087775B" w14:paraId="56D17273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7BB23266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46FF5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2288026A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1608B6" w:rsidRPr="0087775B" w14:paraId="64E84A43" w14:textId="77777777" w:rsidTr="001608B6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3C208CBB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50" w:type="dxa"/>
            <w:shd w:val="clear" w:color="auto" w:fill="C2D69B" w:themeFill="accent3" w:themeFillTint="99"/>
            <w:vAlign w:val="bottom"/>
          </w:tcPr>
          <w:p w14:paraId="47C3AB70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894C8CC" w14:textId="77777777" w:rsidR="001608B6" w:rsidRPr="0087775B" w:rsidRDefault="00887D3F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EE7FD2C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tr w:rsidR="001608B6" w:rsidRPr="0087775B" w14:paraId="3CFE75B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E75DEE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50" w:type="dxa"/>
            <w:vAlign w:val="bottom"/>
          </w:tcPr>
          <w:p w14:paraId="4AF539B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 xml:space="preserve"> e EBC (quando for o caso)?</w:t>
            </w:r>
          </w:p>
          <w:p w14:paraId="3CB39CE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14:paraId="51976D69" w14:textId="77777777" w:rsidR="001608B6" w:rsidRPr="00EC387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993" w:type="dxa"/>
          </w:tcPr>
          <w:p w14:paraId="394D3C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0474B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D6C54B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8F689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7150" w:type="dxa"/>
            <w:vAlign w:val="bottom"/>
          </w:tcPr>
          <w:p w14:paraId="751170A2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91AFE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8FF9B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515956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FFA21B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7150" w:type="dxa"/>
            <w:vAlign w:val="bottom"/>
          </w:tcPr>
          <w:p w14:paraId="39ECE072" w14:textId="711F0E97" w:rsidR="001608B6" w:rsidRPr="0087775B" w:rsidRDefault="00270B9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270B9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270B9B">
              <w:rPr>
                <w:rFonts w:ascii="Arial" w:hAnsi="Arial" w:cs="Arial"/>
                <w:sz w:val="20"/>
                <w:szCs w:val="20"/>
              </w:rPr>
              <w:t>campi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3" w:type="dxa"/>
          </w:tcPr>
          <w:p w14:paraId="4F6B434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10056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E6A90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8116F6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7150" w:type="dxa"/>
            <w:vAlign w:val="bottom"/>
          </w:tcPr>
          <w:p w14:paraId="1FEC8EBA" w14:textId="6A733BBA" w:rsidR="001608B6" w:rsidRPr="0087775B" w:rsidRDefault="00270B9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3" w:type="dxa"/>
          </w:tcPr>
          <w:p w14:paraId="512C3F2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7F7CE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44A83B5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DEFD4A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50" w:type="dxa"/>
            <w:vAlign w:val="bottom"/>
          </w:tcPr>
          <w:p w14:paraId="14BDD35A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3" w:type="dxa"/>
          </w:tcPr>
          <w:p w14:paraId="5161DE8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2A237F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65D9A7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9AB835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50" w:type="dxa"/>
            <w:vAlign w:val="bottom"/>
          </w:tcPr>
          <w:p w14:paraId="13DA1FC9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202159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025A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A4DCEB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FFC2F4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150" w:type="dxa"/>
            <w:vAlign w:val="bottom"/>
          </w:tcPr>
          <w:p w14:paraId="28AECBC1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54CB627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8E11C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A7EA8C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601571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50" w:type="dxa"/>
            <w:vAlign w:val="bottom"/>
          </w:tcPr>
          <w:p w14:paraId="4C77082A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D8101F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33FD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C78F9C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81E56E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7150" w:type="dxa"/>
            <w:vAlign w:val="bottom"/>
          </w:tcPr>
          <w:p w14:paraId="3EF7B521" w14:textId="3076A8B3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270B9B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C803D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3" w:type="dxa"/>
          </w:tcPr>
          <w:p w14:paraId="6F00886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7E25B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49D8E0" w14:textId="77777777" w:rsidTr="001608B6">
        <w:trPr>
          <w:trHeight w:val="525"/>
        </w:trPr>
        <w:tc>
          <w:tcPr>
            <w:tcW w:w="817" w:type="dxa"/>
            <w:vAlign w:val="bottom"/>
          </w:tcPr>
          <w:p w14:paraId="08121DA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7150" w:type="dxa"/>
            <w:vAlign w:val="bottom"/>
          </w:tcPr>
          <w:p w14:paraId="3A089DE2" w14:textId="77777777" w:rsidR="001608B6" w:rsidRPr="006A6A76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3" w:type="dxa"/>
          </w:tcPr>
          <w:p w14:paraId="779DB77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8957F8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ED51B3B" w14:textId="77777777" w:rsidTr="001608B6">
        <w:trPr>
          <w:trHeight w:val="615"/>
        </w:trPr>
        <w:tc>
          <w:tcPr>
            <w:tcW w:w="817" w:type="dxa"/>
            <w:vAlign w:val="bottom"/>
          </w:tcPr>
          <w:p w14:paraId="1E11CED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7150" w:type="dxa"/>
            <w:vAlign w:val="bottom"/>
          </w:tcPr>
          <w:p w14:paraId="2C38A9D5" w14:textId="77777777" w:rsidR="001608B6" w:rsidRPr="0087775B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eimpressão do edital, caso haja alterações, e providências a partir do item 15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4D80BC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F496C8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3DB5BEC1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14:paraId="50829C5F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608B6" w:rsidRPr="0087775B" w14:paraId="1698A42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063CE9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50" w:type="dxa"/>
            <w:vAlign w:val="bottom"/>
          </w:tcPr>
          <w:p w14:paraId="0FF8BCC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546F4DA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D01DCD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819E0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8D2AF2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8DD25D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50" w:type="dxa"/>
            <w:vAlign w:val="bottom"/>
          </w:tcPr>
          <w:p w14:paraId="57013DC9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3" w:type="dxa"/>
          </w:tcPr>
          <w:p w14:paraId="65AC26F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5F3DC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9B186F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59712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50" w:type="dxa"/>
            <w:vAlign w:val="bottom"/>
          </w:tcPr>
          <w:p w14:paraId="6FB4AC65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3" w:type="dxa"/>
          </w:tcPr>
          <w:p w14:paraId="0146A35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DF4216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D24671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A93995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50" w:type="dxa"/>
            <w:vAlign w:val="bottom"/>
          </w:tcPr>
          <w:p w14:paraId="6B6DAA04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6920436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C5B7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1E6F42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8932E1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7150" w:type="dxa"/>
            <w:vAlign w:val="bottom"/>
          </w:tcPr>
          <w:p w14:paraId="215B7781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3" w:type="dxa"/>
          </w:tcPr>
          <w:p w14:paraId="4D04593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ADF8C8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472CA1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39EFF8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50" w:type="dxa"/>
            <w:vAlign w:val="bottom"/>
          </w:tcPr>
          <w:p w14:paraId="05BCF17A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3" w:type="dxa"/>
          </w:tcPr>
          <w:p w14:paraId="3C88813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D278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11857BC" w14:textId="77777777" w:rsidTr="00887D3F">
        <w:trPr>
          <w:trHeight w:val="283"/>
        </w:trPr>
        <w:tc>
          <w:tcPr>
            <w:tcW w:w="817" w:type="dxa"/>
            <w:vAlign w:val="center"/>
          </w:tcPr>
          <w:p w14:paraId="32BFA31B" w14:textId="77777777" w:rsidR="001608B6" w:rsidRPr="0087775B" w:rsidRDefault="001608B6" w:rsidP="00887D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50" w:type="dxa"/>
            <w:vAlign w:val="bottom"/>
          </w:tcPr>
          <w:p w14:paraId="7CE118F9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62880450" w14:textId="77777777" w:rsidR="001608B6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1A54A5" w14:textId="77777777" w:rsidR="001608B6" w:rsidRPr="002E4EE4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E00C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115AE47A" w14:textId="77777777" w:rsidR="001608B6" w:rsidRPr="00362FAD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FBC441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>
              <w:t xml:space="preserve"> 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4EAB2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>
              <w:t xml:space="preserve"> 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CC9CE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6CAB6B5B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D1DB2" w14:textId="77777777" w:rsidR="00681509" w:rsidRDefault="0068150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2796C" w14:textId="66985761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1C38E559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4DC35B40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9090DF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12A70E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FC171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A3817" w14:textId="77777777" w:rsidR="00681509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CCE18C" w14:textId="533B6A4B" w:rsidR="001608B6" w:rsidRPr="0087775B" w:rsidRDefault="00681509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57500" w14:textId="64D28774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6633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7775B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87775B">
              <w:rPr>
                <w:rFonts w:ascii="Arial" w:hAnsi="Arial" w:cs="Arial"/>
                <w:i/>
                <w:sz w:val="20"/>
                <w:szCs w:val="20"/>
              </w:rPr>
              <w:t>27 a 37, Lei nº 8.666/93; art. 4°, XIII, XIV, XVI, Lei 10.520/02; art. 14, Decreto 5450/05)</w:t>
            </w:r>
          </w:p>
          <w:p w14:paraId="0169AD4C" w14:textId="77777777" w:rsidR="001608B6" w:rsidRPr="0087775B" w:rsidRDefault="001608B6" w:rsidP="00F61FDC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29EE7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9AD1C0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0A0E9C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DEAAD6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50" w:type="dxa"/>
            <w:vAlign w:val="bottom"/>
          </w:tcPr>
          <w:p w14:paraId="0F0BF82E" w14:textId="77777777" w:rsidR="001608B6" w:rsidRPr="006A6A76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993" w:type="dxa"/>
          </w:tcPr>
          <w:p w14:paraId="593CBE6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A621A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A8A28E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835B31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7150" w:type="dxa"/>
            <w:vAlign w:val="bottom"/>
          </w:tcPr>
          <w:p w14:paraId="6F234E24" w14:textId="77777777" w:rsidR="001608B6" w:rsidRPr="0087775B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3" w:type="dxa"/>
          </w:tcPr>
          <w:p w14:paraId="3879B96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0CAAE3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1B3359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14F22B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0" w:type="dxa"/>
            <w:vAlign w:val="bottom"/>
          </w:tcPr>
          <w:p w14:paraId="63F3C4A8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19CC5CB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3" w:type="dxa"/>
          </w:tcPr>
          <w:p w14:paraId="500E943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A595F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5B4AF4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431C5A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7150" w:type="dxa"/>
            <w:vAlign w:val="bottom"/>
          </w:tcPr>
          <w:p w14:paraId="31CA5B2B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B183D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C0923F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D0E9AD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FB5827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7150" w:type="dxa"/>
            <w:vAlign w:val="bottom"/>
          </w:tcPr>
          <w:p w14:paraId="615A443A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5EF845B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97D6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3C9B58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458009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50" w:type="dxa"/>
            <w:vAlign w:val="bottom"/>
          </w:tcPr>
          <w:p w14:paraId="0F1BF88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3" w:type="dxa"/>
          </w:tcPr>
          <w:p w14:paraId="3F19173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9BCB0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D0244E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C459C8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50" w:type="dxa"/>
            <w:vAlign w:val="bottom"/>
          </w:tcPr>
          <w:p w14:paraId="759413B4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3" w:type="dxa"/>
          </w:tcPr>
          <w:p w14:paraId="4CC4E6F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8DD4DE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0854BD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70C90D5" w14:textId="1C7BBC96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50" w:type="dxa"/>
            <w:vAlign w:val="bottom"/>
          </w:tcPr>
          <w:p w14:paraId="681D234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3" w:type="dxa"/>
          </w:tcPr>
          <w:p w14:paraId="40E03EB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D2514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EEFFE8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4BA52CA" w14:textId="2B195310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0" w:type="dxa"/>
            <w:vAlign w:val="bottom"/>
          </w:tcPr>
          <w:p w14:paraId="6B06DC4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</w:p>
        </w:tc>
        <w:tc>
          <w:tcPr>
            <w:tcW w:w="993" w:type="dxa"/>
          </w:tcPr>
          <w:p w14:paraId="013CB7C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162309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0AD99D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8038FCA" w14:textId="25C22E99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0" w:type="dxa"/>
            <w:vAlign w:val="bottom"/>
          </w:tcPr>
          <w:p w14:paraId="1BB0106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3" w:type="dxa"/>
          </w:tcPr>
          <w:p w14:paraId="4C72E97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F74034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B41C71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EF3ED61" w14:textId="379CF222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150" w:type="dxa"/>
            <w:vAlign w:val="bottom"/>
          </w:tcPr>
          <w:p w14:paraId="5EE66A05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3" w:type="dxa"/>
          </w:tcPr>
          <w:p w14:paraId="487E1C1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090CE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52F57BA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580E71A" w14:textId="2AD8DF2F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50" w:type="dxa"/>
            <w:vAlign w:val="bottom"/>
          </w:tcPr>
          <w:p w14:paraId="3D2E8712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19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D0080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60BC9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7E48F5C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4454BDD" w14:textId="2D19AC38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3C39E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217C609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B9130C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C09328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678D5B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65C6AE1" w14:textId="6D8115B0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150" w:type="dxa"/>
            <w:vAlign w:val="bottom"/>
          </w:tcPr>
          <w:p w14:paraId="127D04E5" w14:textId="77777777" w:rsidR="001608B6" w:rsidRPr="0087775B" w:rsidRDefault="001608B6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887D3F"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887D3F">
              <w:rPr>
                <w:rFonts w:ascii="Arial" w:hAnsi="Arial" w:cs="Arial"/>
                <w:sz w:val="20"/>
                <w:szCs w:val="20"/>
              </w:rPr>
              <w:t xml:space="preserve">, podendo ser enviada e recebida </w:t>
            </w:r>
            <w:proofErr w:type="spellStart"/>
            <w:r w:rsidR="00887D3F">
              <w:rPr>
                <w:rFonts w:ascii="Arial" w:hAnsi="Arial" w:cs="Arial"/>
                <w:sz w:val="20"/>
                <w:szCs w:val="20"/>
              </w:rPr>
              <w:t>escaneada</w:t>
            </w:r>
            <w:proofErr w:type="spellEnd"/>
            <w:r w:rsidR="00887D3F">
              <w:rPr>
                <w:rFonts w:ascii="Arial" w:hAnsi="Arial" w:cs="Arial"/>
                <w:sz w:val="20"/>
                <w:szCs w:val="20"/>
              </w:rPr>
              <w:t xml:space="preserve"> apenas por e-mail, não sendo necessário o documento original.</w:t>
            </w:r>
            <w:r w:rsidR="003C39EC">
              <w:t xml:space="preserve"> </w:t>
            </w:r>
            <w:r w:rsidR="003C39EC" w:rsidRPr="003C39EC">
              <w:rPr>
                <w:color w:val="FF0000"/>
              </w:rPr>
              <w:t>(</w:t>
            </w:r>
            <w:r w:rsidR="003C39EC"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3" w:type="dxa"/>
          </w:tcPr>
          <w:p w14:paraId="61317FC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3001D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D95468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4ACF235" w14:textId="1FF070CA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0" w:type="dxa"/>
            <w:vAlign w:val="bottom"/>
          </w:tcPr>
          <w:p w14:paraId="49D48B6F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9F5F34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B8379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838EB34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587EE14" w14:textId="540CC2D0" w:rsidR="001608B6" w:rsidRPr="0087775B" w:rsidRDefault="002F4EB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50" w:type="dxa"/>
            <w:vAlign w:val="bottom"/>
          </w:tcPr>
          <w:p w14:paraId="4AC53601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AB59B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2706B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3EC33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5DA95736" w14:textId="77777777" w:rsidR="00D76EE0" w:rsidRPr="001608B6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1608B6">
        <w:rPr>
          <w:rFonts w:ascii="Arial" w:hAnsi="Arial" w:cs="Arial"/>
          <w:b/>
          <w:sz w:val="20"/>
          <w:szCs w:val="20"/>
        </w:rPr>
        <w:t xml:space="preserve"> 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4483A808" w14:textId="77777777" w:rsidR="00DB21A0" w:rsidRDefault="003C39EC" w:rsidP="00F61FDC">
      <w:pPr>
        <w:jc w:val="both"/>
        <w:rPr>
          <w:rFonts w:ascii="Arial" w:hAnsi="Arial" w:cs="Arial"/>
          <w:sz w:val="20"/>
          <w:szCs w:val="20"/>
        </w:rPr>
      </w:pPr>
      <w:r w:rsidRPr="003C39EC">
        <w:rPr>
          <w:rFonts w:ascii="Arial" w:hAnsi="Arial" w:cs="Arial"/>
          <w:b/>
          <w:sz w:val="20"/>
          <w:szCs w:val="20"/>
        </w:rPr>
        <w:t xml:space="preserve">Visto da Chefia </w:t>
      </w:r>
      <w:proofErr w:type="gramStart"/>
      <w:r w:rsidRPr="003C39EC">
        <w:rPr>
          <w:rFonts w:ascii="Arial" w:hAnsi="Arial" w:cs="Arial"/>
          <w:b/>
          <w:sz w:val="20"/>
          <w:szCs w:val="20"/>
        </w:rPr>
        <w:t>imediata</w:t>
      </w:r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</w:t>
      </w:r>
    </w:p>
    <w:p w14:paraId="09D20696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E83D58" w:rsidRPr="0087775B" w14:paraId="4592A502" w14:textId="77777777" w:rsidTr="00F7725F">
        <w:trPr>
          <w:trHeight w:val="283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59536D80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709CAC80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5D61CB98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25D116F8" w14:textId="77777777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1985" w:type="dxa"/>
          </w:tcPr>
          <w:p w14:paraId="616AE861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14:paraId="7F992AFD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0BCC77D0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E1D2820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FF1A01B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3213242C" w14:textId="77777777"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35F73FE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32803B24" w14:textId="77777777" w:rsidTr="00F7725F">
        <w:trPr>
          <w:trHeight w:val="461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1397F491" w14:textId="77777777"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14:paraId="478E2076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33083230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7C69999C" w14:textId="77777777"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A solicitação ao fornecedor pode ser no corpo do próprio e-mail sem numeração de ofício.</w:t>
            </w:r>
          </w:p>
          <w:p w14:paraId="7A36E516" w14:textId="4AD598C4" w:rsidR="003C39EC" w:rsidRPr="0087775B" w:rsidRDefault="003C39EC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</w:tc>
        <w:tc>
          <w:tcPr>
            <w:tcW w:w="1985" w:type="dxa"/>
          </w:tcPr>
          <w:p w14:paraId="26FF8118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A2551" w14:textId="7C0C35B4" w:rsidR="000F3ADF" w:rsidRDefault="000F3ADF" w:rsidP="00F61FDC">
      <w:pPr>
        <w:jc w:val="both"/>
      </w:pPr>
    </w:p>
    <w:p w14:paraId="41BE5269" w14:textId="77777777" w:rsidR="000F3ADF" w:rsidRPr="000F3ADF" w:rsidRDefault="000F3ADF" w:rsidP="000F3ADF"/>
    <w:p w14:paraId="7FD0CD8E" w14:textId="77777777" w:rsidR="000F3ADF" w:rsidRPr="000F3ADF" w:rsidRDefault="000F3ADF" w:rsidP="000F3ADF"/>
    <w:p w14:paraId="00CC4A12" w14:textId="77777777" w:rsidR="000F3ADF" w:rsidRPr="000F3ADF" w:rsidRDefault="000F3ADF" w:rsidP="000F3ADF"/>
    <w:p w14:paraId="608CC1BD" w14:textId="77777777" w:rsidR="000F3ADF" w:rsidRPr="000F3ADF" w:rsidRDefault="000F3ADF" w:rsidP="000F3ADF"/>
    <w:p w14:paraId="501028FA" w14:textId="77777777" w:rsidR="000F3ADF" w:rsidRPr="000F3ADF" w:rsidRDefault="000F3ADF" w:rsidP="000F3ADF"/>
    <w:p w14:paraId="19CBF74E" w14:textId="77777777" w:rsidR="000F3ADF" w:rsidRPr="000F3ADF" w:rsidRDefault="000F3ADF" w:rsidP="000F3ADF">
      <w:bookmarkStart w:id="0" w:name="_GoBack"/>
      <w:bookmarkEnd w:id="0"/>
    </w:p>
    <w:p w14:paraId="34CBFA1C" w14:textId="77777777" w:rsidR="000F3ADF" w:rsidRPr="000F3ADF" w:rsidRDefault="000F3ADF" w:rsidP="000F3ADF"/>
    <w:p w14:paraId="08C2F625" w14:textId="77777777" w:rsidR="000F3ADF" w:rsidRPr="000F3ADF" w:rsidRDefault="000F3ADF" w:rsidP="000F3ADF"/>
    <w:p w14:paraId="033F57D2" w14:textId="77777777" w:rsidR="000F3ADF" w:rsidRPr="000F3ADF" w:rsidRDefault="000F3ADF" w:rsidP="000F3ADF"/>
    <w:p w14:paraId="3FE4B205" w14:textId="77777777" w:rsidR="000F3ADF" w:rsidRPr="000F3ADF" w:rsidRDefault="000F3ADF" w:rsidP="000F3ADF"/>
    <w:p w14:paraId="40D257B7" w14:textId="77777777" w:rsidR="000F3ADF" w:rsidRPr="000F3ADF" w:rsidRDefault="000F3ADF" w:rsidP="000F3ADF"/>
    <w:p w14:paraId="0CE1688F" w14:textId="77777777" w:rsidR="000F3ADF" w:rsidRPr="000F3ADF" w:rsidRDefault="000F3ADF" w:rsidP="000F3ADF"/>
    <w:p w14:paraId="24E13B25" w14:textId="77777777" w:rsidR="000F3ADF" w:rsidRPr="000F3ADF" w:rsidRDefault="000F3ADF" w:rsidP="000F3ADF"/>
    <w:p w14:paraId="6A61EB69" w14:textId="77777777" w:rsidR="000F3ADF" w:rsidRPr="000F3ADF" w:rsidRDefault="000F3ADF" w:rsidP="000F3ADF"/>
    <w:p w14:paraId="5A2CEC8B" w14:textId="77777777" w:rsidR="000F3ADF" w:rsidRPr="000F3ADF" w:rsidRDefault="000F3ADF" w:rsidP="000F3ADF"/>
    <w:p w14:paraId="04519866" w14:textId="77777777" w:rsidR="000F3ADF" w:rsidRPr="000F3ADF" w:rsidRDefault="000F3ADF" w:rsidP="000F3ADF"/>
    <w:p w14:paraId="7B753233" w14:textId="087B7C06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7505" w14:textId="77777777" w:rsidR="00942C4C" w:rsidRDefault="00942C4C" w:rsidP="0061007E">
      <w:r>
        <w:separator/>
      </w:r>
    </w:p>
  </w:endnote>
  <w:endnote w:type="continuationSeparator" w:id="0">
    <w:p w14:paraId="45E76764" w14:textId="77777777"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8F7B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7A13C6C" w14:textId="77777777"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5F97D3CC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5EA52DC5" w14:textId="76B54107" w:rsidR="00942C4C" w:rsidRPr="00923845" w:rsidRDefault="000F3ADF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MAIO</w:t>
    </w:r>
    <w:r w:rsidR="001608B6">
      <w:rPr>
        <w:rFonts w:ascii="Times New Roman" w:hAnsi="Times New Roman" w:cs="Times New Roman"/>
        <w:sz w:val="16"/>
        <w:szCs w:val="16"/>
      </w:rPr>
      <w:t>/2019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14:paraId="01D9D7A8" w14:textId="0BA6EB92"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3ADF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3ADF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32E987" w14:textId="77777777"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EF72E" w14:textId="77777777" w:rsidR="00942C4C" w:rsidRDefault="00942C4C" w:rsidP="0061007E">
      <w:r>
        <w:separator/>
      </w:r>
    </w:p>
  </w:footnote>
  <w:footnote w:type="continuationSeparator" w:id="0">
    <w:p w14:paraId="0B68E9E9" w14:textId="77777777"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3ADF"/>
    <w:rsid w:val="000F7F00"/>
    <w:rsid w:val="0010583E"/>
    <w:rsid w:val="00106081"/>
    <w:rsid w:val="00114AFA"/>
    <w:rsid w:val="0012582B"/>
    <w:rsid w:val="00154FA8"/>
    <w:rsid w:val="001608B6"/>
    <w:rsid w:val="00167660"/>
    <w:rsid w:val="001717E0"/>
    <w:rsid w:val="00172EA2"/>
    <w:rsid w:val="001857E8"/>
    <w:rsid w:val="001950E6"/>
    <w:rsid w:val="001A6E51"/>
    <w:rsid w:val="001B313D"/>
    <w:rsid w:val="001C6E7E"/>
    <w:rsid w:val="001D2B73"/>
    <w:rsid w:val="001D5B16"/>
    <w:rsid w:val="001F08A4"/>
    <w:rsid w:val="00200010"/>
    <w:rsid w:val="00215B35"/>
    <w:rsid w:val="002254F7"/>
    <w:rsid w:val="002660D5"/>
    <w:rsid w:val="00270B9B"/>
    <w:rsid w:val="00276B85"/>
    <w:rsid w:val="0028741E"/>
    <w:rsid w:val="00296D23"/>
    <w:rsid w:val="002C0396"/>
    <w:rsid w:val="002D2DD7"/>
    <w:rsid w:val="002E4EE4"/>
    <w:rsid w:val="002F4EB7"/>
    <w:rsid w:val="00314A8F"/>
    <w:rsid w:val="003460C1"/>
    <w:rsid w:val="00362FAD"/>
    <w:rsid w:val="00372A28"/>
    <w:rsid w:val="003A2358"/>
    <w:rsid w:val="003B7F45"/>
    <w:rsid w:val="003C19CE"/>
    <w:rsid w:val="003C39EC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7B69"/>
    <w:rsid w:val="004F124D"/>
    <w:rsid w:val="005009AF"/>
    <w:rsid w:val="00526019"/>
    <w:rsid w:val="005279B0"/>
    <w:rsid w:val="00530CF1"/>
    <w:rsid w:val="0055287D"/>
    <w:rsid w:val="0056005D"/>
    <w:rsid w:val="00563F74"/>
    <w:rsid w:val="00581835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1509"/>
    <w:rsid w:val="00683564"/>
    <w:rsid w:val="0068565D"/>
    <w:rsid w:val="00691F6E"/>
    <w:rsid w:val="006924D7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B2263"/>
    <w:rsid w:val="007D25ED"/>
    <w:rsid w:val="007F070E"/>
    <w:rsid w:val="007F53DF"/>
    <w:rsid w:val="00805E32"/>
    <w:rsid w:val="00811C5C"/>
    <w:rsid w:val="008139C9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C6F"/>
    <w:rsid w:val="008B125D"/>
    <w:rsid w:val="008C1B83"/>
    <w:rsid w:val="008D4FD5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F1C71"/>
    <w:rsid w:val="00A22A7C"/>
    <w:rsid w:val="00A25D7E"/>
    <w:rsid w:val="00A51C27"/>
    <w:rsid w:val="00A53032"/>
    <w:rsid w:val="00A55FD6"/>
    <w:rsid w:val="00A6165E"/>
    <w:rsid w:val="00A74459"/>
    <w:rsid w:val="00A74968"/>
    <w:rsid w:val="00A869F1"/>
    <w:rsid w:val="00A94BAD"/>
    <w:rsid w:val="00AA0A51"/>
    <w:rsid w:val="00AB5E64"/>
    <w:rsid w:val="00AC5170"/>
    <w:rsid w:val="00AE0F9A"/>
    <w:rsid w:val="00AE5679"/>
    <w:rsid w:val="00AF3AEB"/>
    <w:rsid w:val="00B035E2"/>
    <w:rsid w:val="00B11B19"/>
    <w:rsid w:val="00B15DBB"/>
    <w:rsid w:val="00B326DB"/>
    <w:rsid w:val="00B44595"/>
    <w:rsid w:val="00B4494C"/>
    <w:rsid w:val="00B531DF"/>
    <w:rsid w:val="00B53BC8"/>
    <w:rsid w:val="00B65A50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A1EDF"/>
    <w:rsid w:val="00CA5115"/>
    <w:rsid w:val="00CC0B6E"/>
    <w:rsid w:val="00CC259F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E2A15"/>
    <w:rsid w:val="00EE71D2"/>
    <w:rsid w:val="00EF1EE3"/>
    <w:rsid w:val="00EF2653"/>
    <w:rsid w:val="00F04A5E"/>
    <w:rsid w:val="00F10AA3"/>
    <w:rsid w:val="00F1531E"/>
    <w:rsid w:val="00F25538"/>
    <w:rsid w:val="00F61FDC"/>
    <w:rsid w:val="00F63949"/>
    <w:rsid w:val="00F7725F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5B4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5DEDE-D44A-4D5C-B0A2-3BB3E455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2632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Caroline Fornesier Sanches</cp:lastModifiedBy>
  <cp:revision>14</cp:revision>
  <dcterms:created xsi:type="dcterms:W3CDTF">2019-03-07T20:00:00Z</dcterms:created>
  <dcterms:modified xsi:type="dcterms:W3CDTF">2019-05-03T18:48:00Z</dcterms:modified>
</cp:coreProperties>
</file>