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461" w:rsidRDefault="00DF5BFB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8F6461" w:rsidRDefault="00DF5BF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SOLICITAÇÃO DE CREDENCIAMENTO OU RECREDENCIAMENTO DO POLO</w:t>
      </w:r>
    </w:p>
    <w:p w:rsidR="008F6461" w:rsidRDefault="008F6461">
      <w:pPr>
        <w:spacing w:after="0" w:line="240" w:lineRule="auto"/>
        <w:jc w:val="both"/>
        <w:rPr>
          <w:rFonts w:ascii="Arial" w:eastAsia="Arial" w:hAnsi="Arial" w:cs="Arial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Informações do polo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:rsidR="008F6461" w:rsidRDefault="008F646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Está situado em:</w:t>
            </w:r>
          </w:p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Campus </w:t>
            </w:r>
            <w:r>
              <w:rPr>
                <w:rFonts w:ascii="Arial" w:eastAsia="Arial" w:hAnsi="Arial" w:cs="Arial"/>
                <w:sz w:val="20"/>
                <w:szCs w:val="20"/>
              </w:rPr>
              <w:t>do IFRS    (   ) Escola Pública     (   ) Outro: _______________________</w:t>
            </w:r>
          </w:p>
        </w:tc>
      </w:tr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polo irá ofertar cursos:</w:t>
            </w:r>
          </w:p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e-Tec / Pronatec    (   ) UAB     (   ) Institucionais        (   ) Outro: _______________________</w:t>
            </w:r>
          </w:p>
        </w:tc>
      </w:tr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Curso(s) a serem ofertados:</w:t>
            </w:r>
          </w:p>
          <w:p w:rsidR="008F6461" w:rsidRDefault="008F646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</w:t>
            </w:r>
          </w:p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  <w:p w:rsidR="008F6461" w:rsidRDefault="00DF5BF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Recursos humanos do polo (conferidas pelo avaliador)</w:t>
      </w:r>
    </w:p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 Coordenação e secretaria do polo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385"/>
        <w:gridCol w:w="4065"/>
      </w:tblGrid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Profissional e Link para Currículo Lattes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Polo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Descreva a formação e/ou Experiência em EaD</w:t>
            </w: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Apoio Pedagógico (tutores, laboratórios, secretaria)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385"/>
        <w:gridCol w:w="4065"/>
      </w:tblGrid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Profissional e Link para Currículo Lattes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Cargo no Polo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Descreva a formação e/ou Experiência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em EaD</w:t>
            </w: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 Biblioteca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385"/>
        <w:gridCol w:w="4065"/>
      </w:tblGrid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Profissional e Link para Currículo Lattes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Polo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Descreva a formação e/ou Experiência em EaD</w:t>
            </w: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d) Tecnologia da Informação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385"/>
        <w:gridCol w:w="4065"/>
      </w:tblGrid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Profissional e Link para Currículo Lattes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Polo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Descreva a formação e/ou Experiência em EaD</w:t>
            </w: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A02335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</w:t>
      </w:r>
      <w:r w:rsidR="00DF5BFB">
        <w:rPr>
          <w:rFonts w:ascii="Arial" w:eastAsia="Arial" w:hAnsi="Arial" w:cs="Arial"/>
          <w:b/>
          <w:sz w:val="20"/>
          <w:szCs w:val="20"/>
        </w:rPr>
        <w:t>) Manutenção e funcionamento (infraestrutura)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155"/>
      </w:tblGrid>
      <w:tr w:rsidR="00A02335" w:rsidTr="00A02335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Profissional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no Polo</w:t>
            </w:r>
          </w:p>
        </w:tc>
      </w:tr>
      <w:tr w:rsidR="00A02335" w:rsidTr="00A02335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Recursos físicos do polo (conferidas pelo avaliador)</w:t>
      </w:r>
    </w:p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 Tecnologia ou Equipamento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320"/>
        <w:gridCol w:w="3720"/>
      </w:tblGrid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exclusivo ou compartilhado para EaD</w:t>
            </w: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Gravadores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Aparelhos de TV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Aparelhos de DVD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Sítio / Portal com recursos de geração e hospedagem de páginas de cursos web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Microcomputadores sem acesso a internet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Microcomputadores com acesso a internet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Notebook sem acesso a internet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Notebook com acesso a internet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Acesso a internet (especificar a velocidade na coluna “Quantidade”)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Linhas telefônicas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Equipamento para webconferência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Impressoras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Scanner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Impressora multifuncional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Máquinas fotográficas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Filmadoras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Máquinas fotográficas com função de filmagem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Webcam (não acoplada no computador)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Biblioteca virtual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2335" w:rsidTr="00A02335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DF5BF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Espaços físicos</w:t>
      </w:r>
    </w:p>
    <w:p w:rsidR="008F6461" w:rsidRDefault="00DF5BF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os laboratórios, salas de aula, salas de webconferências, salas de tutoria e coordenação, salas de atendimento aos alunos, bibliotecas, auditórios, espaços de convivência, entre outros. Informe os equipamentos que contém em cada espaço e suas dimensões. Adicione fotos para ilustrar cada espaço;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720"/>
      </w:tblGrid>
      <w:tr w:rsidR="00A02335" w:rsidTr="00A02335">
        <w:trPr>
          <w:trHeight w:val="40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exclusivo ou compartilhado para EaD</w:t>
            </w:r>
          </w:p>
        </w:tc>
      </w:tr>
      <w:tr w:rsidR="00A02335" w:rsidTr="00A02335">
        <w:trPr>
          <w:trHeight w:val="40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335" w:rsidRDefault="00A023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DF5BFB">
      <w:pPr>
        <w:spacing w:after="0" w:line="360" w:lineRule="auto"/>
        <w:ind w:left="4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6461" w:rsidRDefault="00DF5BFB">
      <w:pPr>
        <w:spacing w:after="0" w:line="360" w:lineRule="auto"/>
        <w:ind w:left="4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6461" w:rsidRDefault="00DF5BFB">
      <w:pPr>
        <w:spacing w:after="0" w:line="360" w:lineRule="auto"/>
        <w:ind w:left="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     </w:t>
      </w:r>
      <w:r>
        <w:rPr>
          <w:rFonts w:ascii="Arial" w:eastAsia="Arial" w:hAnsi="Arial" w:cs="Arial"/>
          <w:sz w:val="24"/>
          <w:szCs w:val="24"/>
        </w:rPr>
        <w:tab/>
        <w:t xml:space="preserve">     ____________________________</w:t>
      </w:r>
    </w:p>
    <w:p w:rsidR="008F6461" w:rsidRDefault="00DF5BFB">
      <w:pPr>
        <w:spacing w:after="0" w:line="360" w:lineRule="auto"/>
        <w:ind w:left="4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e Assinatura Coordenador de Polo                     Nome e Assinatura representante local</w:t>
      </w:r>
    </w:p>
    <w:p w:rsidR="008F6461" w:rsidRDefault="008F6461">
      <w:pPr>
        <w:spacing w:after="0" w:line="360" w:lineRule="auto"/>
        <w:ind w:left="400"/>
        <w:jc w:val="center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line="240" w:lineRule="auto"/>
        <w:jc w:val="center"/>
        <w:rPr>
          <w:rFonts w:ascii="Arial" w:eastAsia="Arial" w:hAnsi="Arial" w:cs="Arial"/>
          <w:b/>
        </w:rPr>
      </w:pPr>
    </w:p>
    <w:sectPr w:rsidR="008F6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8E" w:rsidRDefault="00E3018E">
      <w:pPr>
        <w:spacing w:after="0" w:line="240" w:lineRule="auto"/>
      </w:pPr>
      <w:r>
        <w:separator/>
      </w:r>
    </w:p>
  </w:endnote>
  <w:endnote w:type="continuationSeparator" w:id="0">
    <w:p w:rsidR="00E3018E" w:rsidRDefault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57" w:rsidRDefault="0069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57" w:rsidRDefault="0069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8E" w:rsidRDefault="00E3018E">
      <w:pPr>
        <w:spacing w:after="0" w:line="240" w:lineRule="auto"/>
      </w:pPr>
      <w:r>
        <w:separator/>
      </w:r>
    </w:p>
  </w:footnote>
  <w:footnote w:type="continuationSeparator" w:id="0">
    <w:p w:rsidR="00E3018E" w:rsidRDefault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57" w:rsidRDefault="0069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DF5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8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2776220</wp:posOffset>
          </wp:positionH>
          <wp:positionV relativeFrom="paragraph">
            <wp:posOffset>341630</wp:posOffset>
          </wp:positionV>
          <wp:extent cx="505460" cy="540385"/>
          <wp:effectExtent l="0" t="0" r="889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DF5BF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F6461" w:rsidRDefault="00DF5BF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F6461" w:rsidRDefault="00DF5BF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F6461" w:rsidRDefault="00DF5BF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8F6461" w:rsidRDefault="00DF5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8F6461" w:rsidRDefault="00DF5B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gabinete@ifrs.edu.br</w:t>
    </w:r>
  </w:p>
  <w:p w:rsidR="008F6461" w:rsidRDefault="008F6461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57" w:rsidRDefault="0069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EBB"/>
    <w:multiLevelType w:val="multilevel"/>
    <w:tmpl w:val="A4B2A9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DE4052"/>
    <w:multiLevelType w:val="multilevel"/>
    <w:tmpl w:val="904C3F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921674"/>
    <w:multiLevelType w:val="multilevel"/>
    <w:tmpl w:val="42A87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61"/>
    <w:rsid w:val="00696557"/>
    <w:rsid w:val="00853836"/>
    <w:rsid w:val="008F6461"/>
    <w:rsid w:val="00A02335"/>
    <w:rsid w:val="00DF5BFB"/>
    <w:rsid w:val="00E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BBC22-182A-4C7C-A725-EBAA6C7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57"/>
  </w:style>
  <w:style w:type="paragraph" w:styleId="Footer">
    <w:name w:val="footer"/>
    <w:basedOn w:val="Normal"/>
    <w:link w:val="FooterChar"/>
    <w:uiPriority w:val="99"/>
    <w:unhideWhenUsed/>
    <w:rsid w:val="0069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4</cp:revision>
  <dcterms:created xsi:type="dcterms:W3CDTF">2018-09-18T12:20:00Z</dcterms:created>
  <dcterms:modified xsi:type="dcterms:W3CDTF">2018-09-18T12:30:00Z</dcterms:modified>
</cp:coreProperties>
</file>