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85" w:rsidRPr="00643BD6" w:rsidRDefault="00572185">
      <w:pPr>
        <w:rPr>
          <w:rFonts w:ascii="Arial" w:hAnsi="Arial" w:cs="Arial"/>
        </w:rPr>
      </w:pPr>
    </w:p>
    <w:p w:rsidR="00572185" w:rsidRPr="00643BD6" w:rsidRDefault="00572185" w:rsidP="00572185">
      <w:pPr>
        <w:spacing w:after="0" w:line="240" w:lineRule="auto"/>
        <w:jc w:val="center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EDITAL IFRS Nº 38/2018</w:t>
      </w:r>
    </w:p>
    <w:p w:rsidR="00572185" w:rsidRPr="00643BD6" w:rsidRDefault="00572185" w:rsidP="00572185">
      <w:pPr>
        <w:spacing w:after="0" w:line="240" w:lineRule="auto"/>
        <w:jc w:val="center"/>
        <w:rPr>
          <w:rFonts w:ascii="Arial" w:hAnsi="Arial" w:cs="Arial"/>
          <w:b/>
        </w:rPr>
      </w:pPr>
    </w:p>
    <w:p w:rsidR="008562B1" w:rsidRPr="00643BD6" w:rsidRDefault="00572185" w:rsidP="00572185">
      <w:pPr>
        <w:spacing w:after="0" w:line="240" w:lineRule="auto"/>
        <w:jc w:val="center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COMPOSIÇÃO PRELIMINAR DOS AVALIADORES DAS BANCAS DIDÁTICAS</w:t>
      </w:r>
    </w:p>
    <w:p w:rsidR="00572185" w:rsidRPr="00643BD6" w:rsidRDefault="00572185" w:rsidP="00572185">
      <w:pPr>
        <w:spacing w:after="0" w:line="240" w:lineRule="auto"/>
        <w:jc w:val="center"/>
        <w:rPr>
          <w:rFonts w:ascii="Arial" w:hAnsi="Arial" w:cs="Arial"/>
          <w:b/>
        </w:rPr>
      </w:pPr>
    </w:p>
    <w:p w:rsidR="00643BD6" w:rsidRDefault="00643BD6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ADMINISTRAÇÃO</w:t>
      </w:r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Titulares:</w:t>
      </w:r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Claudio Vinicius Silva Farias</w:t>
      </w:r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Aline Beatriz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Schuh</w:t>
      </w:r>
      <w:proofErr w:type="spellEnd"/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Letícia Martins de Martins</w:t>
      </w:r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Getulio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Sangali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Reale</w:t>
      </w:r>
      <w:proofErr w:type="spellEnd"/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Luiz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Antonio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Teffili</w:t>
      </w:r>
      <w:proofErr w:type="spellEnd"/>
    </w:p>
    <w:p w:rsidR="00572185" w:rsidRPr="00643BD6" w:rsidRDefault="00572185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Eduardo da Rocha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Bassi</w:t>
      </w:r>
      <w:proofErr w:type="spellEnd"/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24712" w:rsidRPr="00643BD6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</w:p>
    <w:p w:rsidR="00424712" w:rsidRPr="00643BD6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ADMINISTRAÇÃO: FINANÇAS</w:t>
      </w:r>
    </w:p>
    <w:p w:rsidR="00424712" w:rsidRPr="00643BD6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</w:p>
    <w:p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  <w:r w:rsidRPr="00CF3E91">
        <w:rPr>
          <w:rFonts w:ascii="Arial" w:hAnsi="Arial" w:cs="Arial"/>
          <w:b/>
        </w:rPr>
        <w:t>Titulares:</w:t>
      </w:r>
    </w:p>
    <w:p w:rsidR="00CF3E91" w:rsidRPr="00CF3E91" w:rsidRDefault="00CF3E91" w:rsidP="0042471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F3E91">
        <w:rPr>
          <w:rFonts w:ascii="Arial" w:hAnsi="Arial" w:cs="Arial"/>
          <w:color w:val="000000"/>
          <w:shd w:val="clear" w:color="auto" w:fill="FFFFFF"/>
        </w:rPr>
        <w:t>Carlos Frederico da Cunha</w:t>
      </w:r>
    </w:p>
    <w:p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</w:rPr>
      </w:pPr>
      <w:r w:rsidRPr="00CF3E91">
        <w:rPr>
          <w:rFonts w:ascii="Arial" w:hAnsi="Arial" w:cs="Arial"/>
        </w:rPr>
        <w:t xml:space="preserve">Silvana </w:t>
      </w:r>
      <w:proofErr w:type="spellStart"/>
      <w:r w:rsidRPr="00CF3E91">
        <w:rPr>
          <w:rFonts w:ascii="Arial" w:hAnsi="Arial" w:cs="Arial"/>
        </w:rPr>
        <w:t>Saionara</w:t>
      </w:r>
      <w:proofErr w:type="spellEnd"/>
      <w:r w:rsidRPr="00CF3E91">
        <w:rPr>
          <w:rFonts w:ascii="Arial" w:hAnsi="Arial" w:cs="Arial"/>
        </w:rPr>
        <w:t xml:space="preserve"> </w:t>
      </w:r>
      <w:proofErr w:type="spellStart"/>
      <w:r w:rsidRPr="00CF3E91">
        <w:rPr>
          <w:rFonts w:ascii="Arial" w:hAnsi="Arial" w:cs="Arial"/>
        </w:rPr>
        <w:t>Gollo</w:t>
      </w:r>
      <w:proofErr w:type="spellEnd"/>
    </w:p>
    <w:p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F3E91">
        <w:rPr>
          <w:rFonts w:ascii="Arial" w:hAnsi="Arial" w:cs="Arial"/>
        </w:rPr>
        <w:t>Antonio</w:t>
      </w:r>
      <w:proofErr w:type="spellEnd"/>
      <w:r w:rsidRPr="00CF3E91">
        <w:rPr>
          <w:rFonts w:ascii="Arial" w:hAnsi="Arial" w:cs="Arial"/>
        </w:rPr>
        <w:t xml:space="preserve"> Cesar dos Santos Esperança</w:t>
      </w:r>
    </w:p>
    <w:p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</w:p>
    <w:p w:rsidR="00424712" w:rsidRPr="00CF3E91" w:rsidRDefault="00424712" w:rsidP="00424712">
      <w:pPr>
        <w:spacing w:after="0" w:line="240" w:lineRule="auto"/>
        <w:jc w:val="both"/>
        <w:rPr>
          <w:rFonts w:ascii="Arial" w:hAnsi="Arial" w:cs="Arial"/>
          <w:b/>
        </w:rPr>
      </w:pPr>
      <w:r w:rsidRPr="00CF3E91">
        <w:rPr>
          <w:rFonts w:ascii="Arial" w:hAnsi="Arial" w:cs="Arial"/>
          <w:b/>
        </w:rPr>
        <w:t>Suplentes:</w:t>
      </w:r>
    </w:p>
    <w:p w:rsidR="00CF3E91" w:rsidRPr="00CF3E91" w:rsidRDefault="00CF3E91" w:rsidP="00CF3E9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F3E91">
        <w:rPr>
          <w:rFonts w:ascii="Arial" w:hAnsi="Arial" w:cs="Arial"/>
          <w:color w:val="000000"/>
        </w:rPr>
        <w:t xml:space="preserve">Larissa </w:t>
      </w:r>
      <w:proofErr w:type="spellStart"/>
      <w:r w:rsidRPr="00CF3E91">
        <w:rPr>
          <w:rFonts w:ascii="Arial" w:hAnsi="Arial" w:cs="Arial"/>
          <w:color w:val="000000"/>
        </w:rPr>
        <w:t>Brandelli</w:t>
      </w:r>
      <w:proofErr w:type="spellEnd"/>
      <w:r w:rsidRPr="00CF3E91">
        <w:rPr>
          <w:rFonts w:ascii="Arial" w:hAnsi="Arial" w:cs="Arial"/>
          <w:color w:val="000000"/>
        </w:rPr>
        <w:t xml:space="preserve"> </w:t>
      </w:r>
      <w:proofErr w:type="spellStart"/>
      <w:r w:rsidRPr="00CF3E91">
        <w:rPr>
          <w:rFonts w:ascii="Arial" w:hAnsi="Arial" w:cs="Arial"/>
          <w:color w:val="000000"/>
        </w:rPr>
        <w:t>Bucco</w:t>
      </w:r>
      <w:proofErr w:type="spellEnd"/>
    </w:p>
    <w:p w:rsidR="00424712" w:rsidRPr="00CF3E91" w:rsidRDefault="00CF3E91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F3E91">
        <w:rPr>
          <w:rFonts w:ascii="Arial" w:hAnsi="Arial" w:cs="Arial"/>
          <w:color w:val="000000"/>
          <w:shd w:val="clear" w:color="auto" w:fill="FFFFFF"/>
        </w:rPr>
        <w:t xml:space="preserve">Marilia </w:t>
      </w:r>
      <w:proofErr w:type="spellStart"/>
      <w:r w:rsidRPr="00CF3E91">
        <w:rPr>
          <w:rFonts w:ascii="Arial" w:hAnsi="Arial" w:cs="Arial"/>
          <w:color w:val="000000"/>
          <w:shd w:val="clear" w:color="auto" w:fill="FFFFFF"/>
        </w:rPr>
        <w:t>Bonzanini</w:t>
      </w:r>
      <w:proofErr w:type="spellEnd"/>
      <w:r w:rsidRPr="00CF3E9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3E91">
        <w:rPr>
          <w:rFonts w:ascii="Arial" w:hAnsi="Arial" w:cs="Arial"/>
          <w:color w:val="000000"/>
          <w:shd w:val="clear" w:color="auto" w:fill="FFFFFF"/>
        </w:rPr>
        <w:t>Bossle</w:t>
      </w:r>
      <w:proofErr w:type="spellEnd"/>
    </w:p>
    <w:p w:rsidR="00424712" w:rsidRDefault="00D23753" w:rsidP="005721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Guilherme Monteiro</w:t>
      </w:r>
      <w:bookmarkStart w:id="0" w:name="_GoBack"/>
      <w:bookmarkEnd w:id="0"/>
    </w:p>
    <w:p w:rsidR="00703412" w:rsidRDefault="00703412" w:rsidP="00572185">
      <w:pPr>
        <w:spacing w:after="0" w:line="240" w:lineRule="auto"/>
        <w:jc w:val="both"/>
        <w:rPr>
          <w:rFonts w:ascii="Arial" w:hAnsi="Arial" w:cs="Arial"/>
        </w:rPr>
      </w:pPr>
    </w:p>
    <w:p w:rsidR="001C706E" w:rsidRPr="00CF3E91" w:rsidRDefault="001C706E" w:rsidP="00572185">
      <w:pPr>
        <w:spacing w:after="0" w:line="240" w:lineRule="auto"/>
        <w:jc w:val="both"/>
        <w:rPr>
          <w:rFonts w:ascii="Arial" w:hAnsi="Arial" w:cs="Arial"/>
        </w:rPr>
      </w:pP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CONTABILIDADE</w:t>
      </w: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Titulares:</w:t>
      </w: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 xml:space="preserve">Leandro </w:t>
      </w:r>
      <w:proofErr w:type="spellStart"/>
      <w:r w:rsidRPr="00643BD6">
        <w:rPr>
          <w:rFonts w:ascii="Arial" w:hAnsi="Arial" w:cs="Arial"/>
          <w:color w:val="000000"/>
        </w:rPr>
        <w:t>Lumbieri</w:t>
      </w:r>
      <w:proofErr w:type="spellEnd"/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 xml:space="preserve">Carolina </w:t>
      </w:r>
      <w:proofErr w:type="spellStart"/>
      <w:r w:rsidRPr="00643BD6">
        <w:rPr>
          <w:rFonts w:ascii="Arial" w:hAnsi="Arial" w:cs="Arial"/>
          <w:color w:val="000000"/>
        </w:rPr>
        <w:t>Wiedemann</w:t>
      </w:r>
      <w:proofErr w:type="spellEnd"/>
      <w:r w:rsidRPr="00643BD6">
        <w:rPr>
          <w:rFonts w:ascii="Arial" w:hAnsi="Arial" w:cs="Arial"/>
          <w:color w:val="000000"/>
        </w:rPr>
        <w:t xml:space="preserve"> Chaves</w:t>
      </w: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>Cláudia Ziegler</w:t>
      </w: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Tiago Cozer</w:t>
      </w:r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Tânia </w:t>
      </w:r>
      <w:proofErr w:type="spellStart"/>
      <w:r w:rsidRPr="00643BD6">
        <w:rPr>
          <w:rFonts w:ascii="Arial" w:hAnsi="Arial" w:cs="Arial"/>
          <w:color w:val="000000"/>
        </w:rPr>
        <w:t>Craco</w:t>
      </w:r>
      <w:proofErr w:type="spellEnd"/>
    </w:p>
    <w:p w:rsidR="00424712" w:rsidRPr="00643BD6" w:rsidRDefault="00424712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Pâmela Perini</w:t>
      </w:r>
    </w:p>
    <w:p w:rsidR="00A23DEF" w:rsidRPr="00643BD6" w:rsidRDefault="00A23DEF">
      <w:pPr>
        <w:spacing w:after="160" w:line="259" w:lineRule="auto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b/>
          <w:color w:val="000000"/>
          <w:shd w:val="clear" w:color="auto" w:fill="FFFFFF"/>
        </w:rPr>
        <w:br w:type="page"/>
      </w:r>
    </w:p>
    <w:p w:rsidR="00424712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b/>
          <w:color w:val="000000"/>
          <w:shd w:val="clear" w:color="auto" w:fill="FFFFFF"/>
        </w:rPr>
        <w:lastRenderedPageBreak/>
        <w:t>ELETRÔNICA E SISTEMAS DE CONTROLE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b/>
          <w:color w:val="000000"/>
          <w:shd w:val="clear" w:color="auto" w:fill="FFFFFF"/>
        </w:rPr>
        <w:t>Titulares: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</w:rPr>
        <w:t>Rafael Corrêa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</w:rPr>
        <w:t xml:space="preserve">João Roberto </w:t>
      </w:r>
      <w:proofErr w:type="spellStart"/>
      <w:r w:rsidRPr="00643BD6">
        <w:rPr>
          <w:rFonts w:ascii="Arial" w:hAnsi="Arial" w:cs="Arial"/>
          <w:color w:val="000000"/>
        </w:rPr>
        <w:t>Gabbardo</w:t>
      </w:r>
      <w:proofErr w:type="spellEnd"/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643BD6">
        <w:rPr>
          <w:rFonts w:ascii="Arial" w:hAnsi="Arial" w:cs="Arial"/>
          <w:color w:val="000000"/>
        </w:rPr>
        <w:t>Thaiana</w:t>
      </w:r>
      <w:proofErr w:type="spellEnd"/>
      <w:r w:rsidRPr="00643BD6">
        <w:rPr>
          <w:rFonts w:ascii="Arial" w:hAnsi="Arial" w:cs="Arial"/>
          <w:color w:val="000000"/>
        </w:rPr>
        <w:t xml:space="preserve"> Machado dos Anjos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Bruno Canal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Alexsandro Cristóvão Bonatto</w:t>
      </w:r>
    </w:p>
    <w:p w:rsidR="00703412" w:rsidRPr="00CF3E91" w:rsidRDefault="00703412" w:rsidP="0070341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F3E91">
        <w:rPr>
          <w:rFonts w:ascii="Arial" w:hAnsi="Arial" w:cs="Arial"/>
          <w:color w:val="000000"/>
          <w:shd w:val="clear" w:color="auto" w:fill="FFFFFF"/>
        </w:rPr>
        <w:t>Karla Guterres Alves</w:t>
      </w:r>
    </w:p>
    <w:p w:rsidR="00A23DEF" w:rsidRDefault="00A23DEF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03412" w:rsidRPr="00643BD6" w:rsidRDefault="00703412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ENGENHARIA AGRÍCOLA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Titulares: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Vanderlei Nestor </w:t>
      </w:r>
      <w:proofErr w:type="spellStart"/>
      <w:r w:rsidRPr="00643BD6">
        <w:rPr>
          <w:rFonts w:ascii="Arial" w:hAnsi="Arial" w:cs="Arial"/>
          <w:color w:val="000000"/>
        </w:rPr>
        <w:t>Koefender</w:t>
      </w:r>
      <w:proofErr w:type="spellEnd"/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>Rodrigo Otávio Câmara Monteiro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Eveline </w:t>
      </w:r>
      <w:proofErr w:type="spellStart"/>
      <w:r w:rsidRPr="00643BD6">
        <w:rPr>
          <w:rFonts w:ascii="Arial" w:hAnsi="Arial" w:cs="Arial"/>
          <w:color w:val="000000"/>
        </w:rPr>
        <w:t>Ficher</w:t>
      </w:r>
      <w:proofErr w:type="spellEnd"/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Suplentes: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Rafael Roberto </w:t>
      </w:r>
      <w:proofErr w:type="spellStart"/>
      <w:r w:rsidRPr="00643BD6">
        <w:rPr>
          <w:rFonts w:ascii="Arial" w:hAnsi="Arial" w:cs="Arial"/>
          <w:color w:val="000000"/>
        </w:rPr>
        <w:t>Dallegrave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Negretti</w:t>
      </w:r>
      <w:proofErr w:type="spellEnd"/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Gilberto </w:t>
      </w:r>
      <w:proofErr w:type="spellStart"/>
      <w:r w:rsidRPr="00643BD6">
        <w:rPr>
          <w:rFonts w:ascii="Arial" w:hAnsi="Arial" w:cs="Arial"/>
          <w:color w:val="000000"/>
        </w:rPr>
        <w:t>Luíz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Putti</w:t>
      </w:r>
      <w:proofErr w:type="spellEnd"/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Lisiane </w:t>
      </w:r>
      <w:proofErr w:type="spellStart"/>
      <w:r w:rsidRPr="00643BD6">
        <w:rPr>
          <w:rFonts w:ascii="Arial" w:hAnsi="Arial" w:cs="Arial"/>
          <w:color w:val="000000"/>
        </w:rPr>
        <w:t>Bender</w:t>
      </w:r>
      <w:proofErr w:type="spellEnd"/>
      <w:r w:rsidRPr="00643BD6">
        <w:rPr>
          <w:rFonts w:ascii="Arial" w:hAnsi="Arial" w:cs="Arial"/>
          <w:color w:val="000000"/>
        </w:rPr>
        <w:t xml:space="preserve"> da Silveira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ENGENHARIA AGRÍCOLA: CONSTRUÇÕES RURAIS</w:t>
      </w:r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Titulares:</w:t>
      </w:r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Vanderlei Nestor </w:t>
      </w:r>
      <w:proofErr w:type="spellStart"/>
      <w:r w:rsidRPr="00643BD6">
        <w:rPr>
          <w:rFonts w:ascii="Arial" w:hAnsi="Arial" w:cs="Arial"/>
          <w:color w:val="000000"/>
        </w:rPr>
        <w:t>Koefender</w:t>
      </w:r>
      <w:proofErr w:type="spellEnd"/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>Rodrigo Otávio Câmara Monteiro</w:t>
      </w:r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Eveline </w:t>
      </w:r>
      <w:proofErr w:type="spellStart"/>
      <w:r w:rsidRPr="00643BD6">
        <w:rPr>
          <w:rFonts w:ascii="Arial" w:hAnsi="Arial" w:cs="Arial"/>
          <w:color w:val="000000"/>
        </w:rPr>
        <w:t>Ficher</w:t>
      </w:r>
      <w:proofErr w:type="spellEnd"/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Suplentes:</w:t>
      </w:r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Rafael Roberto </w:t>
      </w:r>
      <w:proofErr w:type="spellStart"/>
      <w:r w:rsidRPr="00643BD6">
        <w:rPr>
          <w:rFonts w:ascii="Arial" w:hAnsi="Arial" w:cs="Arial"/>
          <w:color w:val="000000"/>
        </w:rPr>
        <w:t>Dallegrave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Negretti</w:t>
      </w:r>
      <w:proofErr w:type="spellEnd"/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Gilberto </w:t>
      </w:r>
      <w:proofErr w:type="spellStart"/>
      <w:r w:rsidRPr="00643BD6">
        <w:rPr>
          <w:rFonts w:ascii="Arial" w:hAnsi="Arial" w:cs="Arial"/>
          <w:color w:val="000000"/>
        </w:rPr>
        <w:t>Luíz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Putti</w:t>
      </w:r>
      <w:proofErr w:type="spellEnd"/>
    </w:p>
    <w:p w:rsidR="00A23DEF" w:rsidRPr="00643BD6" w:rsidRDefault="00A23DEF" w:rsidP="00A23DE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color w:val="000000"/>
        </w:rPr>
        <w:t xml:space="preserve">Lisiane </w:t>
      </w:r>
      <w:proofErr w:type="spellStart"/>
      <w:r w:rsidRPr="00643BD6">
        <w:rPr>
          <w:rFonts w:ascii="Arial" w:hAnsi="Arial" w:cs="Arial"/>
          <w:color w:val="000000"/>
        </w:rPr>
        <w:t>Bender</w:t>
      </w:r>
      <w:proofErr w:type="spellEnd"/>
      <w:r w:rsidRPr="00643BD6">
        <w:rPr>
          <w:rFonts w:ascii="Arial" w:hAnsi="Arial" w:cs="Arial"/>
          <w:color w:val="000000"/>
        </w:rPr>
        <w:t xml:space="preserve"> da Silveira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LETRAS: PORTUGUÊS E ESPANHOL</w:t>
      </w: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A23DEF" w:rsidRPr="00643BD6" w:rsidRDefault="00A23DEF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</w:t>
      </w:r>
      <w:r w:rsidR="00C75D48" w:rsidRPr="00643BD6">
        <w:rPr>
          <w:rFonts w:ascii="Arial" w:hAnsi="Arial" w:cs="Arial"/>
          <w:b/>
        </w:rPr>
        <w:t>:</w:t>
      </w:r>
    </w:p>
    <w:p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Andréia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Kanitz</w:t>
      </w:r>
      <w:proofErr w:type="spellEnd"/>
    </w:p>
    <w:p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Glenda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Heller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Caceres</w:t>
      </w:r>
      <w:proofErr w:type="spellEnd"/>
    </w:p>
    <w:p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Lilian Carla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Molon</w:t>
      </w:r>
      <w:proofErr w:type="spellEnd"/>
    </w:p>
    <w:p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:rsidR="00C75D48" w:rsidRPr="00643BD6" w:rsidRDefault="00C75D48" w:rsidP="00C75D48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 xml:space="preserve">Aline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Dalpiaz</w:t>
      </w:r>
      <w:proofErr w:type="spellEnd"/>
      <w:r w:rsidRPr="00643BD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43BD6">
        <w:rPr>
          <w:rFonts w:ascii="Arial" w:hAnsi="Arial" w:cs="Arial"/>
          <w:color w:val="000000"/>
          <w:shd w:val="clear" w:color="auto" w:fill="FFFFFF"/>
        </w:rPr>
        <w:t>Troian</w:t>
      </w:r>
      <w:proofErr w:type="spellEnd"/>
    </w:p>
    <w:p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Natalia Sanchez</w:t>
      </w:r>
    </w:p>
    <w:p w:rsidR="00250548" w:rsidRPr="00643BD6" w:rsidRDefault="00C75D48" w:rsidP="0057218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43BD6">
        <w:rPr>
          <w:rFonts w:ascii="Arial" w:hAnsi="Arial" w:cs="Arial"/>
          <w:color w:val="000000"/>
          <w:shd w:val="clear" w:color="auto" w:fill="FFFFFF"/>
        </w:rPr>
        <w:t>Anderson Rodrigues</w:t>
      </w:r>
    </w:p>
    <w:p w:rsidR="00250548" w:rsidRPr="00643BD6" w:rsidRDefault="00250548" w:rsidP="00250548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LETRAS: PORTUGUÊS E INGLÊS</w:t>
      </w:r>
    </w:p>
    <w:p w:rsidR="00C75D48" w:rsidRPr="00643BD6" w:rsidRDefault="00C75D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Titulares:</w:t>
      </w: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>Maísa Helena Brum</w:t>
      </w: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 xml:space="preserve">Verônica </w:t>
      </w:r>
      <w:proofErr w:type="spellStart"/>
      <w:r w:rsidRPr="00643BD6">
        <w:rPr>
          <w:rFonts w:ascii="Arial" w:hAnsi="Arial" w:cs="Arial"/>
          <w:color w:val="000000"/>
        </w:rPr>
        <w:t>Wegner</w:t>
      </w:r>
      <w:proofErr w:type="spellEnd"/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>João Anselmo Meira</w:t>
      </w: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Suplentes:</w:t>
      </w: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 xml:space="preserve">Ivete </w:t>
      </w:r>
      <w:proofErr w:type="spellStart"/>
      <w:r w:rsidRPr="00643BD6">
        <w:rPr>
          <w:rFonts w:ascii="Arial" w:hAnsi="Arial" w:cs="Arial"/>
          <w:color w:val="000000"/>
        </w:rPr>
        <w:t>Scariot</w:t>
      </w:r>
      <w:proofErr w:type="spellEnd"/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color w:val="000000"/>
        </w:rPr>
        <w:t>Cristiano da Silveira Pereira</w:t>
      </w: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643BD6">
        <w:rPr>
          <w:rFonts w:ascii="Arial" w:hAnsi="Arial" w:cs="Arial"/>
          <w:color w:val="000000"/>
        </w:rPr>
        <w:t>Melânia</w:t>
      </w:r>
      <w:proofErr w:type="spellEnd"/>
      <w:r w:rsidRPr="00643BD6">
        <w:rPr>
          <w:rFonts w:ascii="Arial" w:hAnsi="Arial" w:cs="Arial"/>
          <w:color w:val="000000"/>
        </w:rPr>
        <w:t xml:space="preserve"> Cristina </w:t>
      </w:r>
      <w:proofErr w:type="spellStart"/>
      <w:r w:rsidRPr="00643BD6">
        <w:rPr>
          <w:rFonts w:ascii="Arial" w:hAnsi="Arial" w:cs="Arial"/>
          <w:color w:val="000000"/>
        </w:rPr>
        <w:t>Biasus</w:t>
      </w:r>
      <w:proofErr w:type="spellEnd"/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MATEMÁTICA</w:t>
      </w: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</w:rPr>
      </w:pPr>
    </w:p>
    <w:p w:rsidR="00250548" w:rsidRPr="00643BD6" w:rsidRDefault="00250548" w:rsidP="00250548">
      <w:pPr>
        <w:spacing w:after="0" w:line="240" w:lineRule="auto"/>
        <w:jc w:val="both"/>
        <w:rPr>
          <w:rFonts w:ascii="Arial" w:hAnsi="Arial" w:cs="Arial"/>
          <w:b/>
        </w:rPr>
      </w:pPr>
      <w:r w:rsidRPr="00643BD6">
        <w:rPr>
          <w:rFonts w:ascii="Arial" w:hAnsi="Arial" w:cs="Arial"/>
          <w:b/>
        </w:rPr>
        <w:t>Titulares:</w:t>
      </w: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Juliana Sanches</w:t>
      </w: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Susana </w:t>
      </w:r>
      <w:proofErr w:type="spellStart"/>
      <w:r w:rsidRPr="00643BD6">
        <w:rPr>
          <w:rFonts w:ascii="Arial" w:hAnsi="Arial" w:cs="Arial"/>
          <w:color w:val="000000"/>
        </w:rPr>
        <w:t>Beatris</w:t>
      </w:r>
      <w:proofErr w:type="spellEnd"/>
      <w:r w:rsidRPr="00643BD6">
        <w:rPr>
          <w:rFonts w:ascii="Arial" w:hAnsi="Arial" w:cs="Arial"/>
          <w:color w:val="000000"/>
        </w:rPr>
        <w:t xml:space="preserve"> Oliveira </w:t>
      </w:r>
      <w:proofErr w:type="spellStart"/>
      <w:r w:rsidRPr="00643BD6">
        <w:rPr>
          <w:rFonts w:ascii="Arial" w:hAnsi="Arial" w:cs="Arial"/>
          <w:color w:val="000000"/>
        </w:rPr>
        <w:t>Szewczyk</w:t>
      </w:r>
      <w:proofErr w:type="spellEnd"/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Priscila de Lima </w:t>
      </w:r>
      <w:proofErr w:type="spellStart"/>
      <w:r w:rsidRPr="00643BD6">
        <w:rPr>
          <w:rFonts w:ascii="Arial" w:hAnsi="Arial" w:cs="Arial"/>
          <w:color w:val="000000"/>
        </w:rPr>
        <w:t>Verdum</w:t>
      </w:r>
      <w:proofErr w:type="spellEnd"/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50548" w:rsidRPr="00643BD6" w:rsidRDefault="00250548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 xml:space="preserve">Suplentes: 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643BD6">
        <w:rPr>
          <w:rFonts w:ascii="Arial" w:hAnsi="Arial" w:cs="Arial"/>
          <w:color w:val="000000"/>
        </w:rPr>
        <w:t>Deivison</w:t>
      </w:r>
      <w:proofErr w:type="spellEnd"/>
      <w:r w:rsidRPr="00643BD6">
        <w:rPr>
          <w:rFonts w:ascii="Arial" w:hAnsi="Arial" w:cs="Arial"/>
          <w:color w:val="000000"/>
        </w:rPr>
        <w:t xml:space="preserve"> Porto de Sousa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Núbia Lúcia Cardoso Guimarães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Anelise </w:t>
      </w:r>
      <w:proofErr w:type="spellStart"/>
      <w:r w:rsidRPr="00643BD6">
        <w:rPr>
          <w:rFonts w:ascii="Arial" w:hAnsi="Arial" w:cs="Arial"/>
          <w:color w:val="000000"/>
        </w:rPr>
        <w:t>Schutz</w:t>
      </w:r>
      <w:proofErr w:type="spellEnd"/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ZOOLOGIA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Titulares: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 xml:space="preserve">Rosangela </w:t>
      </w:r>
      <w:proofErr w:type="spellStart"/>
      <w:r w:rsidRPr="00643BD6">
        <w:rPr>
          <w:rFonts w:ascii="Arial" w:hAnsi="Arial" w:cs="Arial"/>
          <w:color w:val="000000"/>
        </w:rPr>
        <w:t>Poletto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Cattani</w:t>
      </w:r>
      <w:proofErr w:type="spellEnd"/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Juliana dos Santos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Elaine Pires Salomão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43BD6">
        <w:rPr>
          <w:rFonts w:ascii="Arial" w:hAnsi="Arial" w:cs="Arial"/>
          <w:b/>
          <w:color w:val="000000"/>
        </w:rPr>
        <w:t>Suplentes: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Juliano Hideo Hashimoto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43BD6">
        <w:rPr>
          <w:rFonts w:ascii="Arial" w:hAnsi="Arial" w:cs="Arial"/>
          <w:color w:val="000000"/>
        </w:rPr>
        <w:t>Jorge Nunes Portela</w:t>
      </w:r>
    </w:p>
    <w:p w:rsidR="00643BD6" w:rsidRPr="00643BD6" w:rsidRDefault="00643BD6" w:rsidP="00572185">
      <w:pPr>
        <w:spacing w:after="0" w:line="240" w:lineRule="auto"/>
        <w:jc w:val="both"/>
        <w:rPr>
          <w:rFonts w:ascii="Arial" w:hAnsi="Arial" w:cs="Arial"/>
        </w:rPr>
      </w:pPr>
      <w:r w:rsidRPr="00643BD6">
        <w:rPr>
          <w:rFonts w:ascii="Arial" w:hAnsi="Arial" w:cs="Arial"/>
          <w:color w:val="000000"/>
        </w:rPr>
        <w:t xml:space="preserve">Andréia </w:t>
      </w:r>
      <w:proofErr w:type="spellStart"/>
      <w:r w:rsidRPr="00643BD6">
        <w:rPr>
          <w:rFonts w:ascii="Arial" w:hAnsi="Arial" w:cs="Arial"/>
          <w:color w:val="000000"/>
        </w:rPr>
        <w:t>Mendiola</w:t>
      </w:r>
      <w:proofErr w:type="spellEnd"/>
      <w:r w:rsidRPr="00643BD6">
        <w:rPr>
          <w:rFonts w:ascii="Arial" w:hAnsi="Arial" w:cs="Arial"/>
          <w:color w:val="000000"/>
        </w:rPr>
        <w:t xml:space="preserve"> </w:t>
      </w:r>
      <w:proofErr w:type="spellStart"/>
      <w:r w:rsidRPr="00643BD6">
        <w:rPr>
          <w:rFonts w:ascii="Arial" w:hAnsi="Arial" w:cs="Arial"/>
          <w:color w:val="000000"/>
        </w:rPr>
        <w:t>Marcon</w:t>
      </w:r>
      <w:proofErr w:type="spellEnd"/>
    </w:p>
    <w:sectPr w:rsidR="00643BD6" w:rsidRPr="00643B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85" w:rsidRDefault="00572185" w:rsidP="00572185">
      <w:pPr>
        <w:spacing w:after="0" w:line="240" w:lineRule="auto"/>
      </w:pPr>
      <w:r>
        <w:separator/>
      </w:r>
    </w:p>
  </w:endnote>
  <w:endnote w:type="continuationSeparator" w:id="0">
    <w:p w:rsidR="00572185" w:rsidRDefault="00572185" w:rsidP="0057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85" w:rsidRDefault="00572185" w:rsidP="00572185">
      <w:pPr>
        <w:spacing w:after="0" w:line="240" w:lineRule="auto"/>
      </w:pPr>
      <w:r>
        <w:separator/>
      </w:r>
    </w:p>
  </w:footnote>
  <w:footnote w:type="continuationSeparator" w:id="0">
    <w:p w:rsidR="00572185" w:rsidRDefault="00572185" w:rsidP="0057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85" w:rsidRDefault="00572185" w:rsidP="005721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032FC4D5" wp14:editId="5A9ED759">
          <wp:simplePos x="0" y="0"/>
          <wp:positionH relativeFrom="margin">
            <wp:posOffset>2445224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185" w:rsidRDefault="00572185" w:rsidP="00572185">
    <w:pPr>
      <w:pStyle w:val="Cabealho"/>
    </w:pPr>
  </w:p>
  <w:p w:rsidR="00572185" w:rsidRDefault="00572185" w:rsidP="00572185">
    <w:pPr>
      <w:pStyle w:val="Cabealho"/>
    </w:pPr>
  </w:p>
  <w:p w:rsidR="00572185" w:rsidRPr="00192EFD" w:rsidRDefault="00572185" w:rsidP="00572185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72185" w:rsidRDefault="00572185" w:rsidP="0057218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572185" w:rsidRDefault="00572185" w:rsidP="0057218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572185" w:rsidRDefault="00572185" w:rsidP="0057218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:rsidR="00572185" w:rsidRDefault="005721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85"/>
    <w:rsid w:val="001C706E"/>
    <w:rsid w:val="00250548"/>
    <w:rsid w:val="00424712"/>
    <w:rsid w:val="00572185"/>
    <w:rsid w:val="00643BD6"/>
    <w:rsid w:val="00703412"/>
    <w:rsid w:val="008562B1"/>
    <w:rsid w:val="00A23DEF"/>
    <w:rsid w:val="00C75D48"/>
    <w:rsid w:val="00CF3E91"/>
    <w:rsid w:val="00D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0722"/>
  <w15:chartTrackingRefBased/>
  <w15:docId w15:val="{24A0F162-4C66-4AC4-9666-C26BFE90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1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72185"/>
  </w:style>
  <w:style w:type="paragraph" w:styleId="Rodap">
    <w:name w:val="footer"/>
    <w:basedOn w:val="Normal"/>
    <w:link w:val="RodapChar"/>
    <w:uiPriority w:val="99"/>
    <w:unhideWhenUsed/>
    <w:rsid w:val="005721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7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5</cp:revision>
  <dcterms:created xsi:type="dcterms:W3CDTF">2018-09-11T16:02:00Z</dcterms:created>
  <dcterms:modified xsi:type="dcterms:W3CDTF">2018-09-12T18:22:00Z</dcterms:modified>
</cp:coreProperties>
</file>