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3A" w:rsidRDefault="00882B3A" w:rsidP="004A7063">
      <w:pPr>
        <w:pStyle w:val="Default"/>
        <w:jc w:val="center"/>
        <w:outlineLvl w:val="0"/>
        <w:rPr>
          <w:rFonts w:ascii="Arial" w:hAnsi="Arial" w:cs="Arial"/>
          <w:b/>
          <w:sz w:val="22"/>
          <w:szCs w:val="22"/>
        </w:rPr>
      </w:pPr>
      <w:bookmarkStart w:id="0" w:name="_Toc464134137"/>
      <w:bookmarkStart w:id="1" w:name="_Toc464134138"/>
      <w:bookmarkStart w:id="2" w:name="_Toc464134162"/>
    </w:p>
    <w:p w:rsidR="004A7063" w:rsidRDefault="004A7063" w:rsidP="004A7063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GoBack"/>
      <w:bookmarkEnd w:id="3"/>
      <w:r w:rsidRPr="00DE6102">
        <w:rPr>
          <w:rFonts w:ascii="Arial" w:hAnsi="Arial" w:cs="Arial"/>
          <w:b/>
          <w:sz w:val="22"/>
          <w:szCs w:val="22"/>
        </w:rPr>
        <w:t xml:space="preserve">EDITAL Nº </w:t>
      </w:r>
      <w:r>
        <w:rPr>
          <w:rFonts w:ascii="Arial" w:hAnsi="Arial" w:cs="Arial"/>
          <w:b/>
          <w:sz w:val="22"/>
          <w:szCs w:val="22"/>
        </w:rPr>
        <w:t>38</w:t>
      </w:r>
      <w:r w:rsidRPr="00DE6102">
        <w:rPr>
          <w:rFonts w:ascii="Arial" w:hAnsi="Arial" w:cs="Arial"/>
          <w:b/>
          <w:sz w:val="22"/>
          <w:szCs w:val="22"/>
        </w:rPr>
        <w:t>/2018</w:t>
      </w:r>
      <w:r w:rsidR="00882B3A">
        <w:rPr>
          <w:rFonts w:ascii="Arial" w:hAnsi="Arial" w:cs="Arial"/>
          <w:b/>
          <w:sz w:val="22"/>
          <w:szCs w:val="22"/>
        </w:rPr>
        <w:t xml:space="preserve"> - </w:t>
      </w:r>
      <w:r w:rsidR="00723B2E">
        <w:rPr>
          <w:rFonts w:ascii="Arial" w:hAnsi="Arial" w:cs="Arial"/>
          <w:b/>
          <w:bCs/>
          <w:sz w:val="22"/>
          <w:szCs w:val="22"/>
        </w:rPr>
        <w:t>GABARITO PRELIMINAR</w:t>
      </w:r>
    </w:p>
    <w:p w:rsidR="00723B2E" w:rsidRDefault="00723B2E" w:rsidP="004A7063">
      <w:pPr>
        <w:pStyle w:val="Default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0"/>
      </w:tblGrid>
      <w:tr w:rsidR="00723B2E" w:rsidRPr="00033433" w:rsidTr="00723B2E">
        <w:trPr>
          <w:trHeight w:val="300"/>
          <w:jc w:val="center"/>
        </w:trPr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Administração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tbl>
      <w:tblPr>
        <w:tblW w:w="2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60"/>
      </w:tblGrid>
      <w:tr w:rsidR="00723B2E" w:rsidRPr="00033433" w:rsidTr="00C748AB">
        <w:trPr>
          <w:trHeight w:val="300"/>
          <w:jc w:val="center"/>
        </w:trPr>
        <w:tc>
          <w:tcPr>
            <w:tcW w:w="2920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C748AB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Administração/Finanças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0"/>
      </w:tblGrid>
      <w:tr w:rsidR="00723B2E" w:rsidRPr="00033433" w:rsidTr="00723B2E">
        <w:trPr>
          <w:trHeight w:val="300"/>
          <w:jc w:val="center"/>
        </w:trPr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Contabilidade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1982"/>
      </w:tblGrid>
      <w:tr w:rsidR="00723B2E" w:rsidRPr="00033433" w:rsidTr="00C748AB">
        <w:trPr>
          <w:trHeight w:val="300"/>
          <w:jc w:val="center"/>
        </w:trPr>
        <w:tc>
          <w:tcPr>
            <w:tcW w:w="3964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Eletrônica e Sistemas de Controle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98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982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2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274"/>
      </w:tblGrid>
      <w:tr w:rsidR="00723B2E" w:rsidRPr="00033433" w:rsidTr="00C748AB">
        <w:trPr>
          <w:trHeight w:val="300"/>
          <w:jc w:val="center"/>
        </w:trPr>
        <w:tc>
          <w:tcPr>
            <w:tcW w:w="254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Engenharia Agrícola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273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274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p w:rsidR="005E4297" w:rsidRDefault="005E4297" w:rsidP="00723B2E"/>
    <w:tbl>
      <w:tblPr>
        <w:tblW w:w="4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7"/>
        <w:gridCol w:w="2408"/>
      </w:tblGrid>
      <w:tr w:rsidR="00723B2E" w:rsidRPr="00033433" w:rsidTr="00C748AB">
        <w:trPr>
          <w:trHeight w:val="300"/>
          <w:jc w:val="center"/>
        </w:trPr>
        <w:tc>
          <w:tcPr>
            <w:tcW w:w="4815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Engenharia Agrícola/ Construções Rurais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3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8"/>
        <w:gridCol w:w="1699"/>
      </w:tblGrid>
      <w:tr w:rsidR="00723B2E" w:rsidRPr="00033433" w:rsidTr="00C748AB">
        <w:trPr>
          <w:trHeight w:val="300"/>
          <w:jc w:val="center"/>
        </w:trPr>
        <w:tc>
          <w:tcPr>
            <w:tcW w:w="3397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Letras: Português e Espanhol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699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2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1486"/>
      </w:tblGrid>
      <w:tr w:rsidR="00723B2E" w:rsidRPr="00033433" w:rsidTr="00C748AB">
        <w:trPr>
          <w:trHeight w:val="300"/>
          <w:jc w:val="center"/>
        </w:trPr>
        <w:tc>
          <w:tcPr>
            <w:tcW w:w="297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Letras: Português e Inglês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C748AB">
        <w:trPr>
          <w:trHeight w:val="300"/>
          <w:jc w:val="center"/>
        </w:trPr>
        <w:tc>
          <w:tcPr>
            <w:tcW w:w="1486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1486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0"/>
      </w:tblGrid>
      <w:tr w:rsidR="00723B2E" w:rsidRPr="00033433" w:rsidTr="00723B2E">
        <w:trPr>
          <w:trHeight w:val="300"/>
          <w:jc w:val="center"/>
        </w:trPr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Matemática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</w:tbl>
    <w:p w:rsidR="00723B2E" w:rsidRDefault="00723B2E" w:rsidP="00723B2E"/>
    <w:p w:rsidR="00723B2E" w:rsidRDefault="00723B2E" w:rsidP="00723B2E"/>
    <w:tbl>
      <w:tblPr>
        <w:tblW w:w="1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960"/>
      </w:tblGrid>
      <w:tr w:rsidR="00723B2E" w:rsidRPr="00033433" w:rsidTr="00723B2E">
        <w:trPr>
          <w:trHeight w:val="300"/>
          <w:jc w:val="center"/>
        </w:trPr>
        <w:tc>
          <w:tcPr>
            <w:tcW w:w="1922" w:type="dxa"/>
            <w:gridSpan w:val="2"/>
            <w:shd w:val="clear" w:color="auto" w:fill="auto"/>
            <w:noWrap/>
            <w:vAlign w:val="bottom"/>
          </w:tcPr>
          <w:p w:rsidR="00723B2E" w:rsidRPr="00033433" w:rsidRDefault="00723B2E" w:rsidP="00723B2E">
            <w:pPr>
              <w:spacing w:after="0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Zootecnia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</w:p>
        </w:tc>
      </w:tr>
      <w:tr w:rsidR="00723B2E" w:rsidRPr="00FB51C1" w:rsidTr="00723B2E">
        <w:trPr>
          <w:trHeight w:val="300"/>
          <w:jc w:val="center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:rsidR="00723B2E" w:rsidRPr="00FB51C1" w:rsidRDefault="00723B2E" w:rsidP="00723B2E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FB51C1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723B2E" w:rsidRPr="00FB51C1" w:rsidRDefault="00723B2E" w:rsidP="00723B2E">
            <w:pPr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</w:t>
            </w:r>
          </w:p>
        </w:tc>
      </w:tr>
      <w:bookmarkEnd w:id="0"/>
      <w:bookmarkEnd w:id="1"/>
      <w:bookmarkEnd w:id="2"/>
    </w:tbl>
    <w:p w:rsidR="00723B2E" w:rsidRPr="00DE6102" w:rsidRDefault="00723B2E" w:rsidP="005E4297">
      <w:pPr>
        <w:pStyle w:val="Default"/>
        <w:outlineLvl w:val="0"/>
        <w:rPr>
          <w:rFonts w:ascii="Arial" w:hAnsi="Arial" w:cs="Arial"/>
          <w:b/>
          <w:sz w:val="22"/>
          <w:szCs w:val="22"/>
        </w:rPr>
      </w:pPr>
    </w:p>
    <w:sectPr w:rsidR="00723B2E" w:rsidRPr="00DE6102" w:rsidSect="00C748AB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2E" w:rsidRDefault="00723B2E" w:rsidP="00F96325">
      <w:pPr>
        <w:spacing w:after="0" w:line="240" w:lineRule="auto"/>
      </w:pPr>
      <w:r>
        <w:separator/>
      </w:r>
    </w:p>
  </w:endnote>
  <w:endnote w:type="continuationSeparator" w:id="0">
    <w:p w:rsidR="00723B2E" w:rsidRDefault="00723B2E" w:rsidP="00F9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2E" w:rsidRPr="004A7063" w:rsidRDefault="00723B2E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Edital nº 38/</w:t>
    </w:r>
    <w:r w:rsidRPr="005871EB">
      <w:rPr>
        <w:rFonts w:ascii="Arial" w:hAnsi="Arial" w:cs="Arial"/>
        <w:sz w:val="20"/>
        <w:szCs w:val="20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2E" w:rsidRDefault="00723B2E" w:rsidP="00F96325">
      <w:pPr>
        <w:spacing w:after="0" w:line="240" w:lineRule="auto"/>
      </w:pPr>
      <w:r>
        <w:separator/>
      </w:r>
    </w:p>
  </w:footnote>
  <w:footnote w:type="continuationSeparator" w:id="0">
    <w:p w:rsidR="00723B2E" w:rsidRDefault="00723B2E" w:rsidP="00F9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B2E" w:rsidRDefault="00723B2E" w:rsidP="00F96325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51FD823" wp14:editId="01B363FA">
          <wp:simplePos x="0" y="0"/>
          <wp:positionH relativeFrom="margin">
            <wp:posOffset>2453005</wp:posOffset>
          </wp:positionH>
          <wp:positionV relativeFrom="page">
            <wp:posOffset>36195</wp:posOffset>
          </wp:positionV>
          <wp:extent cx="506730" cy="539750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B2E" w:rsidRDefault="00723B2E" w:rsidP="00F96325">
    <w:pPr>
      <w:pStyle w:val="Cabealho"/>
    </w:pPr>
  </w:p>
  <w:p w:rsidR="00723B2E" w:rsidRDefault="00723B2E" w:rsidP="00F96325">
    <w:pPr>
      <w:pStyle w:val="Cabealho"/>
    </w:pPr>
  </w:p>
  <w:p w:rsidR="00723B2E" w:rsidRPr="00192EFD" w:rsidRDefault="00723B2E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23B2E" w:rsidRDefault="00723B2E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23B2E" w:rsidRDefault="00723B2E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723B2E" w:rsidRDefault="00723B2E" w:rsidP="00F9632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B8"/>
    <w:rsid w:val="00065C71"/>
    <w:rsid w:val="001204BC"/>
    <w:rsid w:val="00132D2A"/>
    <w:rsid w:val="00161B59"/>
    <w:rsid w:val="00186A20"/>
    <w:rsid w:val="00314951"/>
    <w:rsid w:val="00320F86"/>
    <w:rsid w:val="00465997"/>
    <w:rsid w:val="004735CC"/>
    <w:rsid w:val="004A7063"/>
    <w:rsid w:val="004D75A8"/>
    <w:rsid w:val="004E2479"/>
    <w:rsid w:val="00577E64"/>
    <w:rsid w:val="005A0D48"/>
    <w:rsid w:val="005B0EDD"/>
    <w:rsid w:val="005B35DD"/>
    <w:rsid w:val="005E4297"/>
    <w:rsid w:val="006130EC"/>
    <w:rsid w:val="00682886"/>
    <w:rsid w:val="00693712"/>
    <w:rsid w:val="00723B2E"/>
    <w:rsid w:val="00730300"/>
    <w:rsid w:val="00751D77"/>
    <w:rsid w:val="00752696"/>
    <w:rsid w:val="007A362C"/>
    <w:rsid w:val="00801B81"/>
    <w:rsid w:val="00851937"/>
    <w:rsid w:val="00865F76"/>
    <w:rsid w:val="00882B3A"/>
    <w:rsid w:val="008C7D9B"/>
    <w:rsid w:val="008F0E92"/>
    <w:rsid w:val="009048FE"/>
    <w:rsid w:val="0092489D"/>
    <w:rsid w:val="009631E4"/>
    <w:rsid w:val="009847B5"/>
    <w:rsid w:val="009B6E58"/>
    <w:rsid w:val="00A72B88"/>
    <w:rsid w:val="00A73991"/>
    <w:rsid w:val="00A92B3A"/>
    <w:rsid w:val="00AC7ACC"/>
    <w:rsid w:val="00AE4E45"/>
    <w:rsid w:val="00B401AF"/>
    <w:rsid w:val="00B510B6"/>
    <w:rsid w:val="00B92806"/>
    <w:rsid w:val="00C748AB"/>
    <w:rsid w:val="00C75E79"/>
    <w:rsid w:val="00D843A8"/>
    <w:rsid w:val="00D923A8"/>
    <w:rsid w:val="00E030D9"/>
    <w:rsid w:val="00E40A3B"/>
    <w:rsid w:val="00E50817"/>
    <w:rsid w:val="00E50C83"/>
    <w:rsid w:val="00E770A9"/>
    <w:rsid w:val="00EC1AB8"/>
    <w:rsid w:val="00F273ED"/>
    <w:rsid w:val="00F9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A8592"/>
  <w15:chartTrackingRefBased/>
  <w15:docId w15:val="{AE3E7109-46CF-4D38-9AE5-01B6B6F2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B8"/>
    <w:pPr>
      <w:spacing w:after="200" w:line="276" w:lineRule="auto"/>
    </w:pPr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C1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C1AB8"/>
    <w:rPr>
      <w:color w:val="0000FF"/>
      <w:u w:val="single"/>
    </w:rPr>
  </w:style>
  <w:style w:type="paragraph" w:customStyle="1" w:styleId="Estilo1">
    <w:name w:val="Estilo1"/>
    <w:basedOn w:val="Ttulo1"/>
    <w:link w:val="Estilo1Char"/>
    <w:autoRedefine/>
    <w:qFormat/>
    <w:rsid w:val="00EC1AB8"/>
    <w:pPr>
      <w:spacing w:before="120" w:after="120"/>
      <w:jc w:val="both"/>
    </w:pPr>
    <w:rPr>
      <w:rFonts w:ascii="Arial" w:hAnsi="Arial" w:cs="Arial"/>
      <w:b/>
      <w:bCs/>
      <w:color w:val="auto"/>
      <w:sz w:val="24"/>
      <w:szCs w:val="24"/>
      <w:lang w:eastAsia="en-US"/>
    </w:rPr>
  </w:style>
  <w:style w:type="character" w:customStyle="1" w:styleId="Estilo1Char">
    <w:name w:val="Estilo1 Char"/>
    <w:basedOn w:val="Fontepargpadro"/>
    <w:link w:val="Estilo1"/>
    <w:rsid w:val="00EC1AB8"/>
    <w:rPr>
      <w:rFonts w:ascii="Arial" w:eastAsiaTheme="majorEastAsia" w:hAnsi="Arial" w:cs="Arial"/>
      <w:b/>
      <w:bCs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EC1AB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im">
    <w:name w:val="im"/>
    <w:basedOn w:val="Fontepargpadro"/>
    <w:rsid w:val="00682886"/>
  </w:style>
  <w:style w:type="paragraph" w:styleId="PargrafodaLista">
    <w:name w:val="List Paragraph"/>
    <w:basedOn w:val="Normal"/>
    <w:uiPriority w:val="34"/>
    <w:qFormat/>
    <w:rsid w:val="00752696"/>
    <w:pPr>
      <w:ind w:left="720"/>
      <w:contextualSpacing/>
    </w:pPr>
  </w:style>
  <w:style w:type="paragraph" w:styleId="Corpodetexto">
    <w:name w:val="Body Text"/>
    <w:basedOn w:val="Normal"/>
    <w:link w:val="CorpodetextoChar"/>
    <w:rsid w:val="00065C71"/>
    <w:pPr>
      <w:suppressAutoHyphens/>
      <w:spacing w:after="140" w:line="288" w:lineRule="auto"/>
    </w:pPr>
    <w:rPr>
      <w:rFonts w:ascii="Liberation Serif" w:eastAsia="Noto Sans CJK SC Regular" w:hAnsi="Liberation Serif" w:cs="FreeSans"/>
      <w:color w:val="auto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065C71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4E4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E4E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F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963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325"/>
    <w:rPr>
      <w:rFonts w:ascii="Calibri" w:eastAsia="Calibri" w:hAnsi="Calibri" w:cs="Calibri"/>
      <w:color w:val="000000"/>
      <w:lang w:eastAsia="pt-BR"/>
    </w:rPr>
  </w:style>
  <w:style w:type="paragraph" w:customStyle="1" w:styleId="Standard">
    <w:name w:val="Standard"/>
    <w:rsid w:val="004A7063"/>
    <w:pPr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4A7063"/>
    <w:pPr>
      <w:suppressAutoHyphens/>
      <w:autoSpaceDE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8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AE9DE-29FE-4F27-92BD-3FD31CFB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406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4</cp:revision>
  <dcterms:created xsi:type="dcterms:W3CDTF">2018-08-20T11:42:00Z</dcterms:created>
  <dcterms:modified xsi:type="dcterms:W3CDTF">2018-08-20T11:48:00Z</dcterms:modified>
</cp:coreProperties>
</file>