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21" w:rsidRDefault="00344B21" w:rsidP="00344B21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:rsidR="00344B21" w:rsidRDefault="00344B21" w:rsidP="00344B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RETIFICAÇÃO DE </w:t>
      </w:r>
      <w:r w:rsidR="00E526FB">
        <w:rPr>
          <w:rFonts w:ascii="Arial" w:hAnsi="Arial" w:cs="Arial"/>
          <w:b/>
        </w:rPr>
        <w:t>04</w:t>
      </w:r>
      <w:r w:rsidRPr="00591EB8">
        <w:rPr>
          <w:rFonts w:ascii="Arial" w:hAnsi="Arial" w:cs="Arial"/>
          <w:b/>
        </w:rPr>
        <w:t xml:space="preserve"> DE </w:t>
      </w:r>
      <w:r w:rsidR="00E526FB">
        <w:rPr>
          <w:rFonts w:ascii="Arial" w:hAnsi="Arial" w:cs="Arial"/>
          <w:b/>
        </w:rPr>
        <w:t>JUNH</w:t>
      </w:r>
      <w:r>
        <w:rPr>
          <w:rFonts w:ascii="Arial" w:hAnsi="Arial" w:cs="Arial"/>
          <w:b/>
        </w:rPr>
        <w:t xml:space="preserve">O </w:t>
      </w:r>
      <w:r w:rsidRPr="00591EB8">
        <w:rPr>
          <w:rFonts w:ascii="Arial" w:hAnsi="Arial" w:cs="Arial"/>
          <w:b/>
        </w:rPr>
        <w:t xml:space="preserve">DE 2018 DO EDITAL Nº </w:t>
      </w:r>
      <w:r>
        <w:rPr>
          <w:rFonts w:ascii="Arial" w:hAnsi="Arial" w:cs="Arial"/>
          <w:b/>
        </w:rPr>
        <w:t>38, DE 1</w:t>
      </w:r>
      <w:r w:rsidRPr="00591EB8">
        <w:rPr>
          <w:rFonts w:ascii="Arial" w:hAnsi="Arial" w:cs="Arial"/>
          <w:b/>
        </w:rPr>
        <w:t>8 DE MA</w:t>
      </w:r>
      <w:r>
        <w:rPr>
          <w:rFonts w:ascii="Arial" w:hAnsi="Arial" w:cs="Arial"/>
          <w:b/>
        </w:rPr>
        <w:t>IO DE 2018</w:t>
      </w:r>
    </w:p>
    <w:p w:rsidR="00344B21" w:rsidRDefault="00344B21" w:rsidP="00344B21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ANEXO III – CONTEÚDO PROGRAMÁTICO E BIBLIOGRAFIA</w:t>
      </w:r>
    </w:p>
    <w:p w:rsidR="00344B21" w:rsidRDefault="00344B21" w:rsidP="00344B21">
      <w:pPr>
        <w:spacing w:after="120"/>
        <w:jc w:val="center"/>
        <w:rPr>
          <w:rFonts w:ascii="Arial" w:hAnsi="Arial" w:cs="Arial"/>
          <w:b/>
          <w:color w:val="000000" w:themeColor="text1"/>
        </w:rPr>
      </w:pPr>
    </w:p>
    <w:p w:rsidR="00344B21" w:rsidRDefault="00344B21" w:rsidP="00344B21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Onde se lê:</w:t>
      </w:r>
    </w:p>
    <w:p w:rsidR="00576CED" w:rsidRDefault="00576CED" w:rsidP="00576CED">
      <w:pPr>
        <w:pStyle w:val="Estilo1"/>
        <w:spacing w:before="0"/>
        <w:rPr>
          <w:sz w:val="22"/>
          <w:szCs w:val="22"/>
        </w:rPr>
      </w:pPr>
      <w:r w:rsidRPr="009847B5">
        <w:rPr>
          <w:sz w:val="22"/>
          <w:szCs w:val="22"/>
        </w:rPr>
        <w:t>LEGISLAÇÃO</w:t>
      </w:r>
      <w:r>
        <w:rPr>
          <w:sz w:val="22"/>
          <w:szCs w:val="22"/>
        </w:rPr>
        <w:t xml:space="preserve"> – COMUM A TODAS AS ÁREAS</w:t>
      </w:r>
    </w:p>
    <w:p w:rsidR="00576CED" w:rsidRPr="00F273ED" w:rsidRDefault="00576CED" w:rsidP="00576CED">
      <w:pPr>
        <w:pStyle w:val="Estilo1"/>
        <w:spacing w:before="0"/>
        <w:rPr>
          <w:sz w:val="22"/>
          <w:szCs w:val="22"/>
        </w:rPr>
      </w:pPr>
      <w:r w:rsidRPr="00F273ED">
        <w:rPr>
          <w:sz w:val="22"/>
          <w:szCs w:val="22"/>
        </w:rPr>
        <w:t>CONTEÚDOS PROGRAMÁTICOS:</w:t>
      </w:r>
    </w:p>
    <w:p w:rsidR="00576CED" w:rsidRDefault="00576CED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r w:rsidRPr="007A362C">
        <w:rPr>
          <w:rFonts w:ascii="Arial" w:hAnsi="Arial" w:cs="Arial"/>
        </w:rPr>
        <w:t>Regime Jurídico dos servidores públicos civis da União, das autarquias e das fundações públicas federais - Lei 8</w:t>
      </w:r>
      <w:r>
        <w:rPr>
          <w:rFonts w:ascii="Arial" w:hAnsi="Arial" w:cs="Arial"/>
        </w:rPr>
        <w:t xml:space="preserve">.112, de 11 de dezembro de 1990. </w:t>
      </w:r>
      <w:r w:rsidRPr="007A362C">
        <w:rPr>
          <w:rFonts w:ascii="Arial" w:hAnsi="Arial" w:cs="Arial"/>
        </w:rPr>
        <w:t>Plano de Carreiras e Cargos de Magistério Federal - Lei 12</w:t>
      </w:r>
      <w:r>
        <w:rPr>
          <w:rFonts w:ascii="Arial" w:hAnsi="Arial" w:cs="Arial"/>
        </w:rPr>
        <w:t xml:space="preserve">.772, de 28 de dezembro de 2012. </w:t>
      </w:r>
      <w:r w:rsidRPr="007A362C">
        <w:rPr>
          <w:rFonts w:ascii="Arial" w:hAnsi="Arial" w:cs="Arial"/>
        </w:rPr>
        <w:t>Processo Administrativo no âmbito da Administração Pública Federal - Lei 9.784, de 29 de janeiro de 1999</w:t>
      </w:r>
      <w:r>
        <w:rPr>
          <w:rFonts w:ascii="Arial" w:hAnsi="Arial" w:cs="Arial"/>
        </w:rPr>
        <w:t xml:space="preserve">. </w:t>
      </w:r>
      <w:r w:rsidRPr="007A362C">
        <w:rPr>
          <w:rFonts w:ascii="Arial" w:hAnsi="Arial" w:cs="Arial"/>
        </w:rPr>
        <w:t>Código de Ética Profissional do Servidor Público Civil do Poder Executivo Federal - Decreto 1.171, de 22 de junho de 1994</w:t>
      </w:r>
      <w:r>
        <w:rPr>
          <w:rFonts w:ascii="Arial" w:hAnsi="Arial" w:cs="Arial"/>
        </w:rPr>
        <w:t xml:space="preserve">. </w:t>
      </w:r>
      <w:r w:rsidRPr="007A362C">
        <w:rPr>
          <w:rFonts w:ascii="Arial" w:hAnsi="Arial" w:cs="Arial"/>
          <w:shd w:val="clear" w:color="auto" w:fill="FFFFFF"/>
        </w:rPr>
        <w:t>Diretrizes e bases da educação nacional - Lei 9.394, de 20 de dezembro de 1996</w:t>
      </w:r>
      <w:r>
        <w:rPr>
          <w:rFonts w:ascii="Arial" w:hAnsi="Arial" w:cs="Arial"/>
          <w:shd w:val="clear" w:color="auto" w:fill="FFFFFF"/>
        </w:rPr>
        <w:t xml:space="preserve">. </w:t>
      </w:r>
      <w:r w:rsidRPr="007A362C">
        <w:rPr>
          <w:rFonts w:ascii="Arial" w:hAnsi="Arial" w:cs="Arial"/>
        </w:rPr>
        <w:t>Estatuto do IFRS</w:t>
      </w:r>
      <w:r>
        <w:rPr>
          <w:rFonts w:ascii="Arial" w:hAnsi="Arial" w:cs="Arial"/>
        </w:rPr>
        <w:t xml:space="preserve">: </w:t>
      </w:r>
      <w:r w:rsidRPr="007A362C">
        <w:rPr>
          <w:rFonts w:ascii="Arial" w:hAnsi="Arial" w:cs="Arial"/>
        </w:rPr>
        <w:t>Regimento Geral do IFRS</w:t>
      </w:r>
      <w:r>
        <w:rPr>
          <w:rFonts w:ascii="Arial" w:hAnsi="Arial" w:cs="Arial"/>
        </w:rPr>
        <w:t xml:space="preserve">. </w:t>
      </w:r>
      <w:r w:rsidRPr="007A362C">
        <w:rPr>
          <w:rFonts w:ascii="Arial" w:hAnsi="Arial" w:cs="Arial"/>
        </w:rPr>
        <w:t xml:space="preserve">Organização Didática do IFRS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>.</w:t>
      </w:r>
    </w:p>
    <w:p w:rsidR="00576CED" w:rsidRDefault="00576CED" w:rsidP="00576CED">
      <w:pPr>
        <w:shd w:val="clear" w:color="auto" w:fill="FFFFFF"/>
        <w:spacing w:after="120"/>
        <w:rPr>
          <w:rFonts w:ascii="Arial" w:hAnsi="Arial" w:cs="Arial"/>
        </w:rPr>
      </w:pPr>
    </w:p>
    <w:p w:rsidR="00576CED" w:rsidRPr="009847B5" w:rsidRDefault="00576CED" w:rsidP="00576CE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BIBLIOGRAFIA:</w:t>
      </w:r>
    </w:p>
    <w:p w:rsidR="00576CED" w:rsidRPr="007A362C" w:rsidRDefault="0067294F" w:rsidP="00576CED">
      <w:pPr>
        <w:shd w:val="clear" w:color="auto" w:fill="FFFFFF"/>
        <w:spacing w:after="120"/>
        <w:jc w:val="both"/>
        <w:rPr>
          <w:rFonts w:ascii="Arial" w:eastAsia="Times New Roman" w:hAnsi="Arial" w:cs="Arial"/>
        </w:rPr>
      </w:pPr>
      <w:hyperlink r:id="rId6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http://www.planalto.gov.br/ccivil_03/Leis/L8112cons.htm</w:t>
        </w:r>
      </w:hyperlink>
    </w:p>
    <w:p w:rsidR="00576CED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7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http://www.planalto.gov.br/ccivil_03/_ato2011-2014/2012/lei/l12772.htm</w:t>
        </w:r>
      </w:hyperlink>
    </w:p>
    <w:p w:rsidR="00576CED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8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http://www.planalto.gov.br/ccivil_03/Leis/l9784.htm</w:t>
        </w:r>
      </w:hyperlink>
    </w:p>
    <w:p w:rsidR="00576CED" w:rsidRPr="007A362C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9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http://www.planalto.gov.br/ccivil_03/decreto/d1171.htm</w:t>
        </w:r>
      </w:hyperlink>
    </w:p>
    <w:p w:rsidR="00576CED" w:rsidRPr="007A362C" w:rsidRDefault="0067294F" w:rsidP="00576CED">
      <w:pPr>
        <w:spacing w:after="120"/>
        <w:jc w:val="both"/>
        <w:rPr>
          <w:rFonts w:ascii="Arial" w:hAnsi="Arial" w:cs="Arial"/>
        </w:rPr>
      </w:pPr>
      <w:hyperlink r:id="rId10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http://www.planalto.gov.br/ccivil_03/LEIS/l9394.htm</w:t>
        </w:r>
      </w:hyperlink>
    </w:p>
    <w:p w:rsidR="00576CED" w:rsidRPr="007A362C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11" w:tgtFrame="_blank" w:history="1">
        <w:r w:rsidR="00576CED" w:rsidRPr="007A362C">
          <w:rPr>
            <w:rStyle w:val="Hyperlink"/>
            <w:rFonts w:ascii="Arial" w:hAnsi="Arial" w:cs="Arial"/>
          </w:rPr>
          <w:t>https://ifrs.edu.br/wp-content/uploads/2017/08/Estatuto-IFRS-Atual.pdf</w:t>
        </w:r>
      </w:hyperlink>
    </w:p>
    <w:p w:rsidR="00576CED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12" w:tgtFrame="_blank" w:history="1">
        <w:r w:rsidR="00576CED" w:rsidRPr="007A362C">
          <w:rPr>
            <w:rStyle w:val="Hyperlink"/>
            <w:rFonts w:ascii="Arial" w:hAnsi="Arial" w:cs="Arial"/>
          </w:rPr>
          <w:t>https://ifrs.edu.br/wp-content/uploads/2017/08/Regimento_Geral_IFRS.pdf</w:t>
        </w:r>
      </w:hyperlink>
    </w:p>
    <w:p w:rsidR="00935AC4" w:rsidRDefault="0067294F" w:rsidP="00576CED">
      <w:pPr>
        <w:jc w:val="both"/>
        <w:rPr>
          <w:rStyle w:val="il"/>
          <w:rFonts w:ascii="Arial" w:hAnsi="Arial" w:cs="Arial"/>
          <w:b/>
        </w:rPr>
      </w:pPr>
      <w:hyperlink r:id="rId13" w:tgtFrame="_blank" w:history="1">
        <w:r w:rsidR="00576CED" w:rsidRPr="007A362C">
          <w:rPr>
            <w:rStyle w:val="Hyperlink"/>
            <w:rFonts w:ascii="Arial" w:hAnsi="Arial" w:cs="Arial"/>
          </w:rPr>
          <w:t>https://ifrs.edu.br/wp-content/uploads/2017/07/OD-Alterada-Publica%C3%A7%C3%A3o-Portal-1.pdf</w:t>
        </w:r>
      </w:hyperlink>
    </w:p>
    <w:p w:rsidR="00576CED" w:rsidRDefault="00576CED" w:rsidP="00344B21">
      <w:pPr>
        <w:jc w:val="both"/>
        <w:rPr>
          <w:rStyle w:val="il"/>
          <w:rFonts w:ascii="Arial" w:hAnsi="Arial" w:cs="Arial"/>
          <w:b/>
        </w:rPr>
      </w:pPr>
    </w:p>
    <w:p w:rsidR="00A24986" w:rsidRDefault="00A24986">
      <w:pPr>
        <w:rPr>
          <w:rStyle w:val="il"/>
          <w:rFonts w:ascii="Arial" w:hAnsi="Arial" w:cs="Arial"/>
          <w:b/>
        </w:rPr>
      </w:pPr>
      <w:r>
        <w:rPr>
          <w:rStyle w:val="il"/>
          <w:rFonts w:ascii="Arial" w:hAnsi="Arial" w:cs="Arial"/>
          <w:b/>
        </w:rPr>
        <w:br w:type="page"/>
      </w:r>
    </w:p>
    <w:p w:rsidR="00344B21" w:rsidRDefault="00344B21" w:rsidP="00344B21">
      <w:pPr>
        <w:jc w:val="both"/>
        <w:rPr>
          <w:rStyle w:val="il"/>
          <w:rFonts w:ascii="Arial" w:hAnsi="Arial" w:cs="Arial"/>
          <w:b/>
        </w:rPr>
      </w:pPr>
      <w:r>
        <w:rPr>
          <w:rStyle w:val="il"/>
          <w:rFonts w:ascii="Arial" w:hAnsi="Arial" w:cs="Arial"/>
          <w:b/>
        </w:rPr>
        <w:lastRenderedPageBreak/>
        <w:t>Leia-se:</w:t>
      </w:r>
    </w:p>
    <w:p w:rsidR="00576CED" w:rsidRDefault="00576CED" w:rsidP="00576CED">
      <w:pPr>
        <w:pStyle w:val="Estilo1"/>
        <w:spacing w:before="0"/>
        <w:rPr>
          <w:sz w:val="22"/>
          <w:szCs w:val="22"/>
        </w:rPr>
      </w:pPr>
      <w:r w:rsidRPr="009847B5">
        <w:rPr>
          <w:sz w:val="22"/>
          <w:szCs w:val="22"/>
        </w:rPr>
        <w:t>LEGISLAÇÃO</w:t>
      </w:r>
      <w:r>
        <w:rPr>
          <w:sz w:val="22"/>
          <w:szCs w:val="22"/>
        </w:rPr>
        <w:t xml:space="preserve"> – COMUM A TODAS AS ÁREAS</w:t>
      </w:r>
    </w:p>
    <w:p w:rsidR="00576CED" w:rsidRPr="00F273ED" w:rsidRDefault="00576CED" w:rsidP="00576CED">
      <w:pPr>
        <w:pStyle w:val="Estilo1"/>
        <w:spacing w:before="0"/>
        <w:rPr>
          <w:sz w:val="22"/>
          <w:szCs w:val="22"/>
        </w:rPr>
      </w:pPr>
      <w:r w:rsidRPr="00F273ED">
        <w:rPr>
          <w:sz w:val="22"/>
          <w:szCs w:val="22"/>
        </w:rPr>
        <w:t>CONTEÚDOS PROGRAMÁTICOS:</w:t>
      </w:r>
    </w:p>
    <w:p w:rsidR="00576CED" w:rsidRDefault="00576CED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r w:rsidRPr="007A362C">
        <w:rPr>
          <w:rFonts w:ascii="Arial" w:hAnsi="Arial" w:cs="Arial"/>
        </w:rPr>
        <w:t>Regime Jurídico dos servidores públicos civis da União, das autarquias e das fundações públicas federais - Lei 8</w:t>
      </w:r>
      <w:r>
        <w:rPr>
          <w:rFonts w:ascii="Arial" w:hAnsi="Arial" w:cs="Arial"/>
        </w:rPr>
        <w:t xml:space="preserve">.112, de 11 de dezembro de 1990. </w:t>
      </w:r>
      <w:r w:rsidRPr="007A362C">
        <w:rPr>
          <w:rFonts w:ascii="Arial" w:hAnsi="Arial" w:cs="Arial"/>
        </w:rPr>
        <w:t>Plano de Carreiras e Cargos de Magistério Federal - Lei 12</w:t>
      </w:r>
      <w:r>
        <w:rPr>
          <w:rFonts w:ascii="Arial" w:hAnsi="Arial" w:cs="Arial"/>
        </w:rPr>
        <w:t xml:space="preserve">.772, de 28 de dezembro de 2012. </w:t>
      </w:r>
      <w:r w:rsidR="00957F47" w:rsidRPr="00957F47">
        <w:rPr>
          <w:rFonts w:ascii="Arial" w:hAnsi="Arial" w:cs="Arial"/>
        </w:rPr>
        <w:t>A instituição da Rede Federal de Educação Profissional, Científica e Tecnológica e criação dos Institutos Federais de Educação, Ciência e Tecnologia - Lei 11.892, de 29 de dezembro de 2008.</w:t>
      </w:r>
      <w:r w:rsidR="00957F47">
        <w:rPr>
          <w:rFonts w:ascii="Arial" w:hAnsi="Arial" w:cs="Arial"/>
        </w:rPr>
        <w:t xml:space="preserve"> </w:t>
      </w:r>
      <w:r w:rsidRPr="007A362C">
        <w:rPr>
          <w:rFonts w:ascii="Arial" w:hAnsi="Arial" w:cs="Arial"/>
        </w:rPr>
        <w:t>Processo Administrativo no âmbito da Administração Pública Federal - Lei 9.784, de 29 de janeiro de 1999</w:t>
      </w:r>
      <w:r>
        <w:rPr>
          <w:rFonts w:ascii="Arial" w:hAnsi="Arial" w:cs="Arial"/>
        </w:rPr>
        <w:t xml:space="preserve">. </w:t>
      </w:r>
      <w:r w:rsidRPr="007A362C">
        <w:rPr>
          <w:rFonts w:ascii="Arial" w:hAnsi="Arial" w:cs="Arial"/>
        </w:rPr>
        <w:t>Código de Ética Profissional do Servidor Público Civil do Poder Executivo Federal - Decreto 1.171, de 22 de junho de 1994</w:t>
      </w:r>
      <w:r>
        <w:rPr>
          <w:rFonts w:ascii="Arial" w:hAnsi="Arial" w:cs="Arial"/>
        </w:rPr>
        <w:t xml:space="preserve">. </w:t>
      </w:r>
      <w:r w:rsidRPr="007A362C">
        <w:rPr>
          <w:rFonts w:ascii="Arial" w:hAnsi="Arial" w:cs="Arial"/>
          <w:shd w:val="clear" w:color="auto" w:fill="FFFFFF"/>
        </w:rPr>
        <w:t>Diretrizes e bases da educação nacional - Lei 9.394, de 20 de dezembro de 1996</w:t>
      </w:r>
      <w:r>
        <w:rPr>
          <w:rFonts w:ascii="Arial" w:hAnsi="Arial" w:cs="Arial"/>
          <w:shd w:val="clear" w:color="auto" w:fill="FFFFFF"/>
        </w:rPr>
        <w:t xml:space="preserve">. </w:t>
      </w:r>
      <w:r w:rsidRPr="007A362C">
        <w:rPr>
          <w:rFonts w:ascii="Arial" w:hAnsi="Arial" w:cs="Arial"/>
        </w:rPr>
        <w:t>Estatuto do IFRS</w:t>
      </w:r>
      <w:r w:rsidR="0067294F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7A362C">
        <w:rPr>
          <w:rFonts w:ascii="Arial" w:hAnsi="Arial" w:cs="Arial"/>
        </w:rPr>
        <w:t>Regimento Geral do IFRS</w:t>
      </w:r>
      <w:r>
        <w:rPr>
          <w:rFonts w:ascii="Arial" w:hAnsi="Arial" w:cs="Arial"/>
        </w:rPr>
        <w:t xml:space="preserve">. </w:t>
      </w:r>
      <w:r w:rsidRPr="007A362C">
        <w:rPr>
          <w:rFonts w:ascii="Arial" w:hAnsi="Arial" w:cs="Arial"/>
        </w:rPr>
        <w:t xml:space="preserve">Organização Didática do IFRS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>.</w:t>
      </w:r>
    </w:p>
    <w:p w:rsidR="00576CED" w:rsidRDefault="00576CED" w:rsidP="00576CED">
      <w:pPr>
        <w:shd w:val="clear" w:color="auto" w:fill="FFFFFF"/>
        <w:spacing w:after="120"/>
        <w:rPr>
          <w:rFonts w:ascii="Arial" w:hAnsi="Arial" w:cs="Arial"/>
        </w:rPr>
      </w:pPr>
    </w:p>
    <w:p w:rsidR="00576CED" w:rsidRPr="009847B5" w:rsidRDefault="00576CED" w:rsidP="00576CE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BIBLIOGRAFIA:</w:t>
      </w:r>
    </w:p>
    <w:p w:rsidR="00576CED" w:rsidRPr="007A362C" w:rsidRDefault="0067294F" w:rsidP="00576CED">
      <w:pPr>
        <w:shd w:val="clear" w:color="auto" w:fill="FFFFFF"/>
        <w:spacing w:after="120"/>
        <w:jc w:val="both"/>
        <w:rPr>
          <w:rFonts w:ascii="Arial" w:eastAsia="Times New Roman" w:hAnsi="Arial" w:cs="Arial"/>
        </w:rPr>
      </w:pPr>
      <w:hyperlink r:id="rId14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http://www.planalto.gov.br/ccivil_03/Leis/L8112cons.htm</w:t>
        </w:r>
      </w:hyperlink>
    </w:p>
    <w:p w:rsidR="00576CED" w:rsidRDefault="0067294F" w:rsidP="00576CED">
      <w:pPr>
        <w:shd w:val="clear" w:color="auto" w:fill="FFFFFF"/>
        <w:spacing w:after="120"/>
        <w:jc w:val="both"/>
        <w:rPr>
          <w:rStyle w:val="Hyperlink"/>
          <w:rFonts w:ascii="Arial" w:hAnsi="Arial" w:cs="Arial"/>
          <w:color w:val="auto"/>
        </w:rPr>
      </w:pPr>
      <w:hyperlink r:id="rId15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http://www.planalto.gov.br/ccivil_03/_ato2011-2014/2012/lei/l12772.htm</w:t>
        </w:r>
      </w:hyperlink>
    </w:p>
    <w:p w:rsidR="00957F47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16" w:history="1">
        <w:r w:rsidR="00957F47" w:rsidRPr="00380150">
          <w:rPr>
            <w:rStyle w:val="Hyperlink"/>
            <w:rFonts w:ascii="Arial" w:hAnsi="Arial" w:cs="Arial"/>
          </w:rPr>
          <w:t>http://www.planalto.gov.br/ccivil_03/_ato2007-2010/2008/lei/l11892.htm</w:t>
        </w:r>
      </w:hyperlink>
    </w:p>
    <w:p w:rsidR="00576CED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17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http://www.planalto.gov.br/ccivil_03/Leis/l9784.htm</w:t>
        </w:r>
      </w:hyperlink>
    </w:p>
    <w:p w:rsidR="00576CED" w:rsidRPr="007A362C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18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http://www.planalto.gov.br/ccivil_03/decreto/d1171.htm</w:t>
        </w:r>
      </w:hyperlink>
    </w:p>
    <w:p w:rsidR="00576CED" w:rsidRPr="007A362C" w:rsidRDefault="0067294F" w:rsidP="00576CED">
      <w:pPr>
        <w:spacing w:after="120"/>
        <w:jc w:val="both"/>
        <w:rPr>
          <w:rFonts w:ascii="Arial" w:hAnsi="Arial" w:cs="Arial"/>
        </w:rPr>
      </w:pPr>
      <w:hyperlink r:id="rId19" w:tgtFrame="_blank" w:history="1">
        <w:r w:rsidR="00576CED" w:rsidRPr="007A362C">
          <w:rPr>
            <w:rStyle w:val="Hyperlink"/>
            <w:rFonts w:ascii="Arial" w:hAnsi="Arial" w:cs="Arial"/>
          </w:rPr>
          <w:t>http://www.planalto.gov.br/ccivil_03/LEIS/l9394.htm</w:t>
        </w:r>
      </w:hyperlink>
    </w:p>
    <w:p w:rsidR="00576CED" w:rsidRPr="007A362C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20" w:tgtFrame="_blank" w:history="1">
        <w:r w:rsidR="00576CED" w:rsidRPr="007A362C">
          <w:rPr>
            <w:rStyle w:val="Hyperlink"/>
            <w:rFonts w:ascii="Arial" w:hAnsi="Arial" w:cs="Arial"/>
          </w:rPr>
          <w:t>https://ifrs.edu.br/wp-content/uploads/2017/08/Estatuto-IFRS-Atual.pdf</w:t>
        </w:r>
      </w:hyperlink>
    </w:p>
    <w:p w:rsidR="00576CED" w:rsidRDefault="0067294F" w:rsidP="00576CED">
      <w:pPr>
        <w:shd w:val="clear" w:color="auto" w:fill="FFFFFF"/>
        <w:spacing w:after="120"/>
        <w:jc w:val="both"/>
        <w:rPr>
          <w:rFonts w:ascii="Arial" w:hAnsi="Arial" w:cs="Arial"/>
        </w:rPr>
      </w:pPr>
      <w:hyperlink r:id="rId21" w:tgtFrame="_blank" w:history="1">
        <w:r w:rsidR="00576CED" w:rsidRPr="007A362C">
          <w:rPr>
            <w:rStyle w:val="Hyperlink"/>
            <w:rFonts w:ascii="Arial" w:hAnsi="Arial" w:cs="Arial"/>
          </w:rPr>
          <w:t>https://ifrs.edu.br/wp-content/uploads/2017/08/Regimento_Geral_IFRS.pdf</w:t>
        </w:r>
      </w:hyperlink>
    </w:p>
    <w:p w:rsidR="009438EA" w:rsidRDefault="0067294F" w:rsidP="00576CED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hyperlink r:id="rId22" w:tgtFrame="_blank" w:history="1">
        <w:r w:rsidR="00576CED" w:rsidRPr="007A362C">
          <w:rPr>
            <w:rStyle w:val="Hyperlink"/>
            <w:rFonts w:ascii="Arial" w:hAnsi="Arial" w:cs="Arial"/>
          </w:rPr>
          <w:t>https://ifrs.edu.br/wp-content/uploads/2017/07/OD-Alterada-Publica%C3%A7%C3%A3o-Portal-1.pdf</w:t>
        </w:r>
      </w:hyperlink>
    </w:p>
    <w:p w:rsidR="00A24986" w:rsidRDefault="00A24986" w:rsidP="009438EA">
      <w:pPr>
        <w:spacing w:before="100" w:beforeAutospacing="1" w:after="159" w:line="256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24986" w:rsidRDefault="00A24986" w:rsidP="009438EA">
      <w:pPr>
        <w:spacing w:before="100" w:beforeAutospacing="1" w:after="159" w:line="256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9438EA" w:rsidRPr="009438EA" w:rsidRDefault="009438EA" w:rsidP="009438EA">
      <w:pPr>
        <w:spacing w:before="100" w:beforeAutospacing="1" w:after="159" w:line="256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438EA">
        <w:rPr>
          <w:rFonts w:ascii="Arial" w:eastAsia="Times New Roman" w:hAnsi="Arial" w:cs="Arial"/>
          <w:color w:val="000000"/>
          <w:lang w:eastAsia="pt-BR"/>
        </w:rPr>
        <w:t xml:space="preserve">Júlio </w:t>
      </w:r>
      <w:proofErr w:type="spellStart"/>
      <w:r w:rsidRPr="009438EA">
        <w:rPr>
          <w:rFonts w:ascii="Arial" w:eastAsia="Times New Roman" w:hAnsi="Arial" w:cs="Arial"/>
          <w:color w:val="000000"/>
          <w:lang w:eastAsia="pt-BR"/>
        </w:rPr>
        <w:t>Xandro</w:t>
      </w:r>
      <w:proofErr w:type="spellEnd"/>
      <w:r w:rsidRPr="009438EA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9438EA">
        <w:rPr>
          <w:rFonts w:ascii="Arial" w:eastAsia="Times New Roman" w:hAnsi="Arial" w:cs="Arial"/>
          <w:color w:val="000000"/>
          <w:lang w:eastAsia="pt-BR"/>
        </w:rPr>
        <w:t>Heck</w:t>
      </w:r>
      <w:proofErr w:type="spellEnd"/>
    </w:p>
    <w:p w:rsidR="009438EA" w:rsidRPr="001C13D5" w:rsidRDefault="009438EA" w:rsidP="009438EA">
      <w:pPr>
        <w:spacing w:before="100" w:beforeAutospacing="1" w:after="159" w:line="256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438EA">
        <w:rPr>
          <w:rFonts w:ascii="Arial" w:eastAsia="Times New Roman" w:hAnsi="Arial" w:cs="Arial"/>
          <w:color w:val="000000"/>
          <w:lang w:eastAsia="pt-BR"/>
        </w:rPr>
        <w:t xml:space="preserve">Reitor </w:t>
      </w:r>
      <w:proofErr w:type="gramStart"/>
      <w:r w:rsidRPr="009438EA">
        <w:rPr>
          <w:rFonts w:ascii="Arial" w:eastAsia="Times New Roman" w:hAnsi="Arial" w:cs="Arial"/>
          <w:i/>
          <w:color w:val="000000"/>
          <w:lang w:eastAsia="pt-BR"/>
        </w:rPr>
        <w:t>pro</w:t>
      </w:r>
      <w:proofErr w:type="gramEnd"/>
      <w:r w:rsidRPr="009438EA">
        <w:rPr>
          <w:rFonts w:ascii="Arial" w:eastAsia="Times New Roman" w:hAnsi="Arial" w:cs="Arial"/>
          <w:i/>
          <w:color w:val="000000"/>
          <w:lang w:eastAsia="pt-BR"/>
        </w:rPr>
        <w:t xml:space="preserve"> tempore</w:t>
      </w:r>
      <w:r>
        <w:rPr>
          <w:rFonts w:ascii="Arial" w:eastAsia="Times New Roman" w:hAnsi="Arial" w:cs="Arial"/>
          <w:color w:val="000000"/>
          <w:lang w:eastAsia="pt-BR"/>
        </w:rPr>
        <w:t xml:space="preserve"> do IFRS</w:t>
      </w:r>
    </w:p>
    <w:sectPr w:rsidR="009438EA" w:rsidRPr="001C13D5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13" w:rsidRDefault="005F1613" w:rsidP="00344B21">
      <w:pPr>
        <w:spacing w:after="0" w:line="240" w:lineRule="auto"/>
      </w:pPr>
      <w:r>
        <w:separator/>
      </w:r>
    </w:p>
  </w:endnote>
  <w:endnote w:type="continuationSeparator" w:id="0">
    <w:p w:rsidR="005F1613" w:rsidRDefault="005F1613" w:rsidP="0034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13" w:rsidRDefault="005F1613" w:rsidP="00344B21">
      <w:pPr>
        <w:spacing w:after="0" w:line="240" w:lineRule="auto"/>
      </w:pPr>
      <w:r>
        <w:separator/>
      </w:r>
    </w:p>
  </w:footnote>
  <w:footnote w:type="continuationSeparator" w:id="0">
    <w:p w:rsidR="005F1613" w:rsidRDefault="005F1613" w:rsidP="0034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21" w:rsidRDefault="00344B21" w:rsidP="00344B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60A66F26" wp14:editId="6C02F784">
          <wp:simplePos x="0" y="0"/>
          <wp:positionH relativeFrom="margin">
            <wp:posOffset>2453005</wp:posOffset>
          </wp:positionH>
          <wp:positionV relativeFrom="page">
            <wp:posOffset>331470</wp:posOffset>
          </wp:positionV>
          <wp:extent cx="506730" cy="539750"/>
          <wp:effectExtent l="0" t="0" r="762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B21" w:rsidRDefault="00344B21" w:rsidP="00344B21">
    <w:pPr>
      <w:pStyle w:val="Cabealho"/>
    </w:pPr>
  </w:p>
  <w:p w:rsidR="00344B21" w:rsidRDefault="00344B21" w:rsidP="00344B21">
    <w:pPr>
      <w:pStyle w:val="Cabealho"/>
    </w:pPr>
  </w:p>
  <w:p w:rsidR="00344B21" w:rsidRPr="00192EFD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344B21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344B21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344B21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344B21" w:rsidRDefault="00344B21" w:rsidP="00344B21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344B21" w:rsidRDefault="00344B21" w:rsidP="00344B21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concursos@ifrs.edu.br</w:t>
    </w:r>
  </w:p>
  <w:p w:rsidR="00344B21" w:rsidRDefault="00344B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5"/>
    <w:rsid w:val="0018093C"/>
    <w:rsid w:val="001C13D5"/>
    <w:rsid w:val="0030111C"/>
    <w:rsid w:val="00344B21"/>
    <w:rsid w:val="004E7CD6"/>
    <w:rsid w:val="00576CED"/>
    <w:rsid w:val="005F1613"/>
    <w:rsid w:val="0067294F"/>
    <w:rsid w:val="00880577"/>
    <w:rsid w:val="00935AC4"/>
    <w:rsid w:val="009438EA"/>
    <w:rsid w:val="00957F47"/>
    <w:rsid w:val="00975090"/>
    <w:rsid w:val="009D3F72"/>
    <w:rsid w:val="00A24986"/>
    <w:rsid w:val="00AE3F1C"/>
    <w:rsid w:val="00CB1501"/>
    <w:rsid w:val="00D30F94"/>
    <w:rsid w:val="00E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2D69"/>
  <w15:chartTrackingRefBased/>
  <w15:docId w15:val="{F6E7B8B3-7D38-4DAA-9F6B-FB3D2401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6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1C13D5"/>
  </w:style>
  <w:style w:type="character" w:customStyle="1" w:styleId="im">
    <w:name w:val="im"/>
    <w:basedOn w:val="Fontepargpadro"/>
    <w:rsid w:val="001C13D5"/>
  </w:style>
  <w:style w:type="character" w:customStyle="1" w:styleId="m1524605572689041224gmail-im">
    <w:name w:val="m_1524605572689041224gmail-im"/>
    <w:basedOn w:val="Fontepargpadro"/>
    <w:rsid w:val="001C13D5"/>
  </w:style>
  <w:style w:type="paragraph" w:styleId="NormalWeb">
    <w:name w:val="Normal (Web)"/>
    <w:basedOn w:val="Normal"/>
    <w:uiPriority w:val="99"/>
    <w:semiHidden/>
    <w:unhideWhenUsed/>
    <w:rsid w:val="001C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4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B21"/>
  </w:style>
  <w:style w:type="paragraph" w:styleId="Rodap">
    <w:name w:val="footer"/>
    <w:basedOn w:val="Normal"/>
    <w:link w:val="RodapChar"/>
    <w:uiPriority w:val="99"/>
    <w:unhideWhenUsed/>
    <w:rsid w:val="00344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B21"/>
  </w:style>
  <w:style w:type="character" w:styleId="Hyperlink">
    <w:name w:val="Hyperlink"/>
    <w:basedOn w:val="Fontepargpadro"/>
    <w:uiPriority w:val="99"/>
    <w:unhideWhenUsed/>
    <w:rsid w:val="00576CED"/>
    <w:rPr>
      <w:color w:val="0000FF"/>
      <w:u w:val="single"/>
    </w:rPr>
  </w:style>
  <w:style w:type="paragraph" w:customStyle="1" w:styleId="Estilo1">
    <w:name w:val="Estilo1"/>
    <w:basedOn w:val="Ttulo1"/>
    <w:link w:val="Estilo1Char"/>
    <w:autoRedefine/>
    <w:qFormat/>
    <w:rsid w:val="00576CED"/>
    <w:pPr>
      <w:spacing w:before="120" w:after="120" w:line="276" w:lineRule="auto"/>
      <w:jc w:val="both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576CED"/>
    <w:rPr>
      <w:rFonts w:ascii="Arial" w:eastAsiaTheme="majorEastAsia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76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784.htm" TargetMode="External"/><Relationship Id="rId13" Type="http://schemas.openxmlformats.org/officeDocument/2006/relationships/hyperlink" Target="https://ifrs.edu.br/wp-content/uploads/2017/07/OD-Alterada-Publica%C3%A7%C3%A3o-Portal-1.pdf" TargetMode="External"/><Relationship Id="rId18" Type="http://schemas.openxmlformats.org/officeDocument/2006/relationships/hyperlink" Target="http://www.planalto.gov.br/ccivil_03/decreto/d117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frs.edu.br/wp-content/uploads/2017/08/Regimento_Geral_IFRS.pdf" TargetMode="External"/><Relationship Id="rId7" Type="http://schemas.openxmlformats.org/officeDocument/2006/relationships/hyperlink" Target="http://www.planalto.gov.br/ccivil_03/_ato2011-2014/2012/lei/l12772.htm" TargetMode="External"/><Relationship Id="rId12" Type="http://schemas.openxmlformats.org/officeDocument/2006/relationships/hyperlink" Target="https://ifrs.edu.br/wp-content/uploads/2017/08/Regimento_Geral_IFRS.pdf" TargetMode="External"/><Relationship Id="rId17" Type="http://schemas.openxmlformats.org/officeDocument/2006/relationships/hyperlink" Target="http://www.planalto.gov.br/ccivil_03/Leis/l9784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07-2010/2008/lei/l11892.htm" TargetMode="External"/><Relationship Id="rId20" Type="http://schemas.openxmlformats.org/officeDocument/2006/relationships/hyperlink" Target="https://ifrs.edu.br/wp-content/uploads/2017/08/Estatuto-IFRS-Atual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112cons.htm" TargetMode="External"/><Relationship Id="rId11" Type="http://schemas.openxmlformats.org/officeDocument/2006/relationships/hyperlink" Target="https://ifrs.edu.br/wp-content/uploads/2017/08/Estatuto-IFRS-Atual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planalto.gov.br/ccivil_03/_ato2011-2014/2012/lei/l12772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lanalto.gov.br/ccivil_03/LEIS/l9394.htm" TargetMode="External"/><Relationship Id="rId19" Type="http://schemas.openxmlformats.org/officeDocument/2006/relationships/hyperlink" Target="http://www.planalto.gov.br/ccivil_03/LEIS/l9394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decreto/d1171.htm" TargetMode="External"/><Relationship Id="rId14" Type="http://schemas.openxmlformats.org/officeDocument/2006/relationships/hyperlink" Target="http://www.planalto.gov.br/ccivil_03/Leis/L8112cons.htm" TargetMode="External"/><Relationship Id="rId22" Type="http://schemas.openxmlformats.org/officeDocument/2006/relationships/hyperlink" Target="https://ifrs.edu.br/wp-content/uploads/2017/07/OD-Alterada-Publica%C3%A7%C3%A3o-Portal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Fabiana de Oliveira Keller</cp:lastModifiedBy>
  <cp:revision>6</cp:revision>
  <cp:lastPrinted>2018-05-28T19:54:00Z</cp:lastPrinted>
  <dcterms:created xsi:type="dcterms:W3CDTF">2018-06-04T12:41:00Z</dcterms:created>
  <dcterms:modified xsi:type="dcterms:W3CDTF">2018-06-18T21:26:00Z</dcterms:modified>
</cp:coreProperties>
</file>