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00" w:rsidRPr="0081523A" w:rsidRDefault="00626100" w:rsidP="006F063D">
      <w:pPr>
        <w:spacing w:after="120" w:line="276" w:lineRule="auto"/>
        <w:jc w:val="center"/>
        <w:rPr>
          <w:rFonts w:ascii="Arial" w:eastAsia="Arial" w:hAnsi="Arial" w:cs="Arial"/>
          <w:b/>
        </w:rPr>
      </w:pPr>
      <w:r w:rsidRPr="0081523A">
        <w:rPr>
          <w:rFonts w:ascii="Arial" w:eastAsia="Arial" w:hAnsi="Arial" w:cs="Arial"/>
          <w:b/>
        </w:rPr>
        <w:t xml:space="preserve">EDITAL </w:t>
      </w:r>
      <w:proofErr w:type="spellStart"/>
      <w:r w:rsidRPr="0081523A">
        <w:rPr>
          <w:rFonts w:ascii="Arial" w:eastAsia="Arial" w:hAnsi="Arial" w:cs="Arial"/>
          <w:b/>
        </w:rPr>
        <w:t>IFRS</w:t>
      </w:r>
      <w:proofErr w:type="spellEnd"/>
      <w:r w:rsidRPr="0081523A">
        <w:rPr>
          <w:rFonts w:ascii="Arial" w:eastAsia="Arial" w:hAnsi="Arial" w:cs="Arial"/>
          <w:b/>
        </w:rPr>
        <w:t xml:space="preserve"> Nº 21/2018</w:t>
      </w:r>
    </w:p>
    <w:p w:rsidR="00CE7A28" w:rsidRPr="0081523A" w:rsidRDefault="00CE7A28" w:rsidP="006F063D">
      <w:pPr>
        <w:spacing w:after="120" w:line="276" w:lineRule="auto"/>
        <w:jc w:val="center"/>
        <w:rPr>
          <w:rFonts w:ascii="Arial" w:hAnsi="Arial" w:cs="Arial"/>
          <w:b/>
        </w:rPr>
      </w:pPr>
      <w:r w:rsidRPr="0081523A">
        <w:rPr>
          <w:rFonts w:ascii="Arial" w:hAnsi="Arial" w:cs="Arial"/>
          <w:b/>
        </w:rPr>
        <w:t xml:space="preserve">ANEXO </w:t>
      </w:r>
      <w:proofErr w:type="spellStart"/>
      <w:r w:rsidRPr="0081523A">
        <w:rPr>
          <w:rFonts w:ascii="Arial" w:hAnsi="Arial" w:cs="Arial"/>
          <w:b/>
        </w:rPr>
        <w:t>III</w:t>
      </w:r>
      <w:proofErr w:type="spellEnd"/>
      <w:r w:rsidRPr="0081523A">
        <w:rPr>
          <w:rFonts w:ascii="Arial" w:hAnsi="Arial" w:cs="Arial"/>
          <w:b/>
        </w:rPr>
        <w:t xml:space="preserve"> – CONTEÚDO PROGRAMÁTICO E BIBLIOGRAFIA</w:t>
      </w:r>
    </w:p>
    <w:p w:rsidR="00626100" w:rsidRPr="0081523A" w:rsidRDefault="00626100" w:rsidP="006F063D">
      <w:pPr>
        <w:spacing w:after="120" w:line="276" w:lineRule="auto"/>
        <w:rPr>
          <w:rFonts w:ascii="Arial" w:hAnsi="Arial" w:cs="Arial"/>
        </w:rPr>
      </w:pPr>
    </w:p>
    <w:p w:rsidR="00CE7A28" w:rsidRPr="0081523A" w:rsidRDefault="0003709B" w:rsidP="006F063D">
      <w:pPr>
        <w:spacing w:after="120" w:line="276" w:lineRule="auto"/>
        <w:rPr>
          <w:rFonts w:ascii="Arial" w:hAnsi="Arial" w:cs="Arial"/>
          <w:b/>
        </w:rPr>
      </w:pPr>
      <w:r w:rsidRPr="0081523A">
        <w:rPr>
          <w:rFonts w:ascii="Arial" w:hAnsi="Arial" w:cs="Arial"/>
          <w:b/>
        </w:rPr>
        <w:t>LEGISLAÇÃO (COMUM A TODOS OS CARGOS):</w:t>
      </w:r>
    </w:p>
    <w:p w:rsidR="0081523A" w:rsidRPr="0081523A" w:rsidRDefault="0081523A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81523A" w:rsidRPr="0081523A" w:rsidRDefault="0081523A" w:rsidP="001B797F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CONTEÚDO PROGRAMÁTICO:</w:t>
      </w:r>
    </w:p>
    <w:p w:rsidR="00CE7A28" w:rsidRPr="0081523A" w:rsidRDefault="00CE7A28" w:rsidP="006F063D">
      <w:pPr>
        <w:spacing w:after="120" w:line="276" w:lineRule="auto"/>
        <w:rPr>
          <w:rFonts w:ascii="Arial" w:hAnsi="Arial" w:cs="Arial"/>
        </w:rPr>
      </w:pPr>
      <w:r w:rsidRPr="0081523A">
        <w:rPr>
          <w:rFonts w:ascii="Arial" w:hAnsi="Arial" w:cs="Arial"/>
        </w:rPr>
        <w:t xml:space="preserve">Lei 8.112/1990. Lei 9.784/1999. Lei 11.091/2005. Lei 11.892/2008. Código de Ética do Servidor Público - Decreto nº 1.171/1994. Estatuto do </w:t>
      </w:r>
      <w:proofErr w:type="spellStart"/>
      <w:r w:rsidRPr="0081523A">
        <w:rPr>
          <w:rFonts w:ascii="Arial" w:hAnsi="Arial" w:cs="Arial"/>
        </w:rPr>
        <w:t>IFRS</w:t>
      </w:r>
      <w:proofErr w:type="spellEnd"/>
      <w:r w:rsidRPr="0081523A">
        <w:rPr>
          <w:rFonts w:ascii="Arial" w:hAnsi="Arial" w:cs="Arial"/>
        </w:rPr>
        <w:t xml:space="preserve">. Regimento do </w:t>
      </w:r>
      <w:proofErr w:type="spellStart"/>
      <w:r w:rsidRPr="0081523A">
        <w:rPr>
          <w:rFonts w:ascii="Arial" w:hAnsi="Arial" w:cs="Arial"/>
        </w:rPr>
        <w:t>IFRS</w:t>
      </w:r>
      <w:proofErr w:type="spellEnd"/>
      <w:r w:rsidRPr="0081523A">
        <w:rPr>
          <w:rFonts w:ascii="Arial" w:hAnsi="Arial" w:cs="Arial"/>
        </w:rPr>
        <w:t>.</w:t>
      </w:r>
    </w:p>
    <w:p w:rsidR="0081523A" w:rsidRPr="0081523A" w:rsidRDefault="0081523A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8D705F" w:rsidRPr="0081523A" w:rsidRDefault="00CE7A28" w:rsidP="001B797F">
      <w:pPr>
        <w:spacing w:after="120" w:line="276" w:lineRule="auto"/>
        <w:rPr>
          <w:rFonts w:ascii="Arial" w:eastAsia="Times New Roman" w:hAnsi="Arial" w:cs="Arial"/>
          <w:lang w:eastAsia="pt-BR"/>
        </w:rPr>
      </w:pPr>
      <w:r w:rsidRPr="001B797F">
        <w:rPr>
          <w:rFonts w:ascii="Arial" w:hAnsi="Arial" w:cs="Arial"/>
          <w:b/>
          <w:color w:val="000000" w:themeColor="text1"/>
        </w:rPr>
        <w:t>BIBLIOGRAFIA:</w:t>
      </w:r>
      <w:r w:rsidRPr="001B797F">
        <w:rPr>
          <w:rFonts w:ascii="Arial" w:hAnsi="Arial" w:cs="Arial"/>
          <w:b/>
          <w:color w:val="000000" w:themeColor="text1"/>
        </w:rPr>
        <w:cr/>
      </w:r>
      <w:r w:rsidR="008D705F" w:rsidRPr="0081523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Lei 8.112/1990: </w:t>
      </w:r>
      <w:hyperlink r:id="rId6" w:tgtFrame="_blank" w:history="1">
        <w:r w:rsidR="008D705F" w:rsidRPr="0081523A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pt-BR"/>
          </w:rPr>
          <w:t>http://www.planalto.gov.br/ccivil_03/leis/l8112cons.htm</w:t>
        </w:r>
      </w:hyperlink>
    </w:p>
    <w:p w:rsidR="008D705F" w:rsidRPr="0081523A" w:rsidRDefault="008D705F" w:rsidP="001B797F">
      <w:pPr>
        <w:spacing w:after="120" w:line="276" w:lineRule="auto"/>
        <w:rPr>
          <w:rFonts w:ascii="Arial" w:eastAsia="Times New Roman" w:hAnsi="Arial" w:cs="Arial"/>
          <w:lang w:eastAsia="pt-BR"/>
        </w:rPr>
      </w:pPr>
      <w:r w:rsidRPr="0081523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Lei 9.784/1999: </w:t>
      </w:r>
      <w:hyperlink r:id="rId7" w:tgtFrame="_blank" w:history="1">
        <w:r w:rsidRPr="0081523A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pt-BR"/>
          </w:rPr>
          <w:t>http://www.planalto.gov.br/ccivil_03/leis/l9784.htm</w:t>
        </w:r>
      </w:hyperlink>
    </w:p>
    <w:p w:rsidR="008D705F" w:rsidRPr="0081523A" w:rsidRDefault="008D705F" w:rsidP="001B797F">
      <w:pPr>
        <w:spacing w:after="120" w:line="276" w:lineRule="auto"/>
        <w:rPr>
          <w:rFonts w:ascii="Arial" w:eastAsia="Times New Roman" w:hAnsi="Arial" w:cs="Arial"/>
          <w:lang w:eastAsia="pt-BR"/>
        </w:rPr>
      </w:pPr>
      <w:r w:rsidRPr="0081523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Lei 11.091/2005: </w:t>
      </w:r>
      <w:hyperlink r:id="rId8" w:tgtFrame="_blank" w:history="1">
        <w:r w:rsidRPr="0081523A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pt-BR"/>
          </w:rPr>
          <w:t>http://www.planalto.gov.br/ccivil_03/_ato2004-2006/2005/lei/l11091.htm</w:t>
        </w:r>
      </w:hyperlink>
    </w:p>
    <w:p w:rsidR="00CE7A28" w:rsidRPr="0081523A" w:rsidRDefault="00CE7A28" w:rsidP="001B797F">
      <w:pPr>
        <w:spacing w:after="120" w:line="276" w:lineRule="auto"/>
        <w:rPr>
          <w:rFonts w:ascii="Arial" w:eastAsia="Times New Roman" w:hAnsi="Arial" w:cs="Arial"/>
          <w:lang w:eastAsia="pt-BR"/>
        </w:rPr>
      </w:pPr>
      <w:r w:rsidRPr="0081523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Lei 11.892/2008:</w:t>
      </w:r>
      <w:r w:rsidR="0081523A" w:rsidRPr="0081523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 </w:t>
      </w:r>
      <w:hyperlink r:id="rId9" w:tgtFrame="_blank" w:history="1">
        <w:r w:rsidRPr="0081523A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pt-BR"/>
          </w:rPr>
          <w:t>http://www.planalto.gov.br/ccivil_03/_ato2007-2010/2008/lei/l11892.htm</w:t>
        </w:r>
      </w:hyperlink>
    </w:p>
    <w:p w:rsidR="008D705F" w:rsidRPr="0081523A" w:rsidRDefault="008D705F" w:rsidP="001B797F">
      <w:pPr>
        <w:spacing w:after="120" w:line="276" w:lineRule="auto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81523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Código de Ética do Servidor Público - Decreto nº 1.171/1994: </w:t>
      </w:r>
      <w:hyperlink r:id="rId10" w:tgtFrame="_blank" w:history="1">
        <w:r w:rsidRPr="0081523A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pt-BR"/>
          </w:rPr>
          <w:t>http://www.planalto.gov.br/ccivil_03/decreto/d1171.htm</w:t>
        </w:r>
      </w:hyperlink>
    </w:p>
    <w:p w:rsidR="00CE7A28" w:rsidRPr="0081523A" w:rsidRDefault="00CE7A28" w:rsidP="001B797F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222222"/>
          <w:lang w:eastAsia="pt-BR"/>
        </w:rPr>
      </w:pPr>
      <w:r w:rsidRPr="00CE7A28">
        <w:rPr>
          <w:rFonts w:ascii="Arial" w:eastAsia="Times New Roman" w:hAnsi="Arial" w:cs="Arial"/>
          <w:color w:val="222222"/>
          <w:lang w:eastAsia="pt-BR"/>
        </w:rPr>
        <w:t xml:space="preserve">Estatuto do </w:t>
      </w:r>
      <w:proofErr w:type="spellStart"/>
      <w:r w:rsidRPr="00CE7A28">
        <w:rPr>
          <w:rFonts w:ascii="Arial" w:eastAsia="Times New Roman" w:hAnsi="Arial" w:cs="Arial"/>
          <w:color w:val="222222"/>
          <w:lang w:eastAsia="pt-BR"/>
        </w:rPr>
        <w:t>IFRS</w:t>
      </w:r>
      <w:proofErr w:type="spellEnd"/>
      <w:r w:rsidRPr="00CE7A28">
        <w:rPr>
          <w:rFonts w:ascii="Arial" w:eastAsia="Times New Roman" w:hAnsi="Arial" w:cs="Arial"/>
          <w:color w:val="222222"/>
          <w:lang w:eastAsia="pt-BR"/>
        </w:rPr>
        <w:t>:</w:t>
      </w:r>
      <w:r w:rsidR="0081523A" w:rsidRPr="0081523A">
        <w:rPr>
          <w:rFonts w:ascii="Arial" w:eastAsia="Times New Roman" w:hAnsi="Arial" w:cs="Arial"/>
          <w:color w:val="222222"/>
          <w:lang w:eastAsia="pt-BR"/>
        </w:rPr>
        <w:t xml:space="preserve"> </w:t>
      </w:r>
      <w:hyperlink r:id="rId11" w:tgtFrame="_blank" w:history="1">
        <w:r w:rsidRPr="0081523A">
          <w:rPr>
            <w:rFonts w:ascii="Arial" w:eastAsia="Times New Roman" w:hAnsi="Arial" w:cs="Arial"/>
            <w:color w:val="1155CC"/>
            <w:u w:val="single"/>
            <w:lang w:eastAsia="pt-BR"/>
          </w:rPr>
          <w:t>https://ifrs.edu.br/wp-content/uploads/2017/08/Estatuto-IFRS-Atual.pdf</w:t>
        </w:r>
      </w:hyperlink>
    </w:p>
    <w:p w:rsidR="00CE7A28" w:rsidRPr="00CE7A28" w:rsidRDefault="00CE7A28" w:rsidP="001B797F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222222"/>
          <w:lang w:eastAsia="pt-BR"/>
        </w:rPr>
      </w:pPr>
      <w:r w:rsidRPr="00CE7A28">
        <w:rPr>
          <w:rFonts w:ascii="Arial" w:eastAsia="Times New Roman" w:hAnsi="Arial" w:cs="Arial"/>
          <w:color w:val="222222"/>
          <w:lang w:eastAsia="pt-BR"/>
        </w:rPr>
        <w:t xml:space="preserve">Regimento-Geral do </w:t>
      </w:r>
      <w:proofErr w:type="spellStart"/>
      <w:r w:rsidRPr="00CE7A28">
        <w:rPr>
          <w:rFonts w:ascii="Arial" w:eastAsia="Times New Roman" w:hAnsi="Arial" w:cs="Arial"/>
          <w:color w:val="222222"/>
          <w:lang w:eastAsia="pt-BR"/>
        </w:rPr>
        <w:t>IFRS</w:t>
      </w:r>
      <w:proofErr w:type="spellEnd"/>
      <w:r w:rsidRPr="00CE7A28">
        <w:rPr>
          <w:rFonts w:ascii="Arial" w:eastAsia="Times New Roman" w:hAnsi="Arial" w:cs="Arial"/>
          <w:color w:val="222222"/>
          <w:lang w:eastAsia="pt-BR"/>
        </w:rPr>
        <w:t>:</w:t>
      </w:r>
      <w:r w:rsidR="0081523A" w:rsidRPr="0081523A">
        <w:rPr>
          <w:rFonts w:ascii="Arial" w:eastAsia="Times New Roman" w:hAnsi="Arial" w:cs="Arial"/>
          <w:color w:val="222222"/>
          <w:lang w:eastAsia="pt-BR"/>
        </w:rPr>
        <w:t xml:space="preserve"> </w:t>
      </w:r>
      <w:hyperlink r:id="rId12" w:tgtFrame="_blank" w:history="1">
        <w:r w:rsidRPr="0081523A">
          <w:rPr>
            <w:rFonts w:ascii="Arial" w:eastAsia="Times New Roman" w:hAnsi="Arial" w:cs="Arial"/>
            <w:color w:val="1155CC"/>
            <w:u w:val="single"/>
            <w:lang w:eastAsia="pt-BR"/>
          </w:rPr>
          <w:t>https://ifrs.edu.br/wp-content/uploads/2017/08/Regimento_Geral_IFRS.pdf</w:t>
        </w:r>
      </w:hyperlink>
    </w:p>
    <w:p w:rsidR="00626100" w:rsidRPr="0081523A" w:rsidRDefault="00626100" w:rsidP="001B797F">
      <w:pPr>
        <w:spacing w:after="120" w:line="276" w:lineRule="auto"/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81523A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br w:type="page"/>
      </w:r>
    </w:p>
    <w:p w:rsidR="00626100" w:rsidRDefault="0003709B" w:rsidP="006F063D">
      <w:pPr>
        <w:spacing w:after="120" w:line="276" w:lineRule="auto"/>
        <w:rPr>
          <w:rFonts w:ascii="Arial" w:hAnsi="Arial" w:cs="Arial"/>
          <w:b/>
        </w:rPr>
      </w:pPr>
      <w:r w:rsidRPr="005679D0">
        <w:rPr>
          <w:rFonts w:ascii="Arial" w:hAnsi="Arial" w:cs="Arial"/>
          <w:b/>
        </w:rPr>
        <w:lastRenderedPageBreak/>
        <w:t>TÉCNICO EM LABORATÓRIO/ÁREA: BIOLOGIA</w:t>
      </w:r>
    </w:p>
    <w:p w:rsidR="005679D0" w:rsidRPr="005679D0" w:rsidRDefault="005679D0" w:rsidP="006F063D">
      <w:pPr>
        <w:spacing w:after="120" w:line="276" w:lineRule="auto"/>
        <w:rPr>
          <w:rFonts w:ascii="Arial" w:hAnsi="Arial" w:cs="Arial"/>
          <w:b/>
        </w:rPr>
      </w:pPr>
    </w:p>
    <w:p w:rsidR="005679D0" w:rsidRPr="001B797F" w:rsidRDefault="005679D0" w:rsidP="001B797F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1B797F">
        <w:rPr>
          <w:rFonts w:ascii="Arial" w:hAnsi="Arial" w:cs="Arial"/>
          <w:b/>
          <w:color w:val="000000" w:themeColor="text1"/>
        </w:rPr>
        <w:t>CONTEÚDO PROGRAMÁTICO</w:t>
      </w:r>
      <w:r w:rsidRPr="001B797F">
        <w:rPr>
          <w:rFonts w:ascii="Arial" w:hAnsi="Arial" w:cs="Arial"/>
          <w:b/>
          <w:color w:val="000000" w:themeColor="text1"/>
        </w:rPr>
        <w:t>:</w:t>
      </w:r>
    </w:p>
    <w:p w:rsidR="005679D0" w:rsidRPr="005679D0" w:rsidRDefault="005679D0" w:rsidP="00F952A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lang w:eastAsia="pt-BR"/>
        </w:rPr>
      </w:pPr>
      <w:r w:rsidRPr="005679D0">
        <w:rPr>
          <w:rFonts w:ascii="Arial" w:eastAsia="Times New Roman" w:hAnsi="Arial" w:cs="Arial"/>
          <w:b/>
          <w:color w:val="222222"/>
          <w:lang w:eastAsia="pt-BR"/>
        </w:rPr>
        <w:t xml:space="preserve">Citologia: </w:t>
      </w:r>
      <w:r w:rsidRPr="005679D0">
        <w:rPr>
          <w:rFonts w:ascii="Arial" w:eastAsia="Times New Roman" w:hAnsi="Arial" w:cs="Arial"/>
          <w:color w:val="222222"/>
          <w:lang w:eastAsia="pt-BR"/>
        </w:rPr>
        <w:t xml:space="preserve">Membrana plasmática: estrutura e função; Organelas: estrutura e função; Parede celular: características e modificações; Divisão Celular: mitose e meiose; Microscopia óptica; Células procarióticas e eucarióticas. </w:t>
      </w:r>
      <w:r w:rsidRPr="005679D0">
        <w:rPr>
          <w:rFonts w:ascii="Arial" w:eastAsia="Times New Roman" w:hAnsi="Arial" w:cs="Arial"/>
          <w:b/>
          <w:color w:val="222222"/>
          <w:lang w:eastAsia="pt-BR"/>
        </w:rPr>
        <w:t xml:space="preserve">Histologia: </w:t>
      </w:r>
      <w:r w:rsidRPr="005679D0">
        <w:rPr>
          <w:rFonts w:ascii="Arial" w:eastAsia="Times New Roman" w:hAnsi="Arial" w:cs="Arial"/>
          <w:color w:val="222222"/>
          <w:lang w:eastAsia="pt-BR"/>
        </w:rPr>
        <w:t xml:space="preserve">Tecidos animais e vegetais: tipos, características e funções; Técnicas de fixação, inclusão e coloração de materiais biológicos. </w:t>
      </w:r>
      <w:r w:rsidRPr="005679D0">
        <w:rPr>
          <w:rFonts w:ascii="Arial" w:eastAsia="Times New Roman" w:hAnsi="Arial" w:cs="Arial"/>
          <w:b/>
          <w:color w:val="222222"/>
          <w:lang w:eastAsia="pt-BR"/>
        </w:rPr>
        <w:t xml:space="preserve">Preparação de reagentes laboratoriais: </w:t>
      </w:r>
      <w:r w:rsidRPr="005679D0">
        <w:rPr>
          <w:rFonts w:ascii="Arial" w:eastAsia="Times New Roman" w:hAnsi="Arial" w:cs="Arial"/>
          <w:color w:val="222222"/>
          <w:lang w:eastAsia="pt-BR"/>
        </w:rPr>
        <w:t xml:space="preserve">Soluções laboratoriais; Crescimento microbiano e meios de cultura; Conservação de amostras; Análises microbiológicas; Análises parasitológicas. </w:t>
      </w:r>
      <w:r w:rsidRPr="005679D0">
        <w:rPr>
          <w:rFonts w:ascii="Arial" w:eastAsia="Times New Roman" w:hAnsi="Arial" w:cs="Arial"/>
          <w:b/>
          <w:color w:val="222222"/>
          <w:lang w:eastAsia="pt-BR"/>
        </w:rPr>
        <w:t xml:space="preserve">Biossegurança em laboratórios: </w:t>
      </w:r>
      <w:r w:rsidRPr="005679D0">
        <w:rPr>
          <w:rFonts w:ascii="Arial" w:eastAsia="Times New Roman" w:hAnsi="Arial" w:cs="Arial"/>
          <w:color w:val="222222"/>
          <w:lang w:eastAsia="pt-BR"/>
        </w:rPr>
        <w:t>Boas Práticas Laboratoriais (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BPL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>); Biossegurança em laboratórios; Equipamentos de proteção individual (EPI) e coletiva (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EPC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); Classes de risco e níveis de biossegurança; Gerenciamento de Riscos e Descartes de Produtos Biológicos; Regulamento de utilização do laboratório de ciências da natureza. </w:t>
      </w:r>
      <w:r w:rsidRPr="005679D0">
        <w:rPr>
          <w:rFonts w:ascii="Arial" w:eastAsia="Times New Roman" w:hAnsi="Arial" w:cs="Arial"/>
          <w:b/>
          <w:color w:val="222222"/>
          <w:lang w:eastAsia="pt-BR"/>
        </w:rPr>
        <w:t>Procedimentos de coleta, manutenção de amostras e coleções biológicas de animais e plantas.</w:t>
      </w:r>
    </w:p>
    <w:p w:rsidR="005679D0" w:rsidRPr="005679D0" w:rsidRDefault="005679D0" w:rsidP="00567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5679D0" w:rsidRPr="001B797F" w:rsidRDefault="005679D0" w:rsidP="001B797F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1B797F">
        <w:rPr>
          <w:rFonts w:ascii="Arial" w:hAnsi="Arial" w:cs="Arial"/>
          <w:b/>
          <w:color w:val="000000" w:themeColor="text1"/>
        </w:rPr>
        <w:t>BIBLIOGRAFIA: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ABNT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NBR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7500: Identificação para o transporte terrestre, manuseio, movimentação e armazenamento de produtos.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ABNT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NBR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nº 12.808/2016: Resíduos de serviços de saúde.</w:t>
      </w:r>
    </w:p>
    <w:p w:rsidR="005679D0" w:rsidRPr="005679D0" w:rsidRDefault="005679D0" w:rsidP="005679D0">
      <w:pPr>
        <w:spacing w:before="120" w:after="120" w:line="240" w:lineRule="auto"/>
        <w:jc w:val="both"/>
        <w:rPr>
          <w:rFonts w:ascii="Arial" w:hAnsi="Arial" w:cs="Arial"/>
          <w:b/>
        </w:rPr>
      </w:pP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ALBERTS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>, B.; et al. Fundamentos da biologia celular. 3ª ed. Porto Alegre: Artmed, 2011.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capítulo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1).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1155CC"/>
          <w:u w:val="single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CAPUTO, </w:t>
      </w:r>
      <w:r w:rsidRPr="005679D0">
        <w:rPr>
          <w:rFonts w:ascii="Arial" w:hAnsi="Arial" w:cs="Arial"/>
        </w:rPr>
        <w:t xml:space="preserve">L. F. G.; </w:t>
      </w:r>
      <w:proofErr w:type="spellStart"/>
      <w:r w:rsidRPr="005679D0">
        <w:rPr>
          <w:rFonts w:ascii="Arial" w:hAnsi="Arial" w:cs="Arial"/>
        </w:rPr>
        <w:t>GITIRANA</w:t>
      </w:r>
      <w:proofErr w:type="spellEnd"/>
      <w:r w:rsidRPr="005679D0">
        <w:rPr>
          <w:rFonts w:ascii="Arial" w:hAnsi="Arial" w:cs="Arial"/>
        </w:rPr>
        <w:t xml:space="preserve">, L. B.; MANSO, P. P. A. Técnicas Histológicas. </w:t>
      </w:r>
      <w:r w:rsidRPr="005679D0">
        <w:rPr>
          <w:rFonts w:ascii="Arial" w:hAnsi="Arial" w:cs="Arial"/>
          <w:i/>
        </w:rPr>
        <w:t>In:</w:t>
      </w:r>
      <w:r w:rsidRPr="005679D0">
        <w:rPr>
          <w:rFonts w:ascii="Arial" w:hAnsi="Arial" w:cs="Arial"/>
        </w:rPr>
        <w:t xml:space="preserve"> </w:t>
      </w:r>
      <w:r w:rsidRPr="005679D0">
        <w:rPr>
          <w:rFonts w:ascii="Arial" w:eastAsia="Times New Roman" w:hAnsi="Arial" w:cs="Arial"/>
          <w:color w:val="222222"/>
          <w:lang w:eastAsia="pt-BR"/>
        </w:rPr>
        <w:t xml:space="preserve">Conceitos e métodos para a formação de profissionais em laboratórios de saúde.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Orgs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.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MOLINARO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, E. M.; CAPUTO, L. F. G.; AMENDOEIRA, M. R. R. Volume 2. Rio de Janeiro: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EPSJV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;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IOC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>, Pp. 89 - 188. 2010. Disponível em: </w:t>
      </w:r>
      <w:hyperlink r:id="rId13" w:tgtFrame="_blank" w:history="1">
        <w:r w:rsidRPr="005679D0">
          <w:rPr>
            <w:rStyle w:val="Hyperlink"/>
            <w:rFonts w:ascii="Arial" w:eastAsia="Times New Roman" w:hAnsi="Arial" w:cs="Arial"/>
            <w:color w:val="1155CC"/>
            <w:lang w:eastAsia="pt-BR"/>
          </w:rPr>
          <w:t>http://www.fiocruz.br/ioc/media/vol_2[1].pdf</w:t>
        </w:r>
      </w:hyperlink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>Classificação de risco dos agentes biológicos / Ministério da Saúde, Secretaria de Ciência, Tecnologia e Insumos Estratégicos, Departamento do Complexo Industrial e Inovação em Saúde. – 2. ed. – Brasília: Editora do Ministério da Saúde, 2010.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DIAS, Silvio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Luis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Pereira et al. Química Analítica: Teoria e Prática Essenciais.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Bookman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Editora, 2016.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capítulo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6).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Diretrizes gerais para o trabalho em contenção com agentes biológicos / Ministério da Saúde. Secretaria de Ciência, Tecnologia e Insumos Estratégicos. – 3. ed. – 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Brasília :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Ministério da Saúde, 2010.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>HIRATA, M. H.; FILHO, J. M.; HIRATA, R. D. C. Manual de biossegurança. 3ª ed. Manole, 2017.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5679D0">
        <w:rPr>
          <w:rFonts w:ascii="Arial" w:eastAsia="Times New Roman" w:hAnsi="Arial" w:cs="Arial"/>
          <w:lang w:eastAsia="pt-BR"/>
        </w:rPr>
        <w:t xml:space="preserve">LOPES, S.; </w:t>
      </w:r>
      <w:proofErr w:type="spellStart"/>
      <w:r w:rsidRPr="005679D0">
        <w:rPr>
          <w:rFonts w:ascii="Arial" w:eastAsia="Times New Roman" w:hAnsi="Arial" w:cs="Arial"/>
          <w:lang w:eastAsia="pt-BR"/>
        </w:rPr>
        <w:t>ROSSO</w:t>
      </w:r>
      <w:proofErr w:type="spellEnd"/>
      <w:r w:rsidRPr="005679D0">
        <w:rPr>
          <w:rFonts w:ascii="Arial" w:eastAsia="Times New Roman" w:hAnsi="Arial" w:cs="Arial"/>
          <w:lang w:eastAsia="pt-BR"/>
        </w:rPr>
        <w:t xml:space="preserve">, S. </w:t>
      </w:r>
      <w:proofErr w:type="spellStart"/>
      <w:r w:rsidRPr="005679D0">
        <w:rPr>
          <w:rFonts w:ascii="Arial" w:eastAsia="Times New Roman" w:hAnsi="Arial" w:cs="Arial"/>
          <w:lang w:eastAsia="pt-BR"/>
        </w:rPr>
        <w:t>Bio</w:t>
      </w:r>
      <w:proofErr w:type="spellEnd"/>
      <w:r w:rsidRPr="005679D0">
        <w:rPr>
          <w:rFonts w:ascii="Arial" w:eastAsia="Times New Roman" w:hAnsi="Arial" w:cs="Arial"/>
          <w:lang w:eastAsia="pt-BR"/>
        </w:rPr>
        <w:t xml:space="preserve">, volumes 1, 2 e 3. 3ª ed. São Paulo: Saraiva. 2014. 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Manual de métodos de análise microbiológica de alimentos e água / Silva, N.; et al.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5a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ed. – São Paulo: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Blucher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>, 2017.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Manual de procedimentos para herbários [recurso eletrônico] / organizadoras: Ariane Luna Peixoto e Leonor Costa Maia; [escritos]: Pedro da Costa Gadelha Neto... [et al.] – Recife: Ed. Universitária da UFPE, 2013. Disponível em: </w:t>
      </w:r>
      <w:hyperlink r:id="rId14" w:tgtFrame="_blank" w:history="1">
        <w:r w:rsidRPr="005679D0">
          <w:rPr>
            <w:rFonts w:ascii="Arial" w:eastAsia="Times New Roman" w:hAnsi="Arial" w:cs="Arial"/>
            <w:color w:val="1155CC"/>
            <w:u w:val="single"/>
            <w:lang w:eastAsia="pt-BR"/>
          </w:rPr>
          <w:t>http://inct.florabrasil.net/wp-content/uploads/2013/11/Manual_Herbario.pdf</w:t>
        </w:r>
      </w:hyperlink>
      <w:r w:rsidRPr="005679D0">
        <w:rPr>
          <w:rFonts w:ascii="Arial" w:eastAsia="Times New Roman" w:hAnsi="Arial" w:cs="Arial"/>
          <w:color w:val="222222"/>
          <w:lang w:eastAsia="pt-BR"/>
        </w:rPr>
        <w:t>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Molinaro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,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Etelcia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Moraes. Conceitos e métodos para a formação de profissionais em laboratórios de saúde: volume 2 / Organização de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Etelcia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Moraes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Molinaro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, Luzia Fátima Gonçalves Caputo e Maria Regina Reis Amendoeira. - Rio de Janeiro: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EPSJV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;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IOC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>, 2010.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capitulo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2 e 3). Disponível em: </w:t>
      </w:r>
      <w:hyperlink r:id="rId15" w:tgtFrame="_blank" w:history="1">
        <w:r w:rsidRPr="005679D0">
          <w:rPr>
            <w:rFonts w:ascii="Arial" w:eastAsia="Times New Roman" w:hAnsi="Arial" w:cs="Arial"/>
            <w:color w:val="1155CC"/>
            <w:u w:val="single"/>
            <w:lang w:eastAsia="pt-BR"/>
          </w:rPr>
          <w:t>http://www.fiocruz.br/ioc/media/vol_2[1].pdf</w:t>
        </w:r>
      </w:hyperlink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>NEVES, D. P. Parasitologia Humana. 13ª ed. São Paulo: Atheneu, 2016.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capítulos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55, 56, 57, 58).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PAPAVERO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, NELSON. Fundamentos práticos de taxonomia zoológica.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2a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 ed. Editora Unesp, 1994.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capítulos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1 e 8).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REECE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>, J. B. et al. Biologia de Campbell. 10. ed. Porto Alegre: Artmed, 2015.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capítulo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6, 7, 12 e 13).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 xml:space="preserve">Regulamento de utilização do laboratório de ciências da natureza, disponível em: </w:t>
      </w:r>
      <w:hyperlink r:id="rId16" w:tgtFrame="_blank" w:history="1">
        <w:r w:rsidRPr="005679D0">
          <w:rPr>
            <w:rStyle w:val="Hyperlink"/>
            <w:rFonts w:ascii="Arial" w:hAnsi="Arial" w:cs="Arial"/>
            <w:color w:val="1155CC"/>
            <w:shd w:val="clear" w:color="auto" w:fill="FFFFFF"/>
          </w:rPr>
          <w:t>https://expansao.ifrs.edu.br/site/conteudo.php?cat=122&amp;sub=2264</w:t>
        </w:r>
      </w:hyperlink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>RESOLUÇÃO CONAMA nº 237, de 19 de dezembro de 1997.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>RESOLUÇÃO CONAMA nº 358, de 29 de abril de 2005.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5679D0">
        <w:rPr>
          <w:rFonts w:ascii="Arial" w:eastAsia="Times New Roman" w:hAnsi="Arial" w:cs="Arial"/>
          <w:color w:val="222222"/>
          <w:lang w:eastAsia="pt-BR"/>
        </w:rPr>
        <w:t>REY, L. Parasitologia: parasitos e doenças parasitarias do homem nos trópicos ocidentais. 4ª ed. Rio de Janeiro: Guanabara Koogan, 2008.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capítulo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64).</w:t>
      </w:r>
    </w:p>
    <w:p w:rsidR="005679D0" w:rsidRPr="005679D0" w:rsidRDefault="005679D0" w:rsidP="005679D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TORTORA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 xml:space="preserve">, G. J.; </w:t>
      </w:r>
      <w:proofErr w:type="spellStart"/>
      <w:r w:rsidRPr="005679D0">
        <w:rPr>
          <w:rFonts w:ascii="Arial" w:eastAsia="Times New Roman" w:hAnsi="Arial" w:cs="Arial"/>
          <w:color w:val="222222"/>
          <w:lang w:eastAsia="pt-BR"/>
        </w:rPr>
        <w:t>FUNKE</w:t>
      </w:r>
      <w:proofErr w:type="spellEnd"/>
      <w:r w:rsidRPr="005679D0">
        <w:rPr>
          <w:rFonts w:ascii="Arial" w:eastAsia="Times New Roman" w:hAnsi="Arial" w:cs="Arial"/>
          <w:color w:val="222222"/>
          <w:lang w:eastAsia="pt-BR"/>
        </w:rPr>
        <w:t>, B. R.; CASE, C. L. Microbiologia. 10ª ed. Porto Alegre: Artmed, 2012. (</w:t>
      </w:r>
      <w:proofErr w:type="gramStart"/>
      <w:r w:rsidRPr="005679D0">
        <w:rPr>
          <w:rFonts w:ascii="Arial" w:eastAsia="Times New Roman" w:hAnsi="Arial" w:cs="Arial"/>
          <w:color w:val="222222"/>
          <w:lang w:eastAsia="pt-BR"/>
        </w:rPr>
        <w:t>capítulo</w:t>
      </w:r>
      <w:proofErr w:type="gramEnd"/>
      <w:r w:rsidRPr="005679D0">
        <w:rPr>
          <w:rFonts w:ascii="Arial" w:eastAsia="Times New Roman" w:hAnsi="Arial" w:cs="Arial"/>
          <w:color w:val="222222"/>
          <w:lang w:eastAsia="pt-BR"/>
        </w:rPr>
        <w:t xml:space="preserve"> 6).</w:t>
      </w:r>
    </w:p>
    <w:p w:rsidR="00626100" w:rsidRPr="0081523A" w:rsidRDefault="00626100" w:rsidP="006F063D">
      <w:pPr>
        <w:spacing w:after="120" w:line="276" w:lineRule="auto"/>
        <w:rPr>
          <w:rFonts w:ascii="Arial" w:hAnsi="Arial" w:cs="Arial"/>
          <w:b/>
        </w:rPr>
      </w:pPr>
      <w:r w:rsidRPr="0081523A">
        <w:rPr>
          <w:rFonts w:ascii="Arial" w:hAnsi="Arial" w:cs="Arial"/>
          <w:b/>
        </w:rPr>
        <w:br w:type="page"/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TÉCNICO EM LABORATÓRIO: INFORMÁTICA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26100" w:rsidRPr="0081523A" w:rsidRDefault="00626100" w:rsidP="001B797F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CONTEÚDO PROGRAMÁTICO:</w:t>
      </w:r>
    </w:p>
    <w:p w:rsidR="00626100" w:rsidRPr="0081523A" w:rsidRDefault="00626100" w:rsidP="00F952A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</w:rPr>
      </w:pPr>
      <w:r w:rsidRPr="0081523A">
        <w:rPr>
          <w:rFonts w:ascii="Arial" w:eastAsia="Times New Roman" w:hAnsi="Arial" w:cs="Arial"/>
          <w:bCs/>
          <w:color w:val="000000" w:themeColor="text1"/>
        </w:rPr>
        <w:t xml:space="preserve">DESENVOLVIMENTO: </w:t>
      </w:r>
      <w:r w:rsidRPr="0081523A">
        <w:rPr>
          <w:rFonts w:ascii="Arial" w:eastAsia="Times New Roman" w:hAnsi="Arial" w:cs="Arial"/>
          <w:color w:val="000000" w:themeColor="text1"/>
        </w:rPr>
        <w:t xml:space="preserve">Lógica de programação: algoritmos, fluxogramas, depuração, estrutura de dados. Arquitetura cliente-servidor multicamadas. Orientação a Objetos: conceitos e aplicações. Padrão de Arquitetura de Software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MVC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. Expressões Regulares.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UML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. Modelagem de dados: Diagramas Entidade-Relacionamento e mapeamento para modelo relacional. Banco de dados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PostgreSQL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9.2: conceitos e características específicas; bibliotecas nativas; administração; linguagem SQL e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PLPGSQL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;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tuning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SQL;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functions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triggers,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tables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constraints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views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sequences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; tópicos avançados; Consultas SQL complexas; Mineração de dados; Big Data &amp;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Spatial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Data: características, conceitos, aplicabilidade; Protocolos de Intercâmbio de Dados: XML e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JSON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. Linguagens de programação WEB: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JavaScript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ECMAScript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6), Java SE 6 e PHP 5.4. </w:t>
      </w:r>
      <w:proofErr w:type="spellStart"/>
      <w:r w:rsidRPr="0081523A">
        <w:rPr>
          <w:rFonts w:ascii="Arial" w:eastAsia="Times New Roman" w:hAnsi="Arial" w:cs="Arial"/>
          <w:color w:val="000000" w:themeColor="text1"/>
          <w:lang w:val="en-US"/>
        </w:rPr>
        <w:t>Tecnologias</w:t>
      </w:r>
      <w:proofErr w:type="spellEnd"/>
      <w:r w:rsidRPr="0081523A">
        <w:rPr>
          <w:rFonts w:ascii="Arial" w:eastAsia="Times New Roman" w:hAnsi="Arial" w:cs="Arial"/>
          <w:color w:val="000000" w:themeColor="text1"/>
          <w:lang w:val="en-US"/>
        </w:rPr>
        <w:t xml:space="preserve"> WEB: Web Services (REST / SOAP), AJAX, HTML 5, </w:t>
      </w:r>
      <w:proofErr w:type="spellStart"/>
      <w:r w:rsidRPr="0081523A">
        <w:rPr>
          <w:rFonts w:ascii="Arial" w:eastAsia="Times New Roman" w:hAnsi="Arial" w:cs="Arial"/>
          <w:color w:val="000000" w:themeColor="text1"/>
          <w:lang w:val="en-US"/>
        </w:rPr>
        <w:t>CSS</w:t>
      </w:r>
      <w:proofErr w:type="spellEnd"/>
      <w:r w:rsidRPr="0081523A">
        <w:rPr>
          <w:rFonts w:ascii="Arial" w:eastAsia="Times New Roman" w:hAnsi="Arial" w:cs="Arial"/>
          <w:color w:val="000000" w:themeColor="text1"/>
          <w:lang w:val="en-US"/>
        </w:rPr>
        <w:t xml:space="preserve"> 3, JQUERY 3.2.1. </w:t>
      </w:r>
      <w:r w:rsidRPr="0081523A">
        <w:rPr>
          <w:rFonts w:ascii="Arial" w:eastAsia="Times New Roman" w:hAnsi="Arial" w:cs="Arial"/>
          <w:color w:val="000000" w:themeColor="text1"/>
        </w:rPr>
        <w:t>Interface de interação com usuário: interface gráfica, ergonomia e usabilidade. Engenharia de Software.</w:t>
      </w:r>
    </w:p>
    <w:p w:rsidR="00626100" w:rsidRPr="0081523A" w:rsidRDefault="00626100" w:rsidP="00F952AE">
      <w:pPr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</w:rPr>
      </w:pPr>
      <w:r w:rsidRPr="0081523A">
        <w:rPr>
          <w:rFonts w:ascii="Arial" w:eastAsia="Times New Roman" w:hAnsi="Arial" w:cs="Arial"/>
          <w:bCs/>
          <w:color w:val="000000" w:themeColor="text1"/>
        </w:rPr>
        <w:t xml:space="preserve">INFRAESTRUTURA: Sistemas operacionais: gerência de memória, sistema de E/S, sistemas de arquivos. Elaboração de planilhas eletrônicas (fórmulas, filtros, formatação), formulários do Google; Configuração de e-mail do Google; Administração de sistemas Windows e Unix/Linux: instalação, configuração e remoção de sistemas operacionais e softwares aplicativos (editores de textos, planilhas, editores gráficos, compiladores,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IDE's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 de desenvolvimento),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particionamento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 de disco, dual boot, comandos Windows e Unix/Linux, gerenciamento de usuários, contas e grupos de usuários, instalação de software, atualizações e manutenção do sistema, configuração em rede, ferramentas administrativas, máquinas virtuais, licença de software, software livre. Redes de computadores: acesso remoto, topologia de redes, equipamentos de interconexão (hubs, switches, roteadores, pontos de acesso wireless), cabeamento estruturado. Protocolo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NetBios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protocolo TCP/IP, Modelo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OSI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configuração de redes IP, princípios básicos de roteamento,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CIDR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redes wireless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802.11.a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/b/g/n, NAT,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VLANs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. Serviços Internet e instalação nas plataformas Windows e Linux. VoIP. Segurança de sistemas: autenticação e autorização, firewalls, antivírus, IDS,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malwares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VPN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certificados digitais, </w:t>
      </w:r>
      <w:proofErr w:type="gramStart"/>
      <w:r w:rsidRPr="0081523A">
        <w:rPr>
          <w:rFonts w:ascii="Arial" w:eastAsia="Times New Roman" w:hAnsi="Arial" w:cs="Arial"/>
          <w:bCs/>
          <w:color w:val="000000" w:themeColor="text1"/>
        </w:rPr>
        <w:t>chaves pública</w:t>
      </w:r>
      <w:proofErr w:type="gramEnd"/>
      <w:r w:rsidRPr="0081523A">
        <w:rPr>
          <w:rFonts w:ascii="Arial" w:eastAsia="Times New Roman" w:hAnsi="Arial" w:cs="Arial"/>
          <w:bCs/>
          <w:color w:val="000000" w:themeColor="text1"/>
        </w:rPr>
        <w:t xml:space="preserve"> e privadas, protocolos seguros. Virtualização de servidores e computação em nuvem.</w:t>
      </w:r>
    </w:p>
    <w:p w:rsidR="0081523A" w:rsidRPr="0081523A" w:rsidRDefault="0081523A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BIBLIOGRAFIA: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ALEXANDER, Michael;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KUSLEIKA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Dick. </w:t>
      </w:r>
      <w:r w:rsidR="00067686">
        <w:rPr>
          <w:rFonts w:ascii="Arial" w:hAnsi="Arial" w:cs="Arial"/>
          <w:b/>
          <w:color w:val="000000" w:themeColor="text1"/>
          <w:lang w:val="en-US"/>
        </w:rPr>
        <w:t>Excel® 2016 Fo</w:t>
      </w:r>
      <w:r w:rsidRPr="0081523A">
        <w:rPr>
          <w:rFonts w:ascii="Arial" w:hAnsi="Arial" w:cs="Arial"/>
          <w:b/>
          <w:color w:val="000000" w:themeColor="text1"/>
          <w:lang w:val="en-US"/>
        </w:rPr>
        <w:t>rmulas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Indianapolis: John Wiley &amp; Sons,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Inc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978-1-119-06792-4.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ANTANI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Ved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Mastering JavaScript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Birmingham: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Packt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 Publishing, 2016.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978-1-78528-134-1.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BARBOSA, Simone </w:t>
      </w:r>
      <w:proofErr w:type="spellStart"/>
      <w:r w:rsidRPr="0081523A">
        <w:rPr>
          <w:rFonts w:ascii="Arial" w:hAnsi="Arial" w:cs="Arial"/>
          <w:color w:val="000000" w:themeColor="text1"/>
        </w:rPr>
        <w:t>D.J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.; SILVA, Bruno da. </w:t>
      </w:r>
      <w:r w:rsidRPr="0081523A">
        <w:rPr>
          <w:rFonts w:ascii="Arial" w:hAnsi="Arial" w:cs="Arial"/>
          <w:b/>
          <w:color w:val="000000" w:themeColor="text1"/>
        </w:rPr>
        <w:t>Interação Humano-Computador</w:t>
      </w:r>
      <w:r w:rsidRPr="0081523A">
        <w:rPr>
          <w:rFonts w:ascii="Arial" w:hAnsi="Arial" w:cs="Arial"/>
          <w:color w:val="000000" w:themeColor="text1"/>
        </w:rPr>
        <w:t xml:space="preserve">. São Paulo: </w:t>
      </w:r>
      <w:proofErr w:type="spellStart"/>
      <w:r w:rsidRPr="0081523A">
        <w:rPr>
          <w:rFonts w:ascii="Arial" w:hAnsi="Arial" w:cs="Arial"/>
          <w:color w:val="000000" w:themeColor="text1"/>
        </w:rPr>
        <w:t>Elsevier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2010. </w:t>
      </w:r>
      <w:r w:rsidRPr="0081523A">
        <w:rPr>
          <w:rFonts w:ascii="Arial" w:hAnsi="Arial" w:cs="Arial"/>
          <w:color w:val="000000" w:themeColor="text1"/>
          <w:lang w:val="en-US"/>
        </w:rPr>
        <w:t>ISBN: 978-85-352-1120-7.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BHASIN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Harsh. </w:t>
      </w:r>
      <w:r w:rsidRPr="0081523A">
        <w:rPr>
          <w:rFonts w:ascii="Arial" w:hAnsi="Arial" w:cs="Arial"/>
          <w:b/>
          <w:color w:val="000000" w:themeColor="text1"/>
          <w:lang w:val="en-US"/>
        </w:rPr>
        <w:t>Algorithms - Design and Analysis</w:t>
      </w:r>
      <w:r w:rsidRPr="0081523A">
        <w:rPr>
          <w:rFonts w:ascii="Arial" w:hAnsi="Arial" w:cs="Arial"/>
          <w:color w:val="000000" w:themeColor="text1"/>
          <w:lang w:val="en-US"/>
        </w:rPr>
        <w:t>. New Delhi: Oxford University Press, 2015. ISBN: 978-0-19-945666-6.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CHAO, Lee. </w:t>
      </w:r>
      <w:r w:rsidRPr="0081523A">
        <w:rPr>
          <w:rFonts w:ascii="Arial" w:hAnsi="Arial" w:cs="Arial"/>
          <w:b/>
          <w:color w:val="000000" w:themeColor="text1"/>
          <w:lang w:val="en-US"/>
        </w:rPr>
        <w:t>Cloud Computing Networking - Theory, Practice, and Development.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Boca Raton: CRC Press, 2016. ISBN: 978-1-4822-5482-2.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CHURCHER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Clare. </w:t>
      </w:r>
      <w:r w:rsidRPr="0081523A">
        <w:rPr>
          <w:rFonts w:ascii="Arial" w:hAnsi="Arial" w:cs="Arial"/>
          <w:b/>
          <w:color w:val="000000" w:themeColor="text1"/>
          <w:lang w:val="en-US"/>
        </w:rPr>
        <w:t>Beginning SQL Queries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 w:rsidR="00C050A6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C050A6">
        <w:rPr>
          <w:rFonts w:ascii="Arial" w:hAnsi="Arial" w:cs="Arial"/>
          <w:color w:val="000000" w:themeColor="text1"/>
          <w:lang w:val="en-US"/>
        </w:rPr>
        <w:t>ed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978-1-4842-1954-6.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COLLINS, Mark J.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Pro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HTML5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with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CSS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JavaScript and Multimedia</w:t>
      </w:r>
      <w:r w:rsidR="00C050A6">
        <w:rPr>
          <w:rFonts w:ascii="Arial" w:hAnsi="Arial" w:cs="Arial"/>
          <w:b/>
          <w:color w:val="000000" w:themeColor="text1"/>
          <w:lang w:val="en-US"/>
        </w:rPr>
        <w:t>:</w:t>
      </w:r>
      <w:r w:rsidRPr="00C050A6">
        <w:rPr>
          <w:rFonts w:ascii="Arial" w:hAnsi="Arial" w:cs="Arial"/>
          <w:color w:val="000000" w:themeColor="text1"/>
          <w:lang w:val="en-US"/>
        </w:rPr>
        <w:t xml:space="preserve"> Complete Website Development and Best Practices.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2017. ISBN: 978-1-4842-2463-2.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COMER, Douglas. </w:t>
      </w:r>
      <w:r w:rsidRPr="0081523A">
        <w:rPr>
          <w:rFonts w:ascii="Arial" w:hAnsi="Arial" w:cs="Arial"/>
          <w:b/>
          <w:color w:val="000000" w:themeColor="text1"/>
          <w:lang w:val="en-US"/>
        </w:rPr>
        <w:t>Essentials of Computer Architecture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 w:rsidR="00C050A6">
        <w:rPr>
          <w:rFonts w:ascii="Arial" w:hAnsi="Arial" w:cs="Arial"/>
          <w:color w:val="000000" w:themeColor="text1"/>
          <w:lang w:val="en-US"/>
        </w:rPr>
        <w:t>. ed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Boca Raton: CRC Press, 2017.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978-1-138-62659-1.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CYBIS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Walter; </w:t>
      </w:r>
      <w:proofErr w:type="spellStart"/>
      <w:r w:rsidRPr="0081523A">
        <w:rPr>
          <w:rFonts w:ascii="Arial" w:hAnsi="Arial" w:cs="Arial"/>
          <w:color w:val="000000" w:themeColor="text1"/>
        </w:rPr>
        <w:t>BETIOL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Adriana </w:t>
      </w:r>
      <w:proofErr w:type="spellStart"/>
      <w:r w:rsidRPr="0081523A">
        <w:rPr>
          <w:rFonts w:ascii="Arial" w:hAnsi="Arial" w:cs="Arial"/>
          <w:color w:val="000000" w:themeColor="text1"/>
        </w:rPr>
        <w:t>Holtz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; </w:t>
      </w:r>
      <w:proofErr w:type="spellStart"/>
      <w:r w:rsidRPr="0081523A">
        <w:rPr>
          <w:rFonts w:ascii="Arial" w:hAnsi="Arial" w:cs="Arial"/>
          <w:color w:val="000000" w:themeColor="text1"/>
        </w:rPr>
        <w:t>FAUST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Richard. </w:t>
      </w:r>
      <w:r w:rsidRPr="0081523A">
        <w:rPr>
          <w:rFonts w:ascii="Arial" w:hAnsi="Arial" w:cs="Arial"/>
          <w:b/>
          <w:color w:val="000000" w:themeColor="text1"/>
        </w:rPr>
        <w:t>Ergonomia e Usabilidade: Conhecimentos, Métodos e Aplicaçõe</w:t>
      </w:r>
      <w:r w:rsidRPr="0081523A">
        <w:rPr>
          <w:rFonts w:ascii="Arial" w:hAnsi="Arial" w:cs="Arial"/>
          <w:color w:val="000000" w:themeColor="text1"/>
        </w:rPr>
        <w:t>s. 3</w:t>
      </w:r>
      <w:r w:rsidR="00C050A6">
        <w:rPr>
          <w:rFonts w:ascii="Arial" w:hAnsi="Arial" w:cs="Arial"/>
          <w:color w:val="000000" w:themeColor="text1"/>
        </w:rPr>
        <w:t>. ed</w:t>
      </w:r>
      <w:r w:rsidRPr="0081523A">
        <w:rPr>
          <w:rFonts w:ascii="Arial" w:hAnsi="Arial" w:cs="Arial"/>
          <w:color w:val="000000" w:themeColor="text1"/>
        </w:rPr>
        <w:t xml:space="preserve">. São Paulo: </w:t>
      </w:r>
      <w:proofErr w:type="spellStart"/>
      <w:r w:rsidRPr="0081523A">
        <w:rPr>
          <w:rFonts w:ascii="Arial" w:hAnsi="Arial" w:cs="Arial"/>
          <w:color w:val="000000" w:themeColor="text1"/>
        </w:rPr>
        <w:t>Novatec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978-85-7522-459-5.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DATHAN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Brahma;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RAMNATH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Sarnath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Object-Oriented Analysis, Design and Implementation</w:t>
      </w:r>
      <w:r w:rsidRPr="0081523A">
        <w:rPr>
          <w:rFonts w:ascii="Arial" w:hAnsi="Arial" w:cs="Arial"/>
          <w:color w:val="000000" w:themeColor="text1"/>
          <w:lang w:val="en-US"/>
        </w:rPr>
        <w:t>. New York: Springer International Publishing, 2015. ISBN 978-3-319-24280-4.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DEITEL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H. </w:t>
      </w:r>
      <w:r w:rsidRPr="0081523A">
        <w:rPr>
          <w:rFonts w:ascii="Arial" w:hAnsi="Arial" w:cs="Arial"/>
          <w:b/>
          <w:color w:val="000000" w:themeColor="text1"/>
          <w:lang w:val="en-US"/>
        </w:rPr>
        <w:t>Java How to Program</w:t>
      </w:r>
      <w:r w:rsidR="00C050A6">
        <w:rPr>
          <w:rFonts w:ascii="Arial" w:hAnsi="Arial" w:cs="Arial"/>
          <w:color w:val="000000" w:themeColor="text1"/>
          <w:lang w:val="en-US"/>
        </w:rPr>
        <w:t>. 9.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C050A6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New Jersey: Prentice Hall, 2011.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978-0-13-257566-9.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 xml:space="preserve">Documentação HTML,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CSS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e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Javascript</w:t>
      </w:r>
      <w:proofErr w:type="spellEnd"/>
      <w:r w:rsidRPr="0081523A">
        <w:rPr>
          <w:rFonts w:ascii="Arial" w:hAnsi="Arial" w:cs="Arial"/>
          <w:color w:val="000000" w:themeColor="text1"/>
        </w:rPr>
        <w:t>. Disponível em: &lt;https://www.w3schools.com&gt;. Acesso em</w:t>
      </w:r>
      <w:r w:rsidR="00C050A6">
        <w:rPr>
          <w:rFonts w:ascii="Arial" w:hAnsi="Arial" w:cs="Arial"/>
          <w:color w:val="000000" w:themeColor="text1"/>
        </w:rPr>
        <w:t>:</w:t>
      </w:r>
      <w:r w:rsidR="008C6F51">
        <w:rPr>
          <w:rFonts w:ascii="Arial" w:hAnsi="Arial" w:cs="Arial"/>
          <w:color w:val="000000" w:themeColor="text1"/>
        </w:rPr>
        <w:t xml:space="preserve"> 19 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 xml:space="preserve">Documentação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jQuery</w:t>
      </w:r>
      <w:proofErr w:type="spellEnd"/>
      <w:r w:rsidRPr="0081523A">
        <w:rPr>
          <w:rFonts w:ascii="Arial" w:hAnsi="Arial" w:cs="Arial"/>
          <w:color w:val="000000" w:themeColor="text1"/>
        </w:rPr>
        <w:t>. Disponível em: &lt;https://jquery.com&gt;. Acesso em</w:t>
      </w:r>
      <w:r w:rsidR="00C050A6">
        <w:rPr>
          <w:rFonts w:ascii="Arial" w:hAnsi="Arial" w:cs="Arial"/>
          <w:color w:val="000000" w:themeColor="text1"/>
        </w:rPr>
        <w:t>:</w:t>
      </w:r>
      <w:r w:rsidRPr="0081523A">
        <w:rPr>
          <w:rFonts w:ascii="Arial" w:hAnsi="Arial" w:cs="Arial"/>
          <w:color w:val="000000" w:themeColor="text1"/>
        </w:rPr>
        <w:t xml:space="preserve"> 19 </w:t>
      </w:r>
      <w:r w:rsidR="00C050A6">
        <w:rPr>
          <w:rFonts w:ascii="Arial" w:hAnsi="Arial" w:cs="Arial"/>
          <w:color w:val="000000" w:themeColor="text1"/>
        </w:rPr>
        <w:t>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Documentação PHP</w:t>
      </w:r>
      <w:r w:rsidRPr="0081523A">
        <w:rPr>
          <w:rFonts w:ascii="Arial" w:hAnsi="Arial" w:cs="Arial"/>
          <w:color w:val="000000" w:themeColor="text1"/>
        </w:rPr>
        <w:t>. Disponível em: &lt;http://www.php.net&gt;. Acesso em</w:t>
      </w:r>
      <w:r w:rsidR="00C050A6">
        <w:rPr>
          <w:rFonts w:ascii="Arial" w:hAnsi="Arial" w:cs="Arial"/>
          <w:color w:val="000000" w:themeColor="text1"/>
        </w:rPr>
        <w:t>: 19 f</w:t>
      </w:r>
      <w:r w:rsidRPr="0081523A">
        <w:rPr>
          <w:rFonts w:ascii="Arial" w:hAnsi="Arial" w:cs="Arial"/>
          <w:color w:val="000000" w:themeColor="text1"/>
        </w:rPr>
        <w:t xml:space="preserve">ev. 2018. 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b/>
          <w:color w:val="000000" w:themeColor="text1"/>
        </w:rPr>
        <w:t xml:space="preserve">Documentação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PostgreSQL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. Disponível em &lt;https://www.postgresql.org/docs/9.2/static/index.html&gt;.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Acesso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em</w:t>
      </w:r>
      <w:proofErr w:type="spellEnd"/>
      <w:r w:rsidR="00C050A6">
        <w:rPr>
          <w:rFonts w:ascii="Arial" w:hAnsi="Arial" w:cs="Arial"/>
          <w:color w:val="000000" w:themeColor="text1"/>
          <w:lang w:val="en-US"/>
        </w:rPr>
        <w:t>:</w:t>
      </w:r>
      <w:r w:rsidRPr="0081523A">
        <w:rPr>
          <w:rFonts w:ascii="Arial" w:hAnsi="Arial" w:cs="Arial"/>
          <w:color w:val="000000" w:themeColor="text1"/>
          <w:lang w:val="en-US"/>
        </w:rPr>
        <w:t xml:space="preserve"> 19 </w:t>
      </w:r>
      <w:proofErr w:type="spellStart"/>
      <w:r w:rsidR="008C6F51">
        <w:rPr>
          <w:rFonts w:ascii="Arial" w:hAnsi="Arial" w:cs="Arial"/>
          <w:color w:val="000000" w:themeColor="text1"/>
          <w:lang w:val="en-US"/>
        </w:rPr>
        <w:t>f</w:t>
      </w:r>
      <w:r w:rsidRPr="0081523A">
        <w:rPr>
          <w:rFonts w:ascii="Arial" w:hAnsi="Arial" w:cs="Arial"/>
          <w:color w:val="000000" w:themeColor="text1"/>
          <w:lang w:val="en-US"/>
        </w:rPr>
        <w:t>ev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. 2018.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DOOLEY, John F. </w:t>
      </w:r>
      <w:r w:rsidRPr="0081523A">
        <w:rPr>
          <w:rFonts w:ascii="Arial" w:hAnsi="Arial" w:cs="Arial"/>
          <w:b/>
          <w:color w:val="000000" w:themeColor="text1"/>
          <w:lang w:val="en-US"/>
        </w:rPr>
        <w:t>Software Development, Design and Coding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 w:rsidR="008C6F51">
        <w:rPr>
          <w:rFonts w:ascii="Arial" w:hAnsi="Arial" w:cs="Arial"/>
          <w:color w:val="000000" w:themeColor="text1"/>
          <w:lang w:val="en-US"/>
        </w:rPr>
        <w:t>. ed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2017.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978-1-4842-3153-1.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b/>
          <w:color w:val="000000" w:themeColor="text1"/>
        </w:rPr>
        <w:t>ECMA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-404 - The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JSON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Data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Interchange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Syntax</w:t>
      </w:r>
      <w:proofErr w:type="spellEnd"/>
      <w:r w:rsidRPr="0081523A">
        <w:rPr>
          <w:rFonts w:ascii="Arial" w:hAnsi="Arial" w:cs="Arial"/>
          <w:color w:val="000000" w:themeColor="text1"/>
        </w:rPr>
        <w:t>. Disponível em: &lt;http://www.ecma-international.org/publications/files/ECMA-ST/ECMA-404.pdf&gt;. Acesso em</w:t>
      </w:r>
      <w:r w:rsidR="008C6F51">
        <w:rPr>
          <w:rFonts w:ascii="Arial" w:hAnsi="Arial" w:cs="Arial"/>
          <w:color w:val="000000" w:themeColor="text1"/>
        </w:rPr>
        <w:t>: 19 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ELMASRI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Ramez; </w:t>
      </w:r>
      <w:proofErr w:type="spellStart"/>
      <w:r w:rsidRPr="0081523A">
        <w:rPr>
          <w:rFonts w:ascii="Arial" w:hAnsi="Arial" w:cs="Arial"/>
          <w:color w:val="000000" w:themeColor="text1"/>
        </w:rPr>
        <w:t>NAVATHE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</w:rPr>
        <w:t>Shamkant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B. </w:t>
      </w:r>
      <w:r w:rsidRPr="0081523A">
        <w:rPr>
          <w:rFonts w:ascii="Arial" w:hAnsi="Arial" w:cs="Arial"/>
          <w:b/>
          <w:color w:val="000000" w:themeColor="text1"/>
        </w:rPr>
        <w:t>Sistemas de Banco de Dados</w:t>
      </w:r>
      <w:r w:rsidRPr="0081523A">
        <w:rPr>
          <w:rFonts w:ascii="Arial" w:hAnsi="Arial" w:cs="Arial"/>
          <w:color w:val="000000" w:themeColor="text1"/>
        </w:rPr>
        <w:t>. 4</w:t>
      </w:r>
      <w:r w:rsidR="008C6F51">
        <w:rPr>
          <w:rFonts w:ascii="Arial" w:hAnsi="Arial" w:cs="Arial"/>
          <w:color w:val="000000" w:themeColor="text1"/>
        </w:rPr>
        <w:t>. e</w:t>
      </w:r>
      <w:r w:rsidRPr="0081523A">
        <w:rPr>
          <w:rFonts w:ascii="Arial" w:hAnsi="Arial" w:cs="Arial"/>
          <w:color w:val="000000" w:themeColor="text1"/>
        </w:rPr>
        <w:t xml:space="preserve">d. São Paulo: Pearson </w:t>
      </w:r>
      <w:proofErr w:type="spellStart"/>
      <w:r w:rsidRPr="0081523A">
        <w:rPr>
          <w:rFonts w:ascii="Arial" w:hAnsi="Arial" w:cs="Arial"/>
          <w:color w:val="000000" w:themeColor="text1"/>
        </w:rPr>
        <w:t>Education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2005.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85-88639-17-3.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FERREIRA, Rubem E. </w:t>
      </w:r>
      <w:r w:rsidRPr="0081523A">
        <w:rPr>
          <w:rFonts w:ascii="Arial" w:hAnsi="Arial" w:cs="Arial"/>
          <w:b/>
          <w:color w:val="000000" w:themeColor="text1"/>
        </w:rPr>
        <w:t xml:space="preserve">Linux: </w:t>
      </w:r>
      <w:r w:rsidRPr="008C6F51">
        <w:rPr>
          <w:rFonts w:ascii="Arial" w:hAnsi="Arial" w:cs="Arial"/>
          <w:color w:val="000000" w:themeColor="text1"/>
        </w:rPr>
        <w:t>Guia do Administrador do Sistema.</w:t>
      </w:r>
      <w:r w:rsidRPr="0081523A">
        <w:rPr>
          <w:rFonts w:ascii="Arial" w:hAnsi="Arial" w:cs="Arial"/>
          <w:color w:val="000000" w:themeColor="text1"/>
        </w:rPr>
        <w:t xml:space="preserve"> 2</w:t>
      </w:r>
      <w:r w:rsidR="008C6F51"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 w:rsidR="008C6F51"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</w:t>
      </w:r>
      <w:proofErr w:type="spellStart"/>
      <w:r w:rsidRPr="0081523A">
        <w:rPr>
          <w:rFonts w:ascii="Arial" w:hAnsi="Arial" w:cs="Arial"/>
          <w:color w:val="000000" w:themeColor="text1"/>
        </w:rPr>
        <w:t>Novatec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2008. </w:t>
      </w:r>
      <w:r w:rsidRPr="0081523A">
        <w:rPr>
          <w:rFonts w:ascii="Arial" w:hAnsi="Arial" w:cs="Arial"/>
          <w:color w:val="000000" w:themeColor="text1"/>
          <w:lang w:val="en-US"/>
        </w:rPr>
        <w:t xml:space="preserve">ISBN: 978-85-7522-177-8. 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FITZGERALD, Michael. </w:t>
      </w:r>
      <w:r w:rsidRPr="008C6F51">
        <w:rPr>
          <w:rFonts w:ascii="Arial" w:hAnsi="Arial" w:cs="Arial"/>
          <w:b/>
          <w:color w:val="000000" w:themeColor="text1"/>
          <w:lang w:val="en-US"/>
        </w:rPr>
        <w:t>Introducing Regular Expressions</w:t>
      </w:r>
      <w:r w:rsidRPr="0081523A">
        <w:rPr>
          <w:rFonts w:ascii="Arial" w:hAnsi="Arial" w:cs="Arial"/>
          <w:color w:val="000000" w:themeColor="text1"/>
          <w:lang w:val="en-US"/>
        </w:rPr>
        <w:t>. Sebastopol: O’Reilly Media, 2012. ISBN: 978-1-449-39268-0.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FOSTER, Elvis C.;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GODBOLE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Shripad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Database Systems</w:t>
      </w:r>
      <w:r w:rsidR="008C6F51"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A Pragmatic Approach.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978-1-4842-1191-5.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FREEMAN, Adam.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The Definitive Guide to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HTML5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. New York: Springer, 2011. ISBN: 978-1-4302-3960-4.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GRIPTA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Muta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; SALLE, Paul da;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SCRIMGER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Rob. </w:t>
      </w:r>
      <w:r w:rsidRPr="0081523A">
        <w:rPr>
          <w:rFonts w:ascii="Arial" w:hAnsi="Arial" w:cs="Arial"/>
          <w:b/>
          <w:color w:val="000000" w:themeColor="text1"/>
        </w:rPr>
        <w:t>TCP/IP a Bíblia</w:t>
      </w:r>
      <w:r w:rsidRPr="0081523A">
        <w:rPr>
          <w:rFonts w:ascii="Arial" w:hAnsi="Arial" w:cs="Arial"/>
          <w:color w:val="000000" w:themeColor="text1"/>
        </w:rPr>
        <w:t xml:space="preserve">. Rio de Janeiro: </w:t>
      </w:r>
      <w:proofErr w:type="spellStart"/>
      <w:r w:rsidRPr="0081523A">
        <w:rPr>
          <w:rFonts w:ascii="Arial" w:hAnsi="Arial" w:cs="Arial"/>
          <w:color w:val="000000" w:themeColor="text1"/>
        </w:rPr>
        <w:t>Elsevier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2002. </w:t>
      </w:r>
      <w:r w:rsidRPr="0081523A">
        <w:rPr>
          <w:rFonts w:ascii="Arial" w:hAnsi="Arial" w:cs="Arial"/>
          <w:color w:val="000000" w:themeColor="text1"/>
          <w:lang w:val="en-US"/>
        </w:rPr>
        <w:t>ISBN 85-352-0922-0.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HARRISON, Guy.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Next Generation Databases NoSQL,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NewSQL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>, and Big Data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Melbourne: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2015. ISBN: 978-1-4842-1329-2.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KARUMANCHI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Narasimha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Data Structures and Algorithms</w:t>
      </w:r>
      <w:r w:rsidR="008C6F51"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Made Easy Data Structures and Algorithmic Puzzles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Madinaguda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CareerMonk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 Publications, 2017. 5th Edition. ISBN: 978-81-932452-7-9.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KUROSE, James F.; ROSS, Keith W.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Redes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de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Computadores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e </w:t>
      </w:r>
      <w:proofErr w:type="spellStart"/>
      <w:proofErr w:type="gramStart"/>
      <w:r w:rsidRPr="0081523A">
        <w:rPr>
          <w:rFonts w:ascii="Arial" w:hAnsi="Arial" w:cs="Arial"/>
          <w:b/>
          <w:color w:val="000000" w:themeColor="text1"/>
          <w:lang w:val="en-US"/>
        </w:rPr>
        <w:t>a</w:t>
      </w:r>
      <w:proofErr w:type="spellEnd"/>
      <w:proofErr w:type="gram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Internet: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C6F51">
        <w:rPr>
          <w:rFonts w:ascii="Arial" w:hAnsi="Arial" w:cs="Arial"/>
          <w:color w:val="000000" w:themeColor="text1"/>
          <w:lang w:val="en-US"/>
        </w:rPr>
        <w:t>uma</w:t>
      </w:r>
      <w:proofErr w:type="spellEnd"/>
      <w:r w:rsidRPr="008C6F5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C6F51">
        <w:rPr>
          <w:rFonts w:ascii="Arial" w:hAnsi="Arial" w:cs="Arial"/>
          <w:color w:val="000000" w:themeColor="text1"/>
          <w:lang w:val="en-US"/>
        </w:rPr>
        <w:t>abordagem</w:t>
      </w:r>
      <w:proofErr w:type="spellEnd"/>
      <w:r w:rsidRPr="008C6F51">
        <w:rPr>
          <w:rFonts w:ascii="Arial" w:hAnsi="Arial" w:cs="Arial"/>
          <w:color w:val="000000" w:themeColor="text1"/>
          <w:lang w:val="en-US"/>
        </w:rPr>
        <w:t xml:space="preserve"> top-down</w:t>
      </w:r>
      <w:r w:rsidRPr="0081523A">
        <w:rPr>
          <w:rFonts w:ascii="Arial" w:hAnsi="Arial" w:cs="Arial"/>
          <w:color w:val="000000" w:themeColor="text1"/>
          <w:lang w:val="en-US"/>
        </w:rPr>
        <w:t>. 5</w:t>
      </w:r>
      <w:r w:rsidR="008C6F51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8C6F51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São Paulo: Pearson, 2010. ISBN: 978-85-88639-97-3.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MACDONALD, Matthew. </w:t>
      </w:r>
      <w:r w:rsidRPr="0081523A">
        <w:rPr>
          <w:rFonts w:ascii="Arial" w:hAnsi="Arial" w:cs="Arial"/>
          <w:b/>
          <w:color w:val="000000" w:themeColor="text1"/>
          <w:lang w:val="en-US"/>
        </w:rPr>
        <w:t>Excel 2010</w:t>
      </w:r>
      <w:r w:rsidR="008C6F51"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The Missing Manual</w:t>
      </w:r>
      <w:r w:rsidRPr="0081523A">
        <w:rPr>
          <w:rFonts w:ascii="Arial" w:hAnsi="Arial" w:cs="Arial"/>
          <w:color w:val="000000" w:themeColor="text1"/>
          <w:lang w:val="en-US"/>
        </w:rPr>
        <w:t>. Sebastopol: O’Reilly Media, 2010. ISBN:  978-1449382353.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MATOTEK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Dennis; TURNBULL, James;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LIEVERDINK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Peter. </w:t>
      </w:r>
      <w:r w:rsidRPr="0081523A">
        <w:rPr>
          <w:rFonts w:ascii="Arial" w:hAnsi="Arial" w:cs="Arial"/>
          <w:b/>
          <w:color w:val="000000" w:themeColor="text1"/>
          <w:lang w:val="en-US"/>
        </w:rPr>
        <w:t>Pro Linux System Administration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2017. ISBN: 978-1-4842-2008-5.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MEYER, Eric A.; WEYL, Estelle.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CSS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The Definitive Guide</w:t>
      </w:r>
      <w:r w:rsidR="008C6F51"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Visual Presentation for the Web</w:t>
      </w:r>
      <w:r w:rsidRPr="0081523A">
        <w:rPr>
          <w:rFonts w:ascii="Arial" w:hAnsi="Arial" w:cs="Arial"/>
          <w:color w:val="000000" w:themeColor="text1"/>
          <w:lang w:val="en-US"/>
        </w:rPr>
        <w:t>. 4</w:t>
      </w:r>
      <w:r w:rsidR="008C6F51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8C6F51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</w:t>
      </w:r>
      <w:proofErr w:type="spellStart"/>
      <w:r w:rsidRPr="0081523A">
        <w:rPr>
          <w:rFonts w:ascii="Arial" w:hAnsi="Arial" w:cs="Arial"/>
          <w:color w:val="000000" w:themeColor="text1"/>
        </w:rPr>
        <w:t>Sebastopol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81523A">
        <w:rPr>
          <w:rFonts w:ascii="Arial" w:hAnsi="Arial" w:cs="Arial"/>
          <w:color w:val="000000" w:themeColor="text1"/>
        </w:rPr>
        <w:t>O’Reilly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Media, 2018.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978-1-449-39319-9.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MORIMOTO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Carlos E. </w:t>
      </w:r>
      <w:r w:rsidR="008C6F51">
        <w:rPr>
          <w:rFonts w:ascii="Arial" w:hAnsi="Arial" w:cs="Arial"/>
          <w:b/>
          <w:color w:val="000000" w:themeColor="text1"/>
        </w:rPr>
        <w:t>Hardware:</w:t>
      </w:r>
      <w:r w:rsidRPr="0081523A">
        <w:rPr>
          <w:rFonts w:ascii="Arial" w:hAnsi="Arial" w:cs="Arial"/>
          <w:b/>
          <w:color w:val="000000" w:themeColor="text1"/>
        </w:rPr>
        <w:t xml:space="preserve"> </w:t>
      </w:r>
      <w:r w:rsidRPr="008C6F51">
        <w:rPr>
          <w:rFonts w:ascii="Arial" w:hAnsi="Arial" w:cs="Arial"/>
          <w:color w:val="000000" w:themeColor="text1"/>
        </w:rPr>
        <w:t>O Guia Definitivo II</w:t>
      </w:r>
      <w:r w:rsidRPr="0081523A">
        <w:rPr>
          <w:rFonts w:ascii="Arial" w:hAnsi="Arial" w:cs="Arial"/>
          <w:color w:val="000000" w:themeColor="text1"/>
        </w:rPr>
        <w:t xml:space="preserve">. Porto Alegre: Sul Editores, 2010.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978-85-99593-16-5.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MORIMOTO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Carlos E. </w:t>
      </w:r>
      <w:r w:rsidRPr="0081523A">
        <w:rPr>
          <w:rFonts w:ascii="Arial" w:hAnsi="Arial" w:cs="Arial"/>
          <w:b/>
          <w:color w:val="000000" w:themeColor="text1"/>
        </w:rPr>
        <w:t>Redes</w:t>
      </w:r>
      <w:r w:rsidR="000D4411">
        <w:rPr>
          <w:rFonts w:ascii="Arial" w:hAnsi="Arial" w:cs="Arial"/>
          <w:b/>
          <w:color w:val="000000" w:themeColor="text1"/>
        </w:rPr>
        <w:t>:</w:t>
      </w:r>
      <w:r w:rsidRPr="000D4411">
        <w:rPr>
          <w:rFonts w:ascii="Arial" w:hAnsi="Arial" w:cs="Arial"/>
          <w:color w:val="000000" w:themeColor="text1"/>
        </w:rPr>
        <w:t xml:space="preserve"> Guia Prático.</w:t>
      </w:r>
      <w:r w:rsidRPr="0081523A">
        <w:rPr>
          <w:rFonts w:ascii="Arial" w:hAnsi="Arial" w:cs="Arial"/>
          <w:color w:val="000000" w:themeColor="text1"/>
        </w:rPr>
        <w:t xml:space="preserve"> 2</w:t>
      </w:r>
      <w:r w:rsidR="000D4411"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 w:rsidR="000D4411"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Porto Alegre: Sul Editores, 2011.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978-85-99593-09-7.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</w:rPr>
        <w:t xml:space="preserve">NETO, Manoel Veras de Sousa. </w:t>
      </w:r>
      <w:r w:rsidR="000D4411">
        <w:rPr>
          <w:rFonts w:ascii="Arial" w:hAnsi="Arial" w:cs="Arial"/>
          <w:b/>
          <w:color w:val="000000" w:themeColor="text1"/>
        </w:rPr>
        <w:t>Computação e</w:t>
      </w:r>
      <w:r w:rsidRPr="0081523A">
        <w:rPr>
          <w:rFonts w:ascii="Arial" w:hAnsi="Arial" w:cs="Arial"/>
          <w:b/>
          <w:color w:val="000000" w:themeColor="text1"/>
        </w:rPr>
        <w:t>m Nuvem</w:t>
      </w:r>
      <w:r w:rsidR="000D4411">
        <w:rPr>
          <w:rFonts w:ascii="Arial" w:hAnsi="Arial" w:cs="Arial"/>
          <w:b/>
          <w:color w:val="000000" w:themeColor="text1"/>
        </w:rPr>
        <w:t>:</w:t>
      </w:r>
      <w:r w:rsidRPr="000D4411">
        <w:rPr>
          <w:rFonts w:ascii="Arial" w:hAnsi="Arial" w:cs="Arial"/>
          <w:color w:val="000000" w:themeColor="text1"/>
        </w:rPr>
        <w:t xml:space="preserve"> Nova Arquitetura de TI</w:t>
      </w:r>
      <w:r w:rsidRPr="0081523A">
        <w:rPr>
          <w:rFonts w:ascii="Arial" w:hAnsi="Arial" w:cs="Arial"/>
          <w:color w:val="000000" w:themeColor="text1"/>
        </w:rPr>
        <w:t xml:space="preserve">. Rio de Janeiro: </w:t>
      </w:r>
      <w:proofErr w:type="spellStart"/>
      <w:r w:rsidRPr="0081523A">
        <w:rPr>
          <w:rFonts w:ascii="Arial" w:hAnsi="Arial" w:cs="Arial"/>
          <w:color w:val="000000" w:themeColor="text1"/>
        </w:rPr>
        <w:t>Brasport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978-85-7452-747-5.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NICHOLUS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Ray.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Beyond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jQuery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. Wisconsin: </w:t>
      </w:r>
      <w:proofErr w:type="spellStart"/>
      <w:r w:rsidRPr="0081523A">
        <w:rPr>
          <w:rFonts w:ascii="Arial" w:hAnsi="Arial" w:cs="Arial"/>
          <w:color w:val="000000" w:themeColor="text1"/>
        </w:rPr>
        <w:t>Apress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2016.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978-1-4842-2235-5.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OLIVEIRA, </w:t>
      </w:r>
      <w:proofErr w:type="spellStart"/>
      <w:r w:rsidRPr="0081523A">
        <w:rPr>
          <w:rFonts w:ascii="Arial" w:hAnsi="Arial" w:cs="Arial"/>
          <w:color w:val="000000" w:themeColor="text1"/>
        </w:rPr>
        <w:t>Jayr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Figueiredo de; </w:t>
      </w:r>
      <w:proofErr w:type="spellStart"/>
      <w:r w:rsidRPr="0081523A">
        <w:rPr>
          <w:rFonts w:ascii="Arial" w:hAnsi="Arial" w:cs="Arial"/>
          <w:color w:val="000000" w:themeColor="text1"/>
        </w:rPr>
        <w:t>MANZANO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José Augusto N. G. </w:t>
      </w:r>
      <w:r w:rsidRPr="0081523A">
        <w:rPr>
          <w:rFonts w:ascii="Arial" w:hAnsi="Arial" w:cs="Arial"/>
          <w:b/>
          <w:color w:val="000000" w:themeColor="text1"/>
        </w:rPr>
        <w:t>Algoritmos. Lógica Para Desenvolvimento de Programação de Computadores</w:t>
      </w:r>
      <w:r w:rsidRPr="0081523A">
        <w:rPr>
          <w:rFonts w:ascii="Arial" w:hAnsi="Arial" w:cs="Arial"/>
          <w:color w:val="000000" w:themeColor="text1"/>
        </w:rPr>
        <w:t>. 28</w:t>
      </w:r>
      <w:r w:rsidR="00BC179A"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 w:rsidR="00BC179A"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Érica, 2016. </w:t>
      </w:r>
      <w:r w:rsidRPr="0081523A">
        <w:rPr>
          <w:rFonts w:ascii="Arial" w:hAnsi="Arial" w:cs="Arial"/>
          <w:color w:val="000000" w:themeColor="text1"/>
          <w:lang w:val="en-US"/>
        </w:rPr>
        <w:t>ISBN: 978-8536517476.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PAL,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Sumit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SQL on Big Data Technology, Architecture, and Innovation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Wilmington: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978-1-4842-2247-8.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PITT, Christopher.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Pro PHP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MVC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2012. ISBN: 978-1-4302-4164-5.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POWERS, David.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Beginning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CSS3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. New York: Springer, 2012. ISBN: 978-1-4302-4473-8.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ROCKOFF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Larry. </w:t>
      </w:r>
      <w:r w:rsidRPr="0081523A">
        <w:rPr>
          <w:rFonts w:ascii="Arial" w:hAnsi="Arial" w:cs="Arial"/>
          <w:b/>
          <w:color w:val="000000" w:themeColor="text1"/>
          <w:lang w:val="en-US"/>
        </w:rPr>
        <w:t>The Language of SQL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 w:rsidR="00BC179A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BC179A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Boston: Addison-Wesley Professional, 2017. ISBN: 978-0-13-465825-4.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SAVITCH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Walter; MOCK,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Kenrick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Absolute Java</w:t>
      </w:r>
      <w:r w:rsidRPr="0081523A">
        <w:rPr>
          <w:rFonts w:ascii="Arial" w:hAnsi="Arial" w:cs="Arial"/>
          <w:color w:val="000000" w:themeColor="text1"/>
          <w:lang w:val="en-US"/>
        </w:rPr>
        <w:t>. 6</w:t>
      </w:r>
      <w:r w:rsidR="00BC179A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BC179A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Harlow: Pearson Education, 2016. ISBN: 978-1-29210-922-0.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SCHACH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Stephen R. </w:t>
      </w:r>
      <w:r w:rsidRPr="0081523A">
        <w:rPr>
          <w:rFonts w:ascii="Arial" w:hAnsi="Arial" w:cs="Arial"/>
          <w:b/>
          <w:color w:val="000000" w:themeColor="text1"/>
          <w:lang w:val="en-US"/>
        </w:rPr>
        <w:t>Object-Oriented and Classical Software Engineering</w:t>
      </w:r>
      <w:r w:rsidRPr="0081523A">
        <w:rPr>
          <w:rFonts w:ascii="Arial" w:hAnsi="Arial" w:cs="Arial"/>
          <w:color w:val="000000" w:themeColor="text1"/>
          <w:lang w:val="en-US"/>
        </w:rPr>
        <w:t>. 8</w:t>
      </w:r>
      <w:r w:rsidR="00BC179A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BC179A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New York: McGraw-Hill, 2011. ISBN 978-0-07-337618-9.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SEIDL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Martina;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SCHOLZ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Marion;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HUEMER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Christian;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KAPPEL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Gerti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="00BC179A">
        <w:rPr>
          <w:rFonts w:ascii="Arial" w:hAnsi="Arial" w:cs="Arial"/>
          <w:b/>
          <w:color w:val="000000" w:themeColor="text1"/>
          <w:lang w:val="en-US"/>
        </w:rPr>
        <w:t>UML @ Classroom:</w:t>
      </w:r>
      <w:r w:rsidRPr="00BC179A">
        <w:rPr>
          <w:rFonts w:ascii="Arial" w:hAnsi="Arial" w:cs="Arial"/>
          <w:color w:val="000000" w:themeColor="text1"/>
          <w:lang w:val="en-US"/>
        </w:rPr>
        <w:t xml:space="preserve"> An Introduction to Object-Oriented Modeling</w:t>
      </w:r>
      <w:r w:rsidRPr="0081523A">
        <w:rPr>
          <w:rFonts w:ascii="Arial" w:hAnsi="Arial" w:cs="Arial"/>
          <w:color w:val="000000" w:themeColor="text1"/>
          <w:lang w:val="en-US"/>
        </w:rPr>
        <w:t>. Heidelberg: Springer, 2012. ISBN 978-3-89864-776-2.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SKLAR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David. </w:t>
      </w:r>
      <w:r w:rsidR="00BC179A">
        <w:rPr>
          <w:rFonts w:ascii="Arial" w:hAnsi="Arial" w:cs="Arial"/>
          <w:b/>
          <w:color w:val="000000" w:themeColor="text1"/>
          <w:lang w:val="en-US"/>
        </w:rPr>
        <w:t>Learning PHP: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BC179A">
        <w:rPr>
          <w:rFonts w:ascii="Arial" w:hAnsi="Arial" w:cs="Arial"/>
          <w:color w:val="000000" w:themeColor="text1"/>
          <w:lang w:val="en-US"/>
        </w:rPr>
        <w:t>A Gentle Introduction to the Web’s Most Popular Language.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Sebastopol: O’Reilly Media, 2013. ISBN: 978-1-491-93357-2.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SMITH, Ben.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Beginning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JSON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2016.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978-1-4842-0202-9.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</w:rPr>
        <w:t>SOMMERVILLE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Ian. </w:t>
      </w:r>
      <w:r w:rsidRPr="0081523A">
        <w:rPr>
          <w:rFonts w:ascii="Arial" w:hAnsi="Arial" w:cs="Arial"/>
          <w:b/>
          <w:color w:val="000000" w:themeColor="text1"/>
        </w:rPr>
        <w:t>Engenharia de Software</w:t>
      </w:r>
      <w:r w:rsidRPr="0081523A">
        <w:rPr>
          <w:rFonts w:ascii="Arial" w:hAnsi="Arial" w:cs="Arial"/>
          <w:color w:val="000000" w:themeColor="text1"/>
        </w:rPr>
        <w:t>. 9</w:t>
      </w:r>
      <w:r w:rsidR="00BC179A"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 w:rsidR="00BC179A"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</w:t>
      </w:r>
      <w:r w:rsidRPr="0081523A">
        <w:rPr>
          <w:rFonts w:ascii="Arial" w:hAnsi="Arial" w:cs="Arial"/>
          <w:color w:val="000000" w:themeColor="text1"/>
          <w:lang w:val="en-US"/>
        </w:rPr>
        <w:t>São Paulo: Pearson, 2011. ISBN: 978-85-7936-108-1.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SOSINSKY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Barrie. </w:t>
      </w:r>
      <w:r w:rsidRPr="0081523A">
        <w:rPr>
          <w:rFonts w:ascii="Arial" w:hAnsi="Arial" w:cs="Arial"/>
          <w:b/>
          <w:color w:val="000000" w:themeColor="text1"/>
          <w:lang w:val="en-US"/>
        </w:rPr>
        <w:t>Networking Bible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Indianápolis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: Wiley, 2009. ISBN: 978-0-470-43131-3.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TANENBAUM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Andrew S; AUSTIN, Todd. </w:t>
      </w:r>
      <w:r w:rsidRPr="0081523A">
        <w:rPr>
          <w:rFonts w:ascii="Arial" w:hAnsi="Arial" w:cs="Arial"/>
          <w:b/>
          <w:color w:val="000000" w:themeColor="text1"/>
        </w:rPr>
        <w:t>Organização Estruturada de Computadores</w:t>
      </w:r>
      <w:r w:rsidRPr="0081523A">
        <w:rPr>
          <w:rFonts w:ascii="Arial" w:hAnsi="Arial" w:cs="Arial"/>
          <w:color w:val="000000" w:themeColor="text1"/>
        </w:rPr>
        <w:t>. 6</w:t>
      </w:r>
      <w:r w:rsidR="00BC179A"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 w:rsidR="00BC179A"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Person, 2013.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978-85-4301-379-4.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TANENBAUM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Andrew S. </w:t>
      </w:r>
      <w:r w:rsidRPr="0081523A">
        <w:rPr>
          <w:rFonts w:ascii="Arial" w:hAnsi="Arial" w:cs="Arial"/>
          <w:b/>
          <w:color w:val="000000" w:themeColor="text1"/>
        </w:rPr>
        <w:t>Sistemas Operacionais Modernos</w:t>
      </w:r>
      <w:r w:rsidRPr="0081523A">
        <w:rPr>
          <w:rFonts w:ascii="Arial" w:hAnsi="Arial" w:cs="Arial"/>
          <w:color w:val="000000" w:themeColor="text1"/>
        </w:rPr>
        <w:t>. 4</w:t>
      </w:r>
      <w:r w:rsidR="00BC179A"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 w:rsidR="00BC179A"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Pearson, 2015.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978-85-4301-818-8.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TANENBAUM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Andrew S.; </w:t>
      </w:r>
      <w:proofErr w:type="spellStart"/>
      <w:r w:rsidRPr="0081523A">
        <w:rPr>
          <w:rFonts w:ascii="Arial" w:hAnsi="Arial" w:cs="Arial"/>
          <w:color w:val="000000" w:themeColor="text1"/>
        </w:rPr>
        <w:t>WETHERALL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David J. </w:t>
      </w:r>
      <w:r w:rsidRPr="0081523A">
        <w:rPr>
          <w:rFonts w:ascii="Arial" w:hAnsi="Arial" w:cs="Arial"/>
          <w:b/>
          <w:color w:val="000000" w:themeColor="text1"/>
        </w:rPr>
        <w:t>Redes de Computadores</w:t>
      </w:r>
      <w:r w:rsidRPr="0081523A">
        <w:rPr>
          <w:rFonts w:ascii="Arial" w:hAnsi="Arial" w:cs="Arial"/>
          <w:color w:val="000000" w:themeColor="text1"/>
        </w:rPr>
        <w:t>. 5</w:t>
      </w:r>
      <w:r w:rsidR="00BC179A"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 w:rsidR="00BC179A"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Prentice Hall, 2011.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: 978-85-7605-924-0. 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TATROE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Kevin; MACINTYRE, Peter;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LERDORF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Rasmus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Programming PHP</w:t>
      </w:r>
      <w:r w:rsidRPr="0081523A">
        <w:rPr>
          <w:rFonts w:ascii="Arial" w:hAnsi="Arial" w:cs="Arial"/>
          <w:color w:val="000000" w:themeColor="text1"/>
          <w:lang w:val="en-US"/>
        </w:rPr>
        <w:t>. 3</w:t>
      </w:r>
      <w:r w:rsidR="00BC179A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BC179A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</w:t>
      </w:r>
      <w:proofErr w:type="spellStart"/>
      <w:r w:rsidRPr="0081523A">
        <w:rPr>
          <w:rFonts w:ascii="Arial" w:hAnsi="Arial" w:cs="Arial"/>
          <w:color w:val="000000" w:themeColor="text1"/>
        </w:rPr>
        <w:t>Sebastopol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81523A">
        <w:rPr>
          <w:rFonts w:ascii="Arial" w:hAnsi="Arial" w:cs="Arial"/>
          <w:color w:val="000000" w:themeColor="text1"/>
        </w:rPr>
        <w:t>O’Reilly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Media, 2013.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978-1-449-39277-2.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The Linux Man-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Pages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Project</w:t>
      </w:r>
      <w:r w:rsidRPr="0081523A">
        <w:rPr>
          <w:rFonts w:ascii="Arial" w:hAnsi="Arial" w:cs="Arial"/>
          <w:color w:val="000000" w:themeColor="text1"/>
        </w:rPr>
        <w:t>. Disponível em: &lt;https://www.kernel.org/doc/man-pages/&gt;. Acesso em</w:t>
      </w:r>
      <w:r w:rsidR="00705A8D">
        <w:rPr>
          <w:rFonts w:ascii="Arial" w:hAnsi="Arial" w:cs="Arial"/>
          <w:color w:val="000000" w:themeColor="text1"/>
        </w:rPr>
        <w:t>:</w:t>
      </w:r>
      <w:r w:rsidRPr="0081523A">
        <w:rPr>
          <w:rFonts w:ascii="Arial" w:hAnsi="Arial" w:cs="Arial"/>
          <w:color w:val="000000" w:themeColor="text1"/>
        </w:rPr>
        <w:t xml:space="preserve"> 19 </w:t>
      </w:r>
      <w:r w:rsidR="00705A8D">
        <w:rPr>
          <w:rFonts w:ascii="Arial" w:hAnsi="Arial" w:cs="Arial"/>
          <w:color w:val="000000" w:themeColor="text1"/>
        </w:rPr>
        <w:t>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WEBER, Raul Fernando. </w:t>
      </w:r>
      <w:r w:rsidRPr="0081523A">
        <w:rPr>
          <w:rFonts w:ascii="Arial" w:hAnsi="Arial" w:cs="Arial"/>
          <w:b/>
          <w:color w:val="000000" w:themeColor="text1"/>
        </w:rPr>
        <w:t>Fundamentos de Arquitetura de Computadores</w:t>
      </w:r>
      <w:r w:rsidRPr="0081523A">
        <w:rPr>
          <w:rFonts w:ascii="Arial" w:hAnsi="Arial" w:cs="Arial"/>
          <w:color w:val="000000" w:themeColor="text1"/>
        </w:rPr>
        <w:t xml:space="preserve">. </w:t>
      </w:r>
      <w:r w:rsidRPr="0081523A">
        <w:rPr>
          <w:rFonts w:ascii="Arial" w:hAnsi="Arial" w:cs="Arial"/>
          <w:color w:val="000000" w:themeColor="text1"/>
          <w:lang w:val="en-US"/>
        </w:rPr>
        <w:t>4</w:t>
      </w:r>
      <w:r w:rsidR="00705A8D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705A8D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Porto Alegre: Bookman, 2012. ISBN 978-85-407-0143-4.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WHITE, Russ; BANKS, Ethan. </w:t>
      </w:r>
      <w:r w:rsidRPr="0081523A">
        <w:rPr>
          <w:rFonts w:ascii="Arial" w:hAnsi="Arial" w:cs="Arial"/>
          <w:b/>
          <w:color w:val="000000" w:themeColor="text1"/>
          <w:lang w:val="en-US"/>
        </w:rPr>
        <w:t>Computer Networking Problems Solutions</w:t>
      </w:r>
      <w:r w:rsidRPr="0081523A">
        <w:rPr>
          <w:rFonts w:ascii="Arial" w:hAnsi="Arial" w:cs="Arial"/>
          <w:color w:val="000000" w:themeColor="text1"/>
          <w:lang w:val="en-US"/>
        </w:rPr>
        <w:t>. Indianapolis: Pearson, 2018. ISBN: 978-1-587-14504-9.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>WU, C.</w:t>
      </w:r>
      <w:r w:rsidR="00705A8D">
        <w:rPr>
          <w:rFonts w:ascii="Arial" w:hAnsi="Arial" w:cs="Arial"/>
          <w:color w:val="000000" w:themeColor="text1"/>
          <w:lang w:val="en-US"/>
        </w:rPr>
        <w:t xml:space="preserve"> </w:t>
      </w:r>
      <w:r w:rsidRPr="0081523A">
        <w:rPr>
          <w:rFonts w:ascii="Arial" w:hAnsi="Arial" w:cs="Arial"/>
          <w:color w:val="000000" w:themeColor="text1"/>
          <w:lang w:val="en-US"/>
        </w:rPr>
        <w:t xml:space="preserve">Thomas. </w:t>
      </w:r>
      <w:r w:rsidRPr="0081523A">
        <w:rPr>
          <w:rFonts w:ascii="Arial" w:hAnsi="Arial" w:cs="Arial"/>
          <w:b/>
          <w:color w:val="000000" w:themeColor="text1"/>
          <w:lang w:val="en-US"/>
        </w:rPr>
        <w:t>An Introduction to Object-Oriented Programming with Java</w:t>
      </w:r>
      <w:r w:rsidRPr="0081523A">
        <w:rPr>
          <w:rFonts w:ascii="Arial" w:hAnsi="Arial" w:cs="Arial"/>
          <w:color w:val="000000" w:themeColor="text1"/>
          <w:lang w:val="en-US"/>
        </w:rPr>
        <w:t>. 5</w:t>
      </w:r>
      <w:r w:rsidR="00705A8D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705A8D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</w:t>
      </w:r>
      <w:r w:rsidR="00705A8D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New York: Higher Education, 2010. ISBN: 978–0–07–352330–9.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YEUNG, Albert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K.W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.; HALL, G. Brent. </w:t>
      </w:r>
      <w:r w:rsidRPr="0081523A">
        <w:rPr>
          <w:rFonts w:ascii="Arial" w:hAnsi="Arial" w:cs="Arial"/>
          <w:b/>
          <w:color w:val="000000" w:themeColor="text1"/>
          <w:lang w:val="en-US"/>
        </w:rPr>
        <w:t>Spatial Database Systems</w:t>
      </w:r>
      <w:r w:rsidR="00705A8D">
        <w:rPr>
          <w:rFonts w:ascii="Arial" w:hAnsi="Arial" w:cs="Arial"/>
          <w:b/>
          <w:color w:val="000000" w:themeColor="text1"/>
          <w:lang w:val="en-US"/>
        </w:rPr>
        <w:t>:</w:t>
      </w:r>
      <w:r w:rsidRPr="00705A8D">
        <w:rPr>
          <w:rFonts w:ascii="Arial" w:hAnsi="Arial" w:cs="Arial"/>
          <w:color w:val="000000" w:themeColor="text1"/>
          <w:lang w:val="en-US"/>
        </w:rPr>
        <w:t xml:space="preserve"> Design, Implementation and Project Management.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Dortrecht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: Springer, 2008. ISBN: 978-1-4020-5391-7.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ZAKAS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Nicholas C.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Professional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Javascript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for web developers</w:t>
      </w:r>
      <w:r w:rsidRPr="0081523A">
        <w:rPr>
          <w:rFonts w:ascii="Arial" w:hAnsi="Arial" w:cs="Arial"/>
          <w:color w:val="000000" w:themeColor="text1"/>
          <w:lang w:val="en-US"/>
        </w:rPr>
        <w:t>. 3</w:t>
      </w:r>
      <w:r w:rsidR="00705A8D"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 w:rsidR="00705A8D"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Indianapolis: John Wiley &amp; Sons, 2012.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978-1-118-02669-4.</w:t>
      </w:r>
    </w:p>
    <w:p w:rsidR="00626100" w:rsidRPr="0081523A" w:rsidRDefault="00626100" w:rsidP="006F063D">
      <w:pPr>
        <w:spacing w:after="120" w:line="276" w:lineRule="auto"/>
        <w:rPr>
          <w:rFonts w:ascii="Arial" w:hAnsi="Arial" w:cs="Arial"/>
          <w:b/>
        </w:rPr>
      </w:pPr>
      <w:r w:rsidRPr="0081523A">
        <w:rPr>
          <w:rFonts w:ascii="Arial" w:hAnsi="Arial" w:cs="Arial"/>
          <w:b/>
        </w:rPr>
        <w:br w:type="page"/>
      </w:r>
    </w:p>
    <w:p w:rsidR="0003709B" w:rsidRPr="0081523A" w:rsidRDefault="0003709B" w:rsidP="00F952AE">
      <w:pPr>
        <w:spacing w:after="0" w:line="276" w:lineRule="auto"/>
        <w:rPr>
          <w:rFonts w:ascii="Arial" w:hAnsi="Arial" w:cs="Arial"/>
          <w:b/>
        </w:rPr>
      </w:pPr>
      <w:r w:rsidRPr="0081523A">
        <w:rPr>
          <w:rFonts w:ascii="Arial" w:hAnsi="Arial" w:cs="Arial"/>
          <w:b/>
        </w:rPr>
        <w:t xml:space="preserve">TÉCNICO EM LABORATÓRIO/ÁREA: QUÍMICA </w:t>
      </w:r>
    </w:p>
    <w:p w:rsidR="0003709B" w:rsidRPr="0081523A" w:rsidRDefault="0003709B" w:rsidP="00F952AE">
      <w:pPr>
        <w:spacing w:after="0" w:line="276" w:lineRule="auto"/>
        <w:rPr>
          <w:rFonts w:ascii="Arial" w:hAnsi="Arial" w:cs="Arial"/>
          <w:b/>
        </w:rPr>
      </w:pPr>
    </w:p>
    <w:p w:rsidR="0003709B" w:rsidRPr="001B797F" w:rsidRDefault="0003709B" w:rsidP="001B797F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1B797F">
        <w:rPr>
          <w:rFonts w:ascii="Arial" w:hAnsi="Arial" w:cs="Arial"/>
          <w:b/>
          <w:color w:val="000000" w:themeColor="text1"/>
        </w:rPr>
        <w:t>CONTEÚDO PROGRAMÁTICO:</w:t>
      </w:r>
    </w:p>
    <w:p w:rsidR="0003709B" w:rsidRPr="0081523A" w:rsidRDefault="0003709B" w:rsidP="00F952AE">
      <w:pPr>
        <w:spacing w:after="0" w:line="276" w:lineRule="auto"/>
        <w:jc w:val="both"/>
        <w:rPr>
          <w:rFonts w:ascii="Arial" w:hAnsi="Arial" w:cs="Arial"/>
        </w:rPr>
      </w:pPr>
      <w:r w:rsidRPr="0081523A">
        <w:rPr>
          <w:rFonts w:ascii="Arial" w:hAnsi="Arial" w:cs="Arial"/>
        </w:rPr>
        <w:t xml:space="preserve">Sistema Internacional de Unidades, conversão de medidas. Limpeza de materiais de laboratório. Segurança de laboratório: Normas básicas de segurança em laboratório. Utilização de vidraria em laboratório: Usos e calibração. Estados de agregação da matéria: substâncias sólidas e estrutura cristalina; líquidos e gases. Teoria atômica: estrutura atômica; número de massa; número atômico; distribuição eletrônica. Tabela Periódica. Ligação química: ligação covalente; ligação iônica; substâncias moleculares e iônicas; forças intermoleculares. Nomenclatura dos elementos e compostos químicos; fórmulas químicas. Reações químicas: reações e equações químicas, tipos de reações químicas inorgânicas, equilíbrio químico. Cálculo estequiométrico. Funções da química inorgânica: ácidos, bases, sais e óxidos; propriedades funcionais e nomenclatura. Funções da química orgânica: conceito, nomenclatura, principais compostos orgânicos. Noções Básicas de Termodinâmica e Cinética Química. Soluções: expressão da concentração de soluções, soluções de líquido em líquido, soluções de sólidos em líquidos, densidade de soluções, cálculos envolvendo título, molaridade, fração pondero-volumétrica e diluição. Soluções iônicas: sais pouco solúveis, medida de pH, ácidos e bases fortes e fracos, sistema tampão. Balanceamento de reações redox. Células eletroquímicas. Noções de química analítica clássica: volumetria de neutralização, volumetria de oxirredução, volumetria de precipitação. Noções de química analítica quantitativa instrumental: construção de curva analítica, noções de </w:t>
      </w:r>
      <w:proofErr w:type="spellStart"/>
      <w:r w:rsidRPr="0081523A">
        <w:rPr>
          <w:rFonts w:ascii="Arial" w:hAnsi="Arial" w:cs="Arial"/>
        </w:rPr>
        <w:t>absorciometria</w:t>
      </w:r>
      <w:proofErr w:type="spellEnd"/>
      <w:r w:rsidRPr="0081523A">
        <w:rPr>
          <w:rFonts w:ascii="Arial" w:hAnsi="Arial" w:cs="Arial"/>
        </w:rPr>
        <w:t xml:space="preserve"> (Lei de </w:t>
      </w:r>
      <w:proofErr w:type="spellStart"/>
      <w:r w:rsidRPr="0081523A">
        <w:rPr>
          <w:rFonts w:ascii="Arial" w:hAnsi="Arial" w:cs="Arial"/>
        </w:rPr>
        <w:t>Beer</w:t>
      </w:r>
      <w:proofErr w:type="spellEnd"/>
      <w:r w:rsidRPr="0081523A">
        <w:rPr>
          <w:rFonts w:ascii="Arial" w:hAnsi="Arial" w:cs="Arial"/>
        </w:rPr>
        <w:t xml:space="preserve">), de fotometria de chama, de </w:t>
      </w:r>
      <w:proofErr w:type="spellStart"/>
      <w:r w:rsidRPr="0081523A">
        <w:rPr>
          <w:rFonts w:ascii="Arial" w:hAnsi="Arial" w:cs="Arial"/>
        </w:rPr>
        <w:t>eletroanalítica</w:t>
      </w:r>
      <w:proofErr w:type="spellEnd"/>
      <w:r w:rsidRPr="0081523A">
        <w:rPr>
          <w:rFonts w:ascii="Arial" w:hAnsi="Arial" w:cs="Arial"/>
        </w:rPr>
        <w:t>, de cromatografia a gás e de cromatografia líquida. Erro e desvio em medidas de laboratório: definição de erro de medida, média, desvio padrão, população e amostra.</w:t>
      </w:r>
    </w:p>
    <w:p w:rsidR="0003709B" w:rsidRPr="0081523A" w:rsidRDefault="0003709B" w:rsidP="006F063D">
      <w:pPr>
        <w:spacing w:after="120" w:line="276" w:lineRule="auto"/>
        <w:rPr>
          <w:rFonts w:ascii="Arial" w:hAnsi="Arial" w:cs="Arial"/>
        </w:rPr>
      </w:pP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  <w:b/>
        </w:rPr>
      </w:pPr>
      <w:r w:rsidRPr="0081523A">
        <w:rPr>
          <w:rFonts w:ascii="Arial" w:hAnsi="Arial" w:cs="Arial"/>
          <w:b/>
        </w:rPr>
        <w:t>BIBLIOGRAFIA: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r w:rsidRPr="0081523A">
        <w:rPr>
          <w:rFonts w:ascii="Arial" w:hAnsi="Arial" w:cs="Arial"/>
        </w:rPr>
        <w:t>ATKINS, P.</w:t>
      </w:r>
      <w:r w:rsidR="0085730C">
        <w:rPr>
          <w:rFonts w:ascii="Arial" w:hAnsi="Arial" w:cs="Arial"/>
        </w:rPr>
        <w:t xml:space="preserve"> E JONES, L.</w:t>
      </w:r>
      <w:r w:rsidRPr="0081523A">
        <w:rPr>
          <w:rFonts w:ascii="Arial" w:hAnsi="Arial" w:cs="Arial"/>
        </w:rPr>
        <w:t xml:space="preserve"> </w:t>
      </w:r>
      <w:r w:rsidRPr="0085730C">
        <w:rPr>
          <w:rFonts w:ascii="Arial" w:hAnsi="Arial" w:cs="Arial"/>
          <w:b/>
        </w:rPr>
        <w:t>Princípios de Química:</w:t>
      </w:r>
      <w:r w:rsidRPr="0081523A">
        <w:rPr>
          <w:rFonts w:ascii="Arial" w:hAnsi="Arial" w:cs="Arial"/>
        </w:rPr>
        <w:t xml:space="preserve"> Questionando a vida moderna e o meio ambiente, Editora </w:t>
      </w:r>
      <w:proofErr w:type="spellStart"/>
      <w:r w:rsidRPr="0081523A">
        <w:rPr>
          <w:rFonts w:ascii="Arial" w:hAnsi="Arial" w:cs="Arial"/>
        </w:rPr>
        <w:t>Bookman</w:t>
      </w:r>
      <w:proofErr w:type="spellEnd"/>
      <w:r w:rsidRPr="0081523A">
        <w:rPr>
          <w:rFonts w:ascii="Arial" w:hAnsi="Arial" w:cs="Arial"/>
        </w:rPr>
        <w:t>, 2006.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BACCAN</w:t>
      </w:r>
      <w:proofErr w:type="spellEnd"/>
      <w:r w:rsidRPr="0081523A">
        <w:rPr>
          <w:rFonts w:ascii="Arial" w:hAnsi="Arial" w:cs="Arial"/>
        </w:rPr>
        <w:t>, N</w:t>
      </w:r>
      <w:r w:rsidRPr="0085730C">
        <w:rPr>
          <w:rFonts w:ascii="Arial" w:hAnsi="Arial" w:cs="Arial"/>
          <w:i/>
        </w:rPr>
        <w:t>. et al</w:t>
      </w:r>
      <w:r w:rsidRPr="0081523A">
        <w:rPr>
          <w:rFonts w:ascii="Arial" w:hAnsi="Arial" w:cs="Arial"/>
        </w:rPr>
        <w:t xml:space="preserve">. </w:t>
      </w:r>
      <w:r w:rsidRPr="0085730C">
        <w:rPr>
          <w:rFonts w:ascii="Arial" w:hAnsi="Arial" w:cs="Arial"/>
          <w:b/>
        </w:rPr>
        <w:t>Química Analítica Quantitativa Elementar</w:t>
      </w:r>
      <w:r w:rsidRPr="0081523A">
        <w:rPr>
          <w:rFonts w:ascii="Arial" w:hAnsi="Arial" w:cs="Arial"/>
        </w:rPr>
        <w:t xml:space="preserve">. 3 ed. São Paulo: Edgard </w:t>
      </w:r>
      <w:proofErr w:type="spellStart"/>
      <w:r w:rsidRPr="0081523A">
        <w:rPr>
          <w:rFonts w:ascii="Arial" w:hAnsi="Arial" w:cs="Arial"/>
        </w:rPr>
        <w:t>Blucher</w:t>
      </w:r>
      <w:proofErr w:type="spellEnd"/>
      <w:r w:rsidRPr="0081523A">
        <w:rPr>
          <w:rFonts w:ascii="Arial" w:hAnsi="Arial" w:cs="Arial"/>
        </w:rPr>
        <w:t>, 2001.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r w:rsidRPr="0081523A">
        <w:rPr>
          <w:rFonts w:ascii="Arial" w:hAnsi="Arial" w:cs="Arial"/>
        </w:rPr>
        <w:t xml:space="preserve">BRADY, James E.; </w:t>
      </w:r>
      <w:proofErr w:type="spellStart"/>
      <w:r w:rsidRPr="0081523A">
        <w:rPr>
          <w:rFonts w:ascii="Arial" w:hAnsi="Arial" w:cs="Arial"/>
        </w:rPr>
        <w:t>HAMISTON</w:t>
      </w:r>
      <w:proofErr w:type="spellEnd"/>
      <w:r w:rsidRPr="0081523A">
        <w:rPr>
          <w:rFonts w:ascii="Arial" w:hAnsi="Arial" w:cs="Arial"/>
        </w:rPr>
        <w:t xml:space="preserve">, Gerard E. </w:t>
      </w:r>
      <w:r w:rsidRPr="0085730C">
        <w:rPr>
          <w:rFonts w:ascii="Arial" w:hAnsi="Arial" w:cs="Arial"/>
          <w:b/>
        </w:rPr>
        <w:t>Química Geral</w:t>
      </w:r>
      <w:r w:rsidRPr="0081523A">
        <w:rPr>
          <w:rFonts w:ascii="Arial" w:hAnsi="Arial" w:cs="Arial"/>
        </w:rPr>
        <w:t>. 2</w:t>
      </w:r>
      <w:r w:rsidR="0085730C">
        <w:rPr>
          <w:rFonts w:ascii="Arial" w:hAnsi="Arial" w:cs="Arial"/>
        </w:rPr>
        <w:t>.</w:t>
      </w:r>
      <w:r w:rsidRPr="0081523A">
        <w:rPr>
          <w:rFonts w:ascii="Arial" w:hAnsi="Arial" w:cs="Arial"/>
        </w:rPr>
        <w:t xml:space="preserve"> ed. </w:t>
      </w:r>
      <w:proofErr w:type="spellStart"/>
      <w:r w:rsidRPr="0081523A">
        <w:rPr>
          <w:rFonts w:ascii="Arial" w:hAnsi="Arial" w:cs="Arial"/>
        </w:rPr>
        <w:t>LTC</w:t>
      </w:r>
      <w:proofErr w:type="spellEnd"/>
      <w:r w:rsidRPr="0081523A">
        <w:rPr>
          <w:rFonts w:ascii="Arial" w:hAnsi="Arial" w:cs="Arial"/>
        </w:rPr>
        <w:t>, 1986.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CIENFUEGOS</w:t>
      </w:r>
      <w:proofErr w:type="spellEnd"/>
      <w:r w:rsidRPr="0081523A">
        <w:rPr>
          <w:rFonts w:ascii="Arial" w:hAnsi="Arial" w:cs="Arial"/>
        </w:rPr>
        <w:t xml:space="preserve">, F. </w:t>
      </w:r>
      <w:r w:rsidRPr="0085730C">
        <w:rPr>
          <w:rFonts w:ascii="Arial" w:hAnsi="Arial" w:cs="Arial"/>
          <w:b/>
        </w:rPr>
        <w:t>Segurança no Laboratório</w:t>
      </w:r>
      <w:r w:rsidRPr="0081523A">
        <w:rPr>
          <w:rFonts w:ascii="Arial" w:hAnsi="Arial" w:cs="Arial"/>
        </w:rPr>
        <w:t>. Rio de Janeiro</w:t>
      </w:r>
      <w:r w:rsidR="0085730C">
        <w:rPr>
          <w:rFonts w:ascii="Arial" w:hAnsi="Arial" w:cs="Arial"/>
        </w:rPr>
        <w:t xml:space="preserve">: </w:t>
      </w:r>
      <w:proofErr w:type="spellStart"/>
      <w:r w:rsidR="0085730C" w:rsidRPr="0081523A">
        <w:rPr>
          <w:rFonts w:ascii="Arial" w:hAnsi="Arial" w:cs="Arial"/>
        </w:rPr>
        <w:t>Interciência</w:t>
      </w:r>
      <w:proofErr w:type="spellEnd"/>
      <w:r w:rsidRPr="0081523A">
        <w:rPr>
          <w:rFonts w:ascii="Arial" w:hAnsi="Arial" w:cs="Arial"/>
        </w:rPr>
        <w:t>, 2001.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CIENFUEGOS</w:t>
      </w:r>
      <w:proofErr w:type="spellEnd"/>
      <w:r w:rsidRPr="0081523A">
        <w:rPr>
          <w:rFonts w:ascii="Arial" w:hAnsi="Arial" w:cs="Arial"/>
        </w:rPr>
        <w:t xml:space="preserve">, Freddy; </w:t>
      </w:r>
      <w:proofErr w:type="spellStart"/>
      <w:r w:rsidRPr="0081523A">
        <w:rPr>
          <w:rFonts w:ascii="Arial" w:hAnsi="Arial" w:cs="Arial"/>
        </w:rPr>
        <w:t>VAITSMAN</w:t>
      </w:r>
      <w:proofErr w:type="spellEnd"/>
      <w:r w:rsidRPr="0081523A">
        <w:rPr>
          <w:rFonts w:ascii="Arial" w:hAnsi="Arial" w:cs="Arial"/>
        </w:rPr>
        <w:t xml:space="preserve">, </w:t>
      </w:r>
      <w:proofErr w:type="spellStart"/>
      <w:r w:rsidRPr="0081523A">
        <w:rPr>
          <w:rFonts w:ascii="Arial" w:hAnsi="Arial" w:cs="Arial"/>
        </w:rPr>
        <w:t>Delmo</w:t>
      </w:r>
      <w:proofErr w:type="spellEnd"/>
      <w:r w:rsidRPr="0081523A">
        <w:rPr>
          <w:rFonts w:ascii="Arial" w:hAnsi="Arial" w:cs="Arial"/>
        </w:rPr>
        <w:t xml:space="preserve">. </w:t>
      </w:r>
      <w:r w:rsidRPr="0085730C">
        <w:rPr>
          <w:rFonts w:ascii="Arial" w:hAnsi="Arial" w:cs="Arial"/>
          <w:b/>
        </w:rPr>
        <w:t>Análise Instrumental</w:t>
      </w:r>
      <w:r w:rsidRPr="0081523A">
        <w:rPr>
          <w:rFonts w:ascii="Arial" w:hAnsi="Arial" w:cs="Arial"/>
        </w:rPr>
        <w:t xml:space="preserve">. Rio de Janeiro: </w:t>
      </w:r>
      <w:proofErr w:type="spellStart"/>
      <w:r w:rsidRPr="0081523A">
        <w:rPr>
          <w:rFonts w:ascii="Arial" w:hAnsi="Arial" w:cs="Arial"/>
        </w:rPr>
        <w:t>Interciência</w:t>
      </w:r>
      <w:proofErr w:type="spellEnd"/>
      <w:r w:rsidRPr="0081523A">
        <w:rPr>
          <w:rFonts w:ascii="Arial" w:hAnsi="Arial" w:cs="Arial"/>
        </w:rPr>
        <w:t>, 2000.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CIENFUEGOS</w:t>
      </w:r>
      <w:proofErr w:type="spellEnd"/>
      <w:r w:rsidRPr="0081523A">
        <w:rPr>
          <w:rFonts w:ascii="Arial" w:hAnsi="Arial" w:cs="Arial"/>
        </w:rPr>
        <w:t xml:space="preserve">, F. </w:t>
      </w:r>
      <w:r w:rsidRPr="0085730C">
        <w:rPr>
          <w:rFonts w:ascii="Arial" w:hAnsi="Arial" w:cs="Arial"/>
          <w:b/>
        </w:rPr>
        <w:t>Estatística Aplicada ao Laboratório</w:t>
      </w:r>
      <w:r w:rsidRPr="0081523A">
        <w:rPr>
          <w:rFonts w:ascii="Arial" w:hAnsi="Arial" w:cs="Arial"/>
        </w:rPr>
        <w:t xml:space="preserve">. Rio de Janeiro: </w:t>
      </w:r>
      <w:proofErr w:type="spellStart"/>
      <w:r w:rsidRPr="0081523A">
        <w:rPr>
          <w:rFonts w:ascii="Arial" w:hAnsi="Arial" w:cs="Arial"/>
        </w:rPr>
        <w:t>Interciência</w:t>
      </w:r>
      <w:proofErr w:type="spellEnd"/>
      <w:r w:rsidRPr="0081523A">
        <w:rPr>
          <w:rFonts w:ascii="Arial" w:hAnsi="Arial" w:cs="Arial"/>
        </w:rPr>
        <w:t>, 2005.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r w:rsidRPr="0081523A">
        <w:rPr>
          <w:rFonts w:ascii="Arial" w:hAnsi="Arial" w:cs="Arial"/>
        </w:rPr>
        <w:t xml:space="preserve">HARRIS, D. C. </w:t>
      </w:r>
      <w:r w:rsidRPr="0085730C">
        <w:rPr>
          <w:rFonts w:ascii="Arial" w:hAnsi="Arial" w:cs="Arial"/>
          <w:b/>
        </w:rPr>
        <w:t>Análise Química Quantitativa</w:t>
      </w:r>
      <w:r w:rsidRPr="0081523A">
        <w:rPr>
          <w:rFonts w:ascii="Arial" w:hAnsi="Arial" w:cs="Arial"/>
        </w:rPr>
        <w:t>. 7</w:t>
      </w:r>
      <w:r w:rsidR="0085730C">
        <w:rPr>
          <w:rFonts w:ascii="Arial" w:hAnsi="Arial" w:cs="Arial"/>
        </w:rPr>
        <w:t>.</w:t>
      </w:r>
      <w:r w:rsidRPr="0081523A">
        <w:rPr>
          <w:rFonts w:ascii="Arial" w:hAnsi="Arial" w:cs="Arial"/>
        </w:rPr>
        <w:t xml:space="preserve"> ed. Rio de Janeiro: </w:t>
      </w:r>
      <w:proofErr w:type="spellStart"/>
      <w:r w:rsidRPr="0081523A">
        <w:rPr>
          <w:rFonts w:ascii="Arial" w:hAnsi="Arial" w:cs="Arial"/>
        </w:rPr>
        <w:t>LTC</w:t>
      </w:r>
      <w:proofErr w:type="spellEnd"/>
      <w:r w:rsidRPr="0081523A">
        <w:rPr>
          <w:rFonts w:ascii="Arial" w:hAnsi="Arial" w:cs="Arial"/>
        </w:rPr>
        <w:t>, 2008.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HOLLER</w:t>
      </w:r>
      <w:proofErr w:type="spellEnd"/>
      <w:r w:rsidRPr="0081523A">
        <w:rPr>
          <w:rFonts w:ascii="Arial" w:hAnsi="Arial" w:cs="Arial"/>
        </w:rPr>
        <w:t xml:space="preserve">, F. J.; </w:t>
      </w:r>
      <w:proofErr w:type="spellStart"/>
      <w:r w:rsidRPr="0081523A">
        <w:rPr>
          <w:rFonts w:ascii="Arial" w:hAnsi="Arial" w:cs="Arial"/>
        </w:rPr>
        <w:t>SKOOG</w:t>
      </w:r>
      <w:proofErr w:type="spellEnd"/>
      <w:r w:rsidRPr="0081523A">
        <w:rPr>
          <w:rFonts w:ascii="Arial" w:hAnsi="Arial" w:cs="Arial"/>
        </w:rPr>
        <w:t xml:space="preserve">, D. A.; </w:t>
      </w:r>
      <w:proofErr w:type="spellStart"/>
      <w:r w:rsidRPr="0081523A">
        <w:rPr>
          <w:rFonts w:ascii="Arial" w:hAnsi="Arial" w:cs="Arial"/>
        </w:rPr>
        <w:t>CROUCH</w:t>
      </w:r>
      <w:proofErr w:type="spellEnd"/>
      <w:r w:rsidRPr="0081523A">
        <w:rPr>
          <w:rFonts w:ascii="Arial" w:hAnsi="Arial" w:cs="Arial"/>
        </w:rPr>
        <w:t xml:space="preserve">, S. R. </w:t>
      </w:r>
      <w:r w:rsidRPr="0085730C">
        <w:rPr>
          <w:rFonts w:ascii="Arial" w:hAnsi="Arial" w:cs="Arial"/>
          <w:b/>
        </w:rPr>
        <w:t>Princípios de análise instrumental</w:t>
      </w:r>
      <w:r w:rsidRPr="0081523A">
        <w:rPr>
          <w:rFonts w:ascii="Arial" w:hAnsi="Arial" w:cs="Arial"/>
        </w:rPr>
        <w:t xml:space="preserve">. 6. ed. Porto Alegre: </w:t>
      </w:r>
      <w:proofErr w:type="spellStart"/>
      <w:r w:rsidRPr="0081523A">
        <w:rPr>
          <w:rFonts w:ascii="Arial" w:hAnsi="Arial" w:cs="Arial"/>
        </w:rPr>
        <w:t>Bookman</w:t>
      </w:r>
      <w:proofErr w:type="spellEnd"/>
      <w:r w:rsidRPr="0081523A">
        <w:rPr>
          <w:rFonts w:ascii="Arial" w:hAnsi="Arial" w:cs="Arial"/>
        </w:rPr>
        <w:t>, 2009.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PAVIA</w:t>
      </w:r>
      <w:proofErr w:type="spellEnd"/>
      <w:r w:rsidRPr="0081523A">
        <w:rPr>
          <w:rFonts w:ascii="Arial" w:hAnsi="Arial" w:cs="Arial"/>
        </w:rPr>
        <w:t xml:space="preserve">, D. L. </w:t>
      </w:r>
      <w:r w:rsidRPr="0085730C">
        <w:rPr>
          <w:rFonts w:ascii="Arial" w:hAnsi="Arial" w:cs="Arial"/>
          <w:b/>
        </w:rPr>
        <w:t>Química Orgânica Experimental</w:t>
      </w:r>
      <w:r w:rsidRPr="0081523A">
        <w:rPr>
          <w:rFonts w:ascii="Arial" w:hAnsi="Arial" w:cs="Arial"/>
        </w:rPr>
        <w:t>. 2</w:t>
      </w:r>
      <w:r w:rsidR="0085730C">
        <w:rPr>
          <w:rFonts w:ascii="Arial" w:hAnsi="Arial" w:cs="Arial"/>
        </w:rPr>
        <w:t>.</w:t>
      </w:r>
      <w:r w:rsidRPr="0081523A">
        <w:rPr>
          <w:rFonts w:ascii="Arial" w:hAnsi="Arial" w:cs="Arial"/>
        </w:rPr>
        <w:t xml:space="preserve"> </w:t>
      </w:r>
      <w:r w:rsidR="0085730C">
        <w:rPr>
          <w:rFonts w:ascii="Arial" w:hAnsi="Arial" w:cs="Arial"/>
        </w:rPr>
        <w:t>ed</w:t>
      </w:r>
      <w:r w:rsidRPr="0081523A">
        <w:rPr>
          <w:rFonts w:ascii="Arial" w:hAnsi="Arial" w:cs="Arial"/>
        </w:rPr>
        <w:t xml:space="preserve">. </w:t>
      </w:r>
      <w:r w:rsidR="008724E4">
        <w:rPr>
          <w:rFonts w:ascii="Arial" w:hAnsi="Arial" w:cs="Arial"/>
        </w:rPr>
        <w:t xml:space="preserve">Porto Alegre: </w:t>
      </w:r>
      <w:proofErr w:type="spellStart"/>
      <w:r w:rsidRPr="0081523A">
        <w:rPr>
          <w:rFonts w:ascii="Arial" w:hAnsi="Arial" w:cs="Arial"/>
        </w:rPr>
        <w:t>Bookman</w:t>
      </w:r>
      <w:proofErr w:type="spellEnd"/>
      <w:r w:rsidR="008724E4">
        <w:rPr>
          <w:rFonts w:ascii="Arial" w:hAnsi="Arial" w:cs="Arial"/>
        </w:rPr>
        <w:t>,</w:t>
      </w:r>
      <w:r w:rsidRPr="0081523A">
        <w:rPr>
          <w:rFonts w:ascii="Arial" w:hAnsi="Arial" w:cs="Arial"/>
        </w:rPr>
        <w:t xml:space="preserve"> 2009.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r w:rsidRPr="0081523A">
        <w:rPr>
          <w:rFonts w:ascii="Arial" w:hAnsi="Arial" w:cs="Arial"/>
        </w:rPr>
        <w:t xml:space="preserve">RUSSEL, John. </w:t>
      </w:r>
      <w:r w:rsidRPr="0085730C">
        <w:rPr>
          <w:rFonts w:ascii="Arial" w:hAnsi="Arial" w:cs="Arial"/>
          <w:b/>
        </w:rPr>
        <w:t>Química Geral</w:t>
      </w:r>
      <w:r w:rsidRPr="0081523A">
        <w:rPr>
          <w:rFonts w:ascii="Arial" w:hAnsi="Arial" w:cs="Arial"/>
        </w:rPr>
        <w:t>. 2</w:t>
      </w:r>
      <w:r w:rsidR="0085730C">
        <w:rPr>
          <w:rFonts w:ascii="Arial" w:hAnsi="Arial" w:cs="Arial"/>
        </w:rPr>
        <w:t>.</w:t>
      </w:r>
      <w:r w:rsidR="008724E4">
        <w:rPr>
          <w:rFonts w:ascii="Arial" w:hAnsi="Arial" w:cs="Arial"/>
        </w:rPr>
        <w:t xml:space="preserve"> ed. </w:t>
      </w:r>
      <w:r w:rsidR="00CA7F97">
        <w:rPr>
          <w:rFonts w:ascii="Arial" w:hAnsi="Arial" w:cs="Arial"/>
        </w:rPr>
        <w:t xml:space="preserve">São Paulo: </w:t>
      </w:r>
      <w:r w:rsidR="008724E4">
        <w:rPr>
          <w:rFonts w:ascii="Arial" w:hAnsi="Arial" w:cs="Arial"/>
        </w:rPr>
        <w:t>Makr</w:t>
      </w:r>
      <w:r w:rsidRPr="0081523A">
        <w:rPr>
          <w:rFonts w:ascii="Arial" w:hAnsi="Arial" w:cs="Arial"/>
        </w:rPr>
        <w:t>on Books,</w:t>
      </w:r>
      <w:r w:rsidR="008724E4">
        <w:rPr>
          <w:rFonts w:ascii="Arial" w:hAnsi="Arial" w:cs="Arial"/>
        </w:rPr>
        <w:t xml:space="preserve"> </w:t>
      </w:r>
      <w:r w:rsidRPr="0081523A">
        <w:rPr>
          <w:rFonts w:ascii="Arial" w:hAnsi="Arial" w:cs="Arial"/>
        </w:rPr>
        <w:t>2006.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SKOOG</w:t>
      </w:r>
      <w:proofErr w:type="spellEnd"/>
      <w:r w:rsidRPr="0081523A">
        <w:rPr>
          <w:rFonts w:ascii="Arial" w:hAnsi="Arial" w:cs="Arial"/>
        </w:rPr>
        <w:t xml:space="preserve">, D. A; WEST, D. M.; </w:t>
      </w:r>
      <w:proofErr w:type="spellStart"/>
      <w:r w:rsidRPr="0081523A">
        <w:rPr>
          <w:rFonts w:ascii="Arial" w:hAnsi="Arial" w:cs="Arial"/>
        </w:rPr>
        <w:t>HOLLER</w:t>
      </w:r>
      <w:proofErr w:type="spellEnd"/>
      <w:r w:rsidRPr="0081523A">
        <w:rPr>
          <w:rFonts w:ascii="Arial" w:hAnsi="Arial" w:cs="Arial"/>
        </w:rPr>
        <w:t xml:space="preserve">, F. J.; </w:t>
      </w:r>
      <w:proofErr w:type="spellStart"/>
      <w:r w:rsidRPr="0081523A">
        <w:rPr>
          <w:rFonts w:ascii="Arial" w:hAnsi="Arial" w:cs="Arial"/>
        </w:rPr>
        <w:t>CROUCH</w:t>
      </w:r>
      <w:proofErr w:type="spellEnd"/>
      <w:r w:rsidRPr="0081523A">
        <w:rPr>
          <w:rFonts w:ascii="Arial" w:hAnsi="Arial" w:cs="Arial"/>
        </w:rPr>
        <w:t xml:space="preserve">, S. R. </w:t>
      </w:r>
      <w:r w:rsidRPr="00CA7F97">
        <w:rPr>
          <w:rFonts w:ascii="Arial" w:hAnsi="Arial" w:cs="Arial"/>
          <w:b/>
        </w:rPr>
        <w:t>Fundamentos de Química Analítica</w:t>
      </w:r>
      <w:r w:rsidRPr="0081523A">
        <w:rPr>
          <w:rFonts w:ascii="Arial" w:hAnsi="Arial" w:cs="Arial"/>
        </w:rPr>
        <w:t xml:space="preserve">. São Paulo: </w:t>
      </w:r>
      <w:proofErr w:type="spellStart"/>
      <w:r w:rsidRPr="0081523A">
        <w:rPr>
          <w:rFonts w:ascii="Arial" w:hAnsi="Arial" w:cs="Arial"/>
        </w:rPr>
        <w:t>Cengage</w:t>
      </w:r>
      <w:proofErr w:type="spellEnd"/>
      <w:r w:rsidRPr="0081523A">
        <w:rPr>
          <w:rFonts w:ascii="Arial" w:hAnsi="Arial" w:cs="Arial"/>
        </w:rPr>
        <w:t xml:space="preserve"> Learning, 2009.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SOLOMONS</w:t>
      </w:r>
      <w:proofErr w:type="spellEnd"/>
      <w:r w:rsidRPr="0081523A">
        <w:rPr>
          <w:rFonts w:ascii="Arial" w:hAnsi="Arial" w:cs="Arial"/>
        </w:rPr>
        <w:t xml:space="preserve">, T. W. G.; </w:t>
      </w:r>
      <w:proofErr w:type="spellStart"/>
      <w:r w:rsidRPr="0081523A">
        <w:rPr>
          <w:rFonts w:ascii="Arial" w:hAnsi="Arial" w:cs="Arial"/>
        </w:rPr>
        <w:t>FRYHLE</w:t>
      </w:r>
      <w:proofErr w:type="spellEnd"/>
      <w:r w:rsidRPr="0081523A">
        <w:rPr>
          <w:rFonts w:ascii="Arial" w:hAnsi="Arial" w:cs="Arial"/>
        </w:rPr>
        <w:t xml:space="preserve">, C. B. </w:t>
      </w:r>
      <w:r w:rsidRPr="00CA7F97">
        <w:rPr>
          <w:rFonts w:ascii="Arial" w:hAnsi="Arial" w:cs="Arial"/>
          <w:b/>
        </w:rPr>
        <w:t>Química orgânica</w:t>
      </w:r>
      <w:r w:rsidR="00067686">
        <w:rPr>
          <w:rFonts w:ascii="Arial" w:hAnsi="Arial" w:cs="Arial"/>
        </w:rPr>
        <w:t>. v</w:t>
      </w:r>
      <w:r w:rsidRPr="0081523A">
        <w:rPr>
          <w:rFonts w:ascii="Arial" w:hAnsi="Arial" w:cs="Arial"/>
        </w:rPr>
        <w:t>. 1.</w:t>
      </w:r>
      <w:r w:rsidR="00CA7F97">
        <w:rPr>
          <w:rFonts w:ascii="Arial" w:hAnsi="Arial" w:cs="Arial"/>
        </w:rPr>
        <w:t xml:space="preserve"> </w:t>
      </w:r>
      <w:r w:rsidRPr="0081523A">
        <w:rPr>
          <w:rFonts w:ascii="Arial" w:hAnsi="Arial" w:cs="Arial"/>
        </w:rPr>
        <w:t>9</w:t>
      </w:r>
      <w:r w:rsidR="00CA7F97">
        <w:rPr>
          <w:rFonts w:ascii="Arial" w:hAnsi="Arial" w:cs="Arial"/>
        </w:rPr>
        <w:t>. ed</w:t>
      </w:r>
      <w:r w:rsidRPr="0081523A">
        <w:rPr>
          <w:rFonts w:ascii="Arial" w:hAnsi="Arial" w:cs="Arial"/>
        </w:rPr>
        <w:t xml:space="preserve">. Rio e Janeiro: </w:t>
      </w:r>
      <w:proofErr w:type="spellStart"/>
      <w:r w:rsidRPr="0081523A">
        <w:rPr>
          <w:rFonts w:ascii="Arial" w:hAnsi="Arial" w:cs="Arial"/>
        </w:rPr>
        <w:t>LTC</w:t>
      </w:r>
      <w:proofErr w:type="spellEnd"/>
      <w:r w:rsidRPr="0081523A">
        <w:rPr>
          <w:rFonts w:ascii="Arial" w:hAnsi="Arial" w:cs="Arial"/>
        </w:rPr>
        <w:t>, 2009.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SOLOMONS</w:t>
      </w:r>
      <w:proofErr w:type="spellEnd"/>
      <w:r w:rsidRPr="0081523A">
        <w:rPr>
          <w:rFonts w:ascii="Arial" w:hAnsi="Arial" w:cs="Arial"/>
        </w:rPr>
        <w:t xml:space="preserve">, T. W. G.; </w:t>
      </w:r>
      <w:proofErr w:type="spellStart"/>
      <w:r w:rsidRPr="0081523A">
        <w:rPr>
          <w:rFonts w:ascii="Arial" w:hAnsi="Arial" w:cs="Arial"/>
        </w:rPr>
        <w:t>FRYHLE</w:t>
      </w:r>
      <w:proofErr w:type="spellEnd"/>
      <w:r w:rsidRPr="0081523A">
        <w:rPr>
          <w:rFonts w:ascii="Arial" w:hAnsi="Arial" w:cs="Arial"/>
        </w:rPr>
        <w:t xml:space="preserve">, C. B. </w:t>
      </w:r>
      <w:r w:rsidRPr="00CA7F97">
        <w:rPr>
          <w:rFonts w:ascii="Arial" w:hAnsi="Arial" w:cs="Arial"/>
          <w:b/>
        </w:rPr>
        <w:t>Química orgânica</w:t>
      </w:r>
      <w:r w:rsidR="00067686">
        <w:rPr>
          <w:rFonts w:ascii="Arial" w:hAnsi="Arial" w:cs="Arial"/>
        </w:rPr>
        <w:t>. v</w:t>
      </w:r>
      <w:r w:rsidRPr="0081523A">
        <w:rPr>
          <w:rFonts w:ascii="Arial" w:hAnsi="Arial" w:cs="Arial"/>
        </w:rPr>
        <w:t>. 2.</w:t>
      </w:r>
      <w:r w:rsidR="00CA7F97">
        <w:rPr>
          <w:rFonts w:ascii="Arial" w:hAnsi="Arial" w:cs="Arial"/>
        </w:rPr>
        <w:t xml:space="preserve"> </w:t>
      </w:r>
      <w:r w:rsidRPr="0081523A">
        <w:rPr>
          <w:rFonts w:ascii="Arial" w:hAnsi="Arial" w:cs="Arial"/>
        </w:rPr>
        <w:t>9</w:t>
      </w:r>
      <w:r w:rsidR="00CA7F97">
        <w:rPr>
          <w:rFonts w:ascii="Arial" w:hAnsi="Arial" w:cs="Arial"/>
        </w:rPr>
        <w:t>. ed.</w:t>
      </w:r>
      <w:r w:rsidRPr="0081523A">
        <w:rPr>
          <w:rFonts w:ascii="Arial" w:hAnsi="Arial" w:cs="Arial"/>
        </w:rPr>
        <w:t xml:space="preserve"> Rio </w:t>
      </w:r>
      <w:r w:rsidR="00CA7F97">
        <w:rPr>
          <w:rFonts w:ascii="Arial" w:hAnsi="Arial" w:cs="Arial"/>
        </w:rPr>
        <w:t>d</w:t>
      </w:r>
      <w:r w:rsidRPr="0081523A">
        <w:rPr>
          <w:rFonts w:ascii="Arial" w:hAnsi="Arial" w:cs="Arial"/>
        </w:rPr>
        <w:t xml:space="preserve">e Janeiro: </w:t>
      </w:r>
      <w:proofErr w:type="spellStart"/>
      <w:r w:rsidRPr="0081523A">
        <w:rPr>
          <w:rFonts w:ascii="Arial" w:hAnsi="Arial" w:cs="Arial"/>
        </w:rPr>
        <w:t>LTC</w:t>
      </w:r>
      <w:proofErr w:type="spellEnd"/>
      <w:r w:rsidRPr="0081523A">
        <w:rPr>
          <w:rFonts w:ascii="Arial" w:hAnsi="Arial" w:cs="Arial"/>
        </w:rPr>
        <w:t>, 2009.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81523A">
        <w:rPr>
          <w:rFonts w:ascii="Arial" w:hAnsi="Arial" w:cs="Arial"/>
        </w:rPr>
        <w:t>VOGEL</w:t>
      </w:r>
      <w:proofErr w:type="spellEnd"/>
      <w:r w:rsidRPr="0081523A">
        <w:rPr>
          <w:rFonts w:ascii="Arial" w:hAnsi="Arial" w:cs="Arial"/>
        </w:rPr>
        <w:t xml:space="preserve">, A. I. </w:t>
      </w:r>
      <w:r w:rsidRPr="00CA7F97">
        <w:rPr>
          <w:rFonts w:ascii="Arial" w:hAnsi="Arial" w:cs="Arial"/>
          <w:b/>
        </w:rPr>
        <w:t>Análise Química Quantitativa</w:t>
      </w:r>
      <w:r w:rsidRPr="0081523A">
        <w:rPr>
          <w:rFonts w:ascii="Arial" w:hAnsi="Arial" w:cs="Arial"/>
        </w:rPr>
        <w:t>. 6</w:t>
      </w:r>
      <w:r w:rsidR="00CA7F97">
        <w:rPr>
          <w:rFonts w:ascii="Arial" w:hAnsi="Arial" w:cs="Arial"/>
        </w:rPr>
        <w:t>.</w:t>
      </w:r>
      <w:r w:rsidRPr="0081523A">
        <w:rPr>
          <w:rFonts w:ascii="Arial" w:hAnsi="Arial" w:cs="Arial"/>
        </w:rPr>
        <w:t xml:space="preserve"> ed. Rio de Janeiro: </w:t>
      </w:r>
      <w:proofErr w:type="spellStart"/>
      <w:r w:rsidRPr="0081523A">
        <w:rPr>
          <w:rFonts w:ascii="Arial" w:hAnsi="Arial" w:cs="Arial"/>
        </w:rPr>
        <w:t>LTC</w:t>
      </w:r>
      <w:proofErr w:type="spellEnd"/>
      <w:r w:rsidR="00CA7F97">
        <w:rPr>
          <w:rFonts w:ascii="Arial" w:hAnsi="Arial" w:cs="Arial"/>
        </w:rPr>
        <w:t>,</w:t>
      </w:r>
      <w:r w:rsidRPr="0081523A">
        <w:rPr>
          <w:rFonts w:ascii="Arial" w:hAnsi="Arial" w:cs="Arial"/>
        </w:rPr>
        <w:t xml:space="preserve"> 2002.</w:t>
      </w:r>
    </w:p>
    <w:p w:rsidR="0003709B" w:rsidRPr="0081523A" w:rsidRDefault="0003709B" w:rsidP="0085730C">
      <w:pPr>
        <w:spacing w:after="120" w:line="276" w:lineRule="auto"/>
        <w:jc w:val="both"/>
        <w:rPr>
          <w:rFonts w:ascii="Arial" w:hAnsi="Arial" w:cs="Arial"/>
        </w:rPr>
      </w:pPr>
      <w:r w:rsidRPr="0081523A">
        <w:rPr>
          <w:rFonts w:ascii="Arial" w:hAnsi="Arial" w:cs="Arial"/>
        </w:rPr>
        <w:br w:type="page"/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TÉCNICO EM TECNOLOGIA DA INFORMAÇÃO</w:t>
      </w: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CONTEÚDO PROGRAMÁTICO:</w:t>
      </w:r>
    </w:p>
    <w:p w:rsidR="00626100" w:rsidRPr="0081523A" w:rsidRDefault="00626100" w:rsidP="00F952A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</w:rPr>
      </w:pPr>
      <w:r w:rsidRPr="0081523A">
        <w:rPr>
          <w:rFonts w:ascii="Arial" w:eastAsia="Times New Roman" w:hAnsi="Arial" w:cs="Arial"/>
          <w:bCs/>
          <w:color w:val="000000" w:themeColor="text1"/>
        </w:rPr>
        <w:t xml:space="preserve">DESENVOLVIMENTO: </w:t>
      </w:r>
      <w:r w:rsidRPr="0081523A">
        <w:rPr>
          <w:rFonts w:ascii="Arial" w:eastAsia="Times New Roman" w:hAnsi="Arial" w:cs="Arial"/>
          <w:color w:val="000000" w:themeColor="text1"/>
        </w:rPr>
        <w:t xml:space="preserve">Lógica de programação: algoritmos, fluxogramas, depuração, estrutura de dados. Arquitetura cliente-servidor multicamadas. Orientação a Objetos: conceitos e aplicações. Padrão de Arquitetura de Software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MVC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. Expressões Regulares.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UML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. Modelagem de dados: Diagramas Entidade-Relacionamento e mapeamento para modelo relacional. Banco de dados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PostgreSQL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9.2: conceitos e características específicas; bibliotecas nativas; administração; linguagem SQL e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PLPGSQL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;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tuning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SQL;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functions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triggers,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tables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constraints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views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sequences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; tópicos avançados; Consultas SQL complexas; Mineração de dados; Big Data &amp;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Spatial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Data: características, conceitos, aplicabilidade; Protocolos de Intercâmbio de Dados: XML e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JSON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. Linguagens de programação WEB: 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JavaScript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 w:rsidRPr="0081523A">
        <w:rPr>
          <w:rFonts w:ascii="Arial" w:eastAsia="Times New Roman" w:hAnsi="Arial" w:cs="Arial"/>
          <w:color w:val="000000" w:themeColor="text1"/>
        </w:rPr>
        <w:t>ECMAScript</w:t>
      </w:r>
      <w:proofErr w:type="spellEnd"/>
      <w:r w:rsidRPr="0081523A">
        <w:rPr>
          <w:rFonts w:ascii="Arial" w:eastAsia="Times New Roman" w:hAnsi="Arial" w:cs="Arial"/>
          <w:color w:val="000000" w:themeColor="text1"/>
        </w:rPr>
        <w:t xml:space="preserve"> 6), Java SE 6 e PHP 5.4. </w:t>
      </w:r>
      <w:proofErr w:type="spellStart"/>
      <w:r w:rsidRPr="0081523A">
        <w:rPr>
          <w:rFonts w:ascii="Arial" w:eastAsia="Times New Roman" w:hAnsi="Arial" w:cs="Arial"/>
          <w:color w:val="000000" w:themeColor="text1"/>
          <w:lang w:val="en-US"/>
        </w:rPr>
        <w:t>Tecnologias</w:t>
      </w:r>
      <w:proofErr w:type="spellEnd"/>
      <w:r w:rsidRPr="0081523A">
        <w:rPr>
          <w:rFonts w:ascii="Arial" w:eastAsia="Times New Roman" w:hAnsi="Arial" w:cs="Arial"/>
          <w:color w:val="000000" w:themeColor="text1"/>
          <w:lang w:val="en-US"/>
        </w:rPr>
        <w:t xml:space="preserve"> WEB: Web Services (REST / SOAP), AJAX, HTML 5, </w:t>
      </w:r>
      <w:proofErr w:type="spellStart"/>
      <w:r w:rsidRPr="0081523A">
        <w:rPr>
          <w:rFonts w:ascii="Arial" w:eastAsia="Times New Roman" w:hAnsi="Arial" w:cs="Arial"/>
          <w:color w:val="000000" w:themeColor="text1"/>
          <w:lang w:val="en-US"/>
        </w:rPr>
        <w:t>CSS</w:t>
      </w:r>
      <w:proofErr w:type="spellEnd"/>
      <w:r w:rsidRPr="0081523A">
        <w:rPr>
          <w:rFonts w:ascii="Arial" w:eastAsia="Times New Roman" w:hAnsi="Arial" w:cs="Arial"/>
          <w:color w:val="000000" w:themeColor="text1"/>
          <w:lang w:val="en-US"/>
        </w:rPr>
        <w:t xml:space="preserve"> 3, JQUERY 3.2.1. </w:t>
      </w:r>
      <w:r w:rsidRPr="0081523A">
        <w:rPr>
          <w:rFonts w:ascii="Arial" w:eastAsia="Times New Roman" w:hAnsi="Arial" w:cs="Arial"/>
          <w:color w:val="000000" w:themeColor="text1"/>
        </w:rPr>
        <w:t>Interface de interação com usuário: interface gráfica, ergonomia e usabilidade. Engenharia de Software.</w:t>
      </w:r>
    </w:p>
    <w:p w:rsidR="00626100" w:rsidRPr="0081523A" w:rsidRDefault="00626100" w:rsidP="00F952AE">
      <w:pPr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</w:rPr>
      </w:pPr>
      <w:r w:rsidRPr="0081523A">
        <w:rPr>
          <w:rFonts w:ascii="Arial" w:eastAsia="Times New Roman" w:hAnsi="Arial" w:cs="Arial"/>
          <w:bCs/>
          <w:color w:val="000000" w:themeColor="text1"/>
        </w:rPr>
        <w:t xml:space="preserve">INFRAESTRUTURA: Sistemas operacionais: gerência de memória, sistema de E/S, sistemas de arquivos. Elaboração de planilhas eletrônicas (fórmulas, filtros, formatação), formulários do Google; Configuração de e-mail do Google; Administração de sistemas Windows e Unix/Linux: instalação, configuração e remoção de sistemas operacionais e softwares aplicativos (editores de textos, planilhas, editores gráficos, compiladores,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IDE's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 de desenvolvimento),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particionamento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 de disco, dual boot, comandos Windows e Unix/Linux, gerenciamento de usuários, contas e grupos de usuários, instalação de software, atualizações e manutenção do sistema, configuração em rede, ferramentas administrativas, máquinas virtuais, licença de software, software livre. Redes de computadores: acesso remoto, topologia de redes, equipamentos de interconexão (hubs, switches, roteadores, pontos de acesso wireless), cabeamento estruturado. Protocolo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NetBios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protocolo TCP/IP, Modelo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OSI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configuração de redes IP, princípios básicos de roteamento,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CIDR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redes wireless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802.11.a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/b/g/n, NAT,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VLANs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. Serviços Internet e instalação nas plataformas Windows e Linux. VoIP. Segurança de sistemas: autenticação e autorização, firewalls, antivírus, IDS,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malwares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81523A">
        <w:rPr>
          <w:rFonts w:ascii="Arial" w:eastAsia="Times New Roman" w:hAnsi="Arial" w:cs="Arial"/>
          <w:bCs/>
          <w:color w:val="000000" w:themeColor="text1"/>
        </w:rPr>
        <w:t>VPN</w:t>
      </w:r>
      <w:proofErr w:type="spellEnd"/>
      <w:r w:rsidRPr="0081523A">
        <w:rPr>
          <w:rFonts w:ascii="Arial" w:eastAsia="Times New Roman" w:hAnsi="Arial" w:cs="Arial"/>
          <w:bCs/>
          <w:color w:val="000000" w:themeColor="text1"/>
        </w:rPr>
        <w:t xml:space="preserve">, certificados digitais, </w:t>
      </w:r>
      <w:proofErr w:type="gramStart"/>
      <w:r w:rsidRPr="0081523A">
        <w:rPr>
          <w:rFonts w:ascii="Arial" w:eastAsia="Times New Roman" w:hAnsi="Arial" w:cs="Arial"/>
          <w:bCs/>
          <w:color w:val="000000" w:themeColor="text1"/>
        </w:rPr>
        <w:t>chaves pública</w:t>
      </w:r>
      <w:proofErr w:type="gramEnd"/>
      <w:r w:rsidRPr="0081523A">
        <w:rPr>
          <w:rFonts w:ascii="Arial" w:eastAsia="Times New Roman" w:hAnsi="Arial" w:cs="Arial"/>
          <w:bCs/>
          <w:color w:val="000000" w:themeColor="text1"/>
        </w:rPr>
        <w:t xml:space="preserve"> e privadas, protocolos seguros. Virtualização de servidores e computação em nuvem.</w:t>
      </w:r>
    </w:p>
    <w:p w:rsidR="0081523A" w:rsidRPr="0081523A" w:rsidRDefault="0081523A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26100" w:rsidRPr="0081523A" w:rsidRDefault="00626100" w:rsidP="006F063D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BIBLIOGRAFIA: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ALEXANDER, Michael;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KUSLEIKA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Dick. </w:t>
      </w:r>
      <w:r>
        <w:rPr>
          <w:rFonts w:ascii="Arial" w:hAnsi="Arial" w:cs="Arial"/>
          <w:b/>
          <w:color w:val="000000" w:themeColor="text1"/>
          <w:lang w:val="en-US"/>
        </w:rPr>
        <w:t xml:space="preserve">Excel® 2016 </w:t>
      </w:r>
      <w:proofErr w:type="spellStart"/>
      <w:r>
        <w:rPr>
          <w:rFonts w:ascii="Arial" w:hAnsi="Arial" w:cs="Arial"/>
          <w:b/>
          <w:color w:val="000000" w:themeColor="text1"/>
          <w:lang w:val="en-US"/>
        </w:rPr>
        <w:t>Fó</w:t>
      </w:r>
      <w:r w:rsidRPr="0081523A">
        <w:rPr>
          <w:rFonts w:ascii="Arial" w:hAnsi="Arial" w:cs="Arial"/>
          <w:b/>
          <w:color w:val="000000" w:themeColor="text1"/>
          <w:lang w:val="en-US"/>
        </w:rPr>
        <w:t>rmulas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Indianapolis: John Wiley &amp; Sons,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Inc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978-1-119-06792-4.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ANTANI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Ved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Mastering JavaScript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Birmingham: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Packt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 Publishing, 2016.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978-1-78528-134-1.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BARBOSA, Simone </w:t>
      </w:r>
      <w:proofErr w:type="spellStart"/>
      <w:r w:rsidRPr="0081523A">
        <w:rPr>
          <w:rFonts w:ascii="Arial" w:hAnsi="Arial" w:cs="Arial"/>
          <w:color w:val="000000" w:themeColor="text1"/>
        </w:rPr>
        <w:t>D.J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.; SILVA, Bruno da. </w:t>
      </w:r>
      <w:r w:rsidRPr="0081523A">
        <w:rPr>
          <w:rFonts w:ascii="Arial" w:hAnsi="Arial" w:cs="Arial"/>
          <w:b/>
          <w:color w:val="000000" w:themeColor="text1"/>
        </w:rPr>
        <w:t>Interação Humano-Computador</w:t>
      </w:r>
      <w:r w:rsidRPr="0081523A">
        <w:rPr>
          <w:rFonts w:ascii="Arial" w:hAnsi="Arial" w:cs="Arial"/>
          <w:color w:val="000000" w:themeColor="text1"/>
        </w:rPr>
        <w:t xml:space="preserve">. São Paulo: </w:t>
      </w:r>
      <w:proofErr w:type="spellStart"/>
      <w:r w:rsidRPr="0081523A">
        <w:rPr>
          <w:rFonts w:ascii="Arial" w:hAnsi="Arial" w:cs="Arial"/>
          <w:color w:val="000000" w:themeColor="text1"/>
        </w:rPr>
        <w:t>Elsevier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2010. </w:t>
      </w:r>
      <w:r w:rsidRPr="0081523A">
        <w:rPr>
          <w:rFonts w:ascii="Arial" w:hAnsi="Arial" w:cs="Arial"/>
          <w:color w:val="000000" w:themeColor="text1"/>
          <w:lang w:val="en-US"/>
        </w:rPr>
        <w:t>ISBN: 978-85-352-1120-7.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BHASIN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Harsh. </w:t>
      </w:r>
      <w:r w:rsidRPr="0081523A">
        <w:rPr>
          <w:rFonts w:ascii="Arial" w:hAnsi="Arial" w:cs="Arial"/>
          <w:b/>
          <w:color w:val="000000" w:themeColor="text1"/>
          <w:lang w:val="en-US"/>
        </w:rPr>
        <w:t>Algorithms - Design and Analysis</w:t>
      </w:r>
      <w:r w:rsidRPr="0081523A">
        <w:rPr>
          <w:rFonts w:ascii="Arial" w:hAnsi="Arial" w:cs="Arial"/>
          <w:color w:val="000000" w:themeColor="text1"/>
          <w:lang w:val="en-US"/>
        </w:rPr>
        <w:t>. New Delhi: Oxford University Press, 2015. ISBN: 978-0-19-945666-6.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CHAO, Lee. </w:t>
      </w:r>
      <w:r w:rsidRPr="0081523A">
        <w:rPr>
          <w:rFonts w:ascii="Arial" w:hAnsi="Arial" w:cs="Arial"/>
          <w:b/>
          <w:color w:val="000000" w:themeColor="text1"/>
          <w:lang w:val="en-US"/>
        </w:rPr>
        <w:t>Cloud Computing Networking - Theory, Practice, and Development.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Boca Raton: CRC Press, 2016. ISBN: 978-1-4822-5482-2.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CHURCHER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Clare. </w:t>
      </w:r>
      <w:r w:rsidRPr="0081523A">
        <w:rPr>
          <w:rFonts w:ascii="Arial" w:hAnsi="Arial" w:cs="Arial"/>
          <w:b/>
          <w:color w:val="000000" w:themeColor="text1"/>
          <w:lang w:val="en-US"/>
        </w:rPr>
        <w:t>Beginning SQL Queries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ed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978-1-4842-1954-6.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COLLINS, Mark J.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Pro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HTML5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with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CSS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JavaScript and Multimedia</w:t>
      </w:r>
      <w:r>
        <w:rPr>
          <w:rFonts w:ascii="Arial" w:hAnsi="Arial" w:cs="Arial"/>
          <w:b/>
          <w:color w:val="000000" w:themeColor="text1"/>
          <w:lang w:val="en-US"/>
        </w:rPr>
        <w:t>:</w:t>
      </w:r>
      <w:r w:rsidRPr="00C050A6">
        <w:rPr>
          <w:rFonts w:ascii="Arial" w:hAnsi="Arial" w:cs="Arial"/>
          <w:color w:val="000000" w:themeColor="text1"/>
          <w:lang w:val="en-US"/>
        </w:rPr>
        <w:t xml:space="preserve"> Complete Website Development and Best Practices.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2017. ISBN: 978-1-4842-2463-2.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COMER, Douglas. </w:t>
      </w:r>
      <w:r w:rsidRPr="0081523A">
        <w:rPr>
          <w:rFonts w:ascii="Arial" w:hAnsi="Arial" w:cs="Arial"/>
          <w:b/>
          <w:color w:val="000000" w:themeColor="text1"/>
          <w:lang w:val="en-US"/>
        </w:rPr>
        <w:t>Essentials of Computer Architecture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>
        <w:rPr>
          <w:rFonts w:ascii="Arial" w:hAnsi="Arial" w:cs="Arial"/>
          <w:color w:val="000000" w:themeColor="text1"/>
          <w:lang w:val="en-US"/>
        </w:rPr>
        <w:t>. ed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Boca Raton: CRC Press, 2017.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978-1-138-62659-1.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CYBIS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Walter; </w:t>
      </w:r>
      <w:proofErr w:type="spellStart"/>
      <w:r w:rsidRPr="0081523A">
        <w:rPr>
          <w:rFonts w:ascii="Arial" w:hAnsi="Arial" w:cs="Arial"/>
          <w:color w:val="000000" w:themeColor="text1"/>
        </w:rPr>
        <w:t>BETIOL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Adriana </w:t>
      </w:r>
      <w:proofErr w:type="spellStart"/>
      <w:r w:rsidRPr="0081523A">
        <w:rPr>
          <w:rFonts w:ascii="Arial" w:hAnsi="Arial" w:cs="Arial"/>
          <w:color w:val="000000" w:themeColor="text1"/>
        </w:rPr>
        <w:t>Holtz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; </w:t>
      </w:r>
      <w:proofErr w:type="spellStart"/>
      <w:r w:rsidRPr="0081523A">
        <w:rPr>
          <w:rFonts w:ascii="Arial" w:hAnsi="Arial" w:cs="Arial"/>
          <w:color w:val="000000" w:themeColor="text1"/>
        </w:rPr>
        <w:t>FAUST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Richard. </w:t>
      </w:r>
      <w:r w:rsidRPr="0081523A">
        <w:rPr>
          <w:rFonts w:ascii="Arial" w:hAnsi="Arial" w:cs="Arial"/>
          <w:b/>
          <w:color w:val="000000" w:themeColor="text1"/>
        </w:rPr>
        <w:t>Ergonomia e Usabilidade: Conhecimentos, Métodos e Aplicaçõe</w:t>
      </w:r>
      <w:r w:rsidRPr="0081523A">
        <w:rPr>
          <w:rFonts w:ascii="Arial" w:hAnsi="Arial" w:cs="Arial"/>
          <w:color w:val="000000" w:themeColor="text1"/>
        </w:rPr>
        <w:t>s. 3</w:t>
      </w:r>
      <w:r>
        <w:rPr>
          <w:rFonts w:ascii="Arial" w:hAnsi="Arial" w:cs="Arial"/>
          <w:color w:val="000000" w:themeColor="text1"/>
        </w:rPr>
        <w:t>. ed</w:t>
      </w:r>
      <w:r w:rsidRPr="0081523A">
        <w:rPr>
          <w:rFonts w:ascii="Arial" w:hAnsi="Arial" w:cs="Arial"/>
          <w:color w:val="000000" w:themeColor="text1"/>
        </w:rPr>
        <w:t xml:space="preserve">. São Paulo: </w:t>
      </w:r>
      <w:proofErr w:type="spellStart"/>
      <w:r w:rsidRPr="0081523A">
        <w:rPr>
          <w:rFonts w:ascii="Arial" w:hAnsi="Arial" w:cs="Arial"/>
          <w:color w:val="000000" w:themeColor="text1"/>
        </w:rPr>
        <w:t>Novatec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978-85-7522-459-5.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DATHAN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Brahma;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RAMNATH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Sarnath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Object-Oriented Analysis, Design and Implementation</w:t>
      </w:r>
      <w:r w:rsidRPr="0081523A">
        <w:rPr>
          <w:rFonts w:ascii="Arial" w:hAnsi="Arial" w:cs="Arial"/>
          <w:color w:val="000000" w:themeColor="text1"/>
          <w:lang w:val="en-US"/>
        </w:rPr>
        <w:t>. New York: Springer International Publishing, 2015. ISBN 978-3-319-24280-4.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DEITEL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H. </w:t>
      </w:r>
      <w:r w:rsidRPr="0081523A">
        <w:rPr>
          <w:rFonts w:ascii="Arial" w:hAnsi="Arial" w:cs="Arial"/>
          <w:b/>
          <w:color w:val="000000" w:themeColor="text1"/>
          <w:lang w:val="en-US"/>
        </w:rPr>
        <w:t>Java How to Program</w:t>
      </w:r>
      <w:r>
        <w:rPr>
          <w:rFonts w:ascii="Arial" w:hAnsi="Arial" w:cs="Arial"/>
          <w:color w:val="000000" w:themeColor="text1"/>
          <w:lang w:val="en-US"/>
        </w:rPr>
        <w:t>. 9.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New Jersey: Prentice Hall, 2011.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978-0-13-257566-9.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 xml:space="preserve">Documentação HTML,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CSS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e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Javascript</w:t>
      </w:r>
      <w:proofErr w:type="spellEnd"/>
      <w:r w:rsidRPr="0081523A">
        <w:rPr>
          <w:rFonts w:ascii="Arial" w:hAnsi="Arial" w:cs="Arial"/>
          <w:color w:val="000000" w:themeColor="text1"/>
        </w:rPr>
        <w:t>. Disponível em: &lt;https://www.w3schools.com&gt;. Acesso em</w:t>
      </w:r>
      <w:r>
        <w:rPr>
          <w:rFonts w:ascii="Arial" w:hAnsi="Arial" w:cs="Arial"/>
          <w:color w:val="000000" w:themeColor="text1"/>
        </w:rPr>
        <w:t>: 19 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 xml:space="preserve">Documentação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jQuery</w:t>
      </w:r>
      <w:proofErr w:type="spellEnd"/>
      <w:r w:rsidRPr="0081523A">
        <w:rPr>
          <w:rFonts w:ascii="Arial" w:hAnsi="Arial" w:cs="Arial"/>
          <w:color w:val="000000" w:themeColor="text1"/>
        </w:rPr>
        <w:t>. Disponível em: &lt;https://jquery.com&gt;. Acesso em</w:t>
      </w:r>
      <w:r>
        <w:rPr>
          <w:rFonts w:ascii="Arial" w:hAnsi="Arial" w:cs="Arial"/>
          <w:color w:val="000000" w:themeColor="text1"/>
        </w:rPr>
        <w:t>:</w:t>
      </w:r>
      <w:r w:rsidRPr="0081523A">
        <w:rPr>
          <w:rFonts w:ascii="Arial" w:hAnsi="Arial" w:cs="Arial"/>
          <w:color w:val="000000" w:themeColor="text1"/>
        </w:rPr>
        <w:t xml:space="preserve"> 19 </w:t>
      </w:r>
      <w:r>
        <w:rPr>
          <w:rFonts w:ascii="Arial" w:hAnsi="Arial" w:cs="Arial"/>
          <w:color w:val="000000" w:themeColor="text1"/>
        </w:rPr>
        <w:t>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Documentação PHP</w:t>
      </w:r>
      <w:r w:rsidRPr="0081523A">
        <w:rPr>
          <w:rFonts w:ascii="Arial" w:hAnsi="Arial" w:cs="Arial"/>
          <w:color w:val="000000" w:themeColor="text1"/>
        </w:rPr>
        <w:t>. Disponível em: &lt;http://www.php.net&gt;. Acesso em</w:t>
      </w:r>
      <w:r>
        <w:rPr>
          <w:rFonts w:ascii="Arial" w:hAnsi="Arial" w:cs="Arial"/>
          <w:color w:val="000000" w:themeColor="text1"/>
        </w:rPr>
        <w:t>: 19 f</w:t>
      </w:r>
      <w:r w:rsidRPr="0081523A">
        <w:rPr>
          <w:rFonts w:ascii="Arial" w:hAnsi="Arial" w:cs="Arial"/>
          <w:color w:val="000000" w:themeColor="text1"/>
        </w:rPr>
        <w:t xml:space="preserve">ev. 2018. 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b/>
          <w:color w:val="000000" w:themeColor="text1"/>
        </w:rPr>
        <w:t xml:space="preserve">Documentação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PostgreSQL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. Disponível em &lt;https://www.postgresql.org/docs/9.2/static/index.html&gt;.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Acesso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em</w:t>
      </w:r>
      <w:proofErr w:type="spellEnd"/>
      <w:r>
        <w:rPr>
          <w:rFonts w:ascii="Arial" w:hAnsi="Arial" w:cs="Arial"/>
          <w:color w:val="000000" w:themeColor="text1"/>
          <w:lang w:val="en-US"/>
        </w:rPr>
        <w:t>:</w:t>
      </w:r>
      <w:r w:rsidRPr="0081523A">
        <w:rPr>
          <w:rFonts w:ascii="Arial" w:hAnsi="Arial" w:cs="Arial"/>
          <w:color w:val="000000" w:themeColor="text1"/>
          <w:lang w:val="en-US"/>
        </w:rPr>
        <w:t xml:space="preserve"> 19 </w:t>
      </w:r>
      <w:proofErr w:type="spellStart"/>
      <w:r>
        <w:rPr>
          <w:rFonts w:ascii="Arial" w:hAnsi="Arial" w:cs="Arial"/>
          <w:color w:val="000000" w:themeColor="text1"/>
          <w:lang w:val="en-US"/>
        </w:rPr>
        <w:t>f</w:t>
      </w:r>
      <w:r w:rsidRPr="0081523A">
        <w:rPr>
          <w:rFonts w:ascii="Arial" w:hAnsi="Arial" w:cs="Arial"/>
          <w:color w:val="000000" w:themeColor="text1"/>
          <w:lang w:val="en-US"/>
        </w:rPr>
        <w:t>ev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. 2018.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DOOLEY, John F. </w:t>
      </w:r>
      <w:r w:rsidRPr="0081523A">
        <w:rPr>
          <w:rFonts w:ascii="Arial" w:hAnsi="Arial" w:cs="Arial"/>
          <w:b/>
          <w:color w:val="000000" w:themeColor="text1"/>
          <w:lang w:val="en-US"/>
        </w:rPr>
        <w:t>Software Development, Design and Coding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>
        <w:rPr>
          <w:rFonts w:ascii="Arial" w:hAnsi="Arial" w:cs="Arial"/>
          <w:color w:val="000000" w:themeColor="text1"/>
          <w:lang w:val="en-US"/>
        </w:rPr>
        <w:t>. ed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2017.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978-1-4842-3153-1.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b/>
          <w:color w:val="000000" w:themeColor="text1"/>
        </w:rPr>
        <w:t>ECMA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-404 - The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JSON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Data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Interchange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Syntax</w:t>
      </w:r>
      <w:proofErr w:type="spellEnd"/>
      <w:r w:rsidRPr="0081523A">
        <w:rPr>
          <w:rFonts w:ascii="Arial" w:hAnsi="Arial" w:cs="Arial"/>
          <w:color w:val="000000" w:themeColor="text1"/>
        </w:rPr>
        <w:t>. Disponível em: &lt;http://www.ecma-international.org/publications/files/ECMA-ST/ECMA-404.pdf&gt;. Acesso em</w:t>
      </w:r>
      <w:r>
        <w:rPr>
          <w:rFonts w:ascii="Arial" w:hAnsi="Arial" w:cs="Arial"/>
          <w:color w:val="000000" w:themeColor="text1"/>
        </w:rPr>
        <w:t>: 19 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ELMASRI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Ramez; </w:t>
      </w:r>
      <w:proofErr w:type="spellStart"/>
      <w:r w:rsidRPr="0081523A">
        <w:rPr>
          <w:rFonts w:ascii="Arial" w:hAnsi="Arial" w:cs="Arial"/>
          <w:color w:val="000000" w:themeColor="text1"/>
        </w:rPr>
        <w:t>NAVATHE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</w:rPr>
        <w:t>Shamkant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B. </w:t>
      </w:r>
      <w:r w:rsidRPr="0081523A">
        <w:rPr>
          <w:rFonts w:ascii="Arial" w:hAnsi="Arial" w:cs="Arial"/>
          <w:b/>
          <w:color w:val="000000" w:themeColor="text1"/>
        </w:rPr>
        <w:t>Sistemas de Banco de Dados</w:t>
      </w:r>
      <w:r w:rsidRPr="0081523A">
        <w:rPr>
          <w:rFonts w:ascii="Arial" w:hAnsi="Arial" w:cs="Arial"/>
          <w:color w:val="000000" w:themeColor="text1"/>
        </w:rPr>
        <w:t>. 4</w:t>
      </w:r>
      <w:r>
        <w:rPr>
          <w:rFonts w:ascii="Arial" w:hAnsi="Arial" w:cs="Arial"/>
          <w:color w:val="000000" w:themeColor="text1"/>
        </w:rPr>
        <w:t>. e</w:t>
      </w:r>
      <w:r w:rsidRPr="0081523A">
        <w:rPr>
          <w:rFonts w:ascii="Arial" w:hAnsi="Arial" w:cs="Arial"/>
          <w:color w:val="000000" w:themeColor="text1"/>
        </w:rPr>
        <w:t xml:space="preserve">d. São Paulo: Pearson </w:t>
      </w:r>
      <w:proofErr w:type="spellStart"/>
      <w:r w:rsidRPr="0081523A">
        <w:rPr>
          <w:rFonts w:ascii="Arial" w:hAnsi="Arial" w:cs="Arial"/>
          <w:color w:val="000000" w:themeColor="text1"/>
        </w:rPr>
        <w:t>Education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2005.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85-88639-17-3.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FERREIRA, Rubem E. </w:t>
      </w:r>
      <w:r w:rsidRPr="0081523A">
        <w:rPr>
          <w:rFonts w:ascii="Arial" w:hAnsi="Arial" w:cs="Arial"/>
          <w:b/>
          <w:color w:val="000000" w:themeColor="text1"/>
        </w:rPr>
        <w:t xml:space="preserve">Linux: </w:t>
      </w:r>
      <w:r w:rsidRPr="008C6F51">
        <w:rPr>
          <w:rFonts w:ascii="Arial" w:hAnsi="Arial" w:cs="Arial"/>
          <w:color w:val="000000" w:themeColor="text1"/>
        </w:rPr>
        <w:t>Guia do Administrador do Sistema.</w:t>
      </w:r>
      <w:r w:rsidRPr="0081523A">
        <w:rPr>
          <w:rFonts w:ascii="Arial" w:hAnsi="Arial" w:cs="Arial"/>
          <w:color w:val="000000" w:themeColor="text1"/>
        </w:rPr>
        <w:t xml:space="preserve"> 2</w:t>
      </w:r>
      <w:r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</w:t>
      </w:r>
      <w:proofErr w:type="spellStart"/>
      <w:r w:rsidRPr="0081523A">
        <w:rPr>
          <w:rFonts w:ascii="Arial" w:hAnsi="Arial" w:cs="Arial"/>
          <w:color w:val="000000" w:themeColor="text1"/>
        </w:rPr>
        <w:t>Novatec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2008. </w:t>
      </w:r>
      <w:r w:rsidRPr="0081523A">
        <w:rPr>
          <w:rFonts w:ascii="Arial" w:hAnsi="Arial" w:cs="Arial"/>
          <w:color w:val="000000" w:themeColor="text1"/>
          <w:lang w:val="en-US"/>
        </w:rPr>
        <w:t xml:space="preserve">ISBN: 978-85-7522-177-8. 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FITZGERALD, Michael. </w:t>
      </w:r>
      <w:r w:rsidRPr="008C6F51">
        <w:rPr>
          <w:rFonts w:ascii="Arial" w:hAnsi="Arial" w:cs="Arial"/>
          <w:b/>
          <w:color w:val="000000" w:themeColor="text1"/>
          <w:lang w:val="en-US"/>
        </w:rPr>
        <w:t>Introducing Regular Expressions</w:t>
      </w:r>
      <w:r w:rsidRPr="0081523A">
        <w:rPr>
          <w:rFonts w:ascii="Arial" w:hAnsi="Arial" w:cs="Arial"/>
          <w:color w:val="000000" w:themeColor="text1"/>
          <w:lang w:val="en-US"/>
        </w:rPr>
        <w:t>. Sebastopol: O’Reilly Media, 2012. ISBN: 978-1-449-39268-0.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FOSTER, Elvis C.;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GODBOLE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Shripad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Database Systems</w:t>
      </w:r>
      <w:r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A Pragmatic Approach.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978-1-4842-1191-5.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FREEMAN, Adam.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The Definitive Guide to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HTML5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. New York: Springer, 2011. ISBN: 978-1-4302-3960-4.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GRIPTA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Muta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; SALLE, Paul da;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SCRIMGER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Rob. </w:t>
      </w:r>
      <w:r w:rsidRPr="0081523A">
        <w:rPr>
          <w:rFonts w:ascii="Arial" w:hAnsi="Arial" w:cs="Arial"/>
          <w:b/>
          <w:color w:val="000000" w:themeColor="text1"/>
        </w:rPr>
        <w:t>TCP/IP a Bíblia</w:t>
      </w:r>
      <w:r w:rsidRPr="0081523A">
        <w:rPr>
          <w:rFonts w:ascii="Arial" w:hAnsi="Arial" w:cs="Arial"/>
          <w:color w:val="000000" w:themeColor="text1"/>
        </w:rPr>
        <w:t xml:space="preserve">. Rio de Janeiro: </w:t>
      </w:r>
      <w:proofErr w:type="spellStart"/>
      <w:r w:rsidRPr="0081523A">
        <w:rPr>
          <w:rFonts w:ascii="Arial" w:hAnsi="Arial" w:cs="Arial"/>
          <w:color w:val="000000" w:themeColor="text1"/>
        </w:rPr>
        <w:t>Elsevier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2002. </w:t>
      </w:r>
      <w:r w:rsidRPr="0081523A">
        <w:rPr>
          <w:rFonts w:ascii="Arial" w:hAnsi="Arial" w:cs="Arial"/>
          <w:color w:val="000000" w:themeColor="text1"/>
          <w:lang w:val="en-US"/>
        </w:rPr>
        <w:t>ISBN 85-352-0922-0.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HARRISON, Guy.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Next Generation Databases NoSQL,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NewSQL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>, and Big Data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Melbourne: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2015. ISBN: 978-1-4842-1329-2.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KARUMANCHI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Narasimha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Data Structures and Algorithms</w:t>
      </w:r>
      <w:r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Made Easy Data Structures and Algorithmic Puzzles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Madinaguda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CareerMonk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 Publications, 2017. 5th Edition. ISBN: 978-81-932452-7-9.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KUROSE, James F.; ROSS, Keith W.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Redes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de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Computadores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e </w:t>
      </w:r>
      <w:proofErr w:type="spellStart"/>
      <w:proofErr w:type="gramStart"/>
      <w:r w:rsidRPr="0081523A">
        <w:rPr>
          <w:rFonts w:ascii="Arial" w:hAnsi="Arial" w:cs="Arial"/>
          <w:b/>
          <w:color w:val="000000" w:themeColor="text1"/>
          <w:lang w:val="en-US"/>
        </w:rPr>
        <w:t>a</w:t>
      </w:r>
      <w:proofErr w:type="spellEnd"/>
      <w:proofErr w:type="gram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Internet: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C6F51">
        <w:rPr>
          <w:rFonts w:ascii="Arial" w:hAnsi="Arial" w:cs="Arial"/>
          <w:color w:val="000000" w:themeColor="text1"/>
          <w:lang w:val="en-US"/>
        </w:rPr>
        <w:t>uma</w:t>
      </w:r>
      <w:proofErr w:type="spellEnd"/>
      <w:r w:rsidRPr="008C6F5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C6F51">
        <w:rPr>
          <w:rFonts w:ascii="Arial" w:hAnsi="Arial" w:cs="Arial"/>
          <w:color w:val="000000" w:themeColor="text1"/>
          <w:lang w:val="en-US"/>
        </w:rPr>
        <w:t>abordagem</w:t>
      </w:r>
      <w:proofErr w:type="spellEnd"/>
      <w:r w:rsidRPr="008C6F51">
        <w:rPr>
          <w:rFonts w:ascii="Arial" w:hAnsi="Arial" w:cs="Arial"/>
          <w:color w:val="000000" w:themeColor="text1"/>
          <w:lang w:val="en-US"/>
        </w:rPr>
        <w:t xml:space="preserve"> top-down</w:t>
      </w:r>
      <w:r w:rsidRPr="0081523A">
        <w:rPr>
          <w:rFonts w:ascii="Arial" w:hAnsi="Arial" w:cs="Arial"/>
          <w:color w:val="000000" w:themeColor="text1"/>
          <w:lang w:val="en-US"/>
        </w:rPr>
        <w:t>. 5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São Paulo: Pearson, 2010. ISBN: 978-85-88639-97-3.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MACDONALD, Matthew. </w:t>
      </w:r>
      <w:r w:rsidRPr="0081523A">
        <w:rPr>
          <w:rFonts w:ascii="Arial" w:hAnsi="Arial" w:cs="Arial"/>
          <w:b/>
          <w:color w:val="000000" w:themeColor="text1"/>
          <w:lang w:val="en-US"/>
        </w:rPr>
        <w:t>Excel 2010</w:t>
      </w:r>
      <w:r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The Missing Manual</w:t>
      </w:r>
      <w:r w:rsidRPr="0081523A">
        <w:rPr>
          <w:rFonts w:ascii="Arial" w:hAnsi="Arial" w:cs="Arial"/>
          <w:color w:val="000000" w:themeColor="text1"/>
          <w:lang w:val="en-US"/>
        </w:rPr>
        <w:t>. Sebastopol: O’Reilly Media, 2010. ISBN:  978-1449382353.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MATOTEK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Dennis; TURNBULL, James;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LIEVERDINK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Peter. </w:t>
      </w:r>
      <w:r w:rsidRPr="0081523A">
        <w:rPr>
          <w:rFonts w:ascii="Arial" w:hAnsi="Arial" w:cs="Arial"/>
          <w:b/>
          <w:color w:val="000000" w:themeColor="text1"/>
          <w:lang w:val="en-US"/>
        </w:rPr>
        <w:t>Pro Linux System Administration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2017. ISBN: 978-1-4842-2008-5.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MEYER, Eric A.; WEYL, Estelle.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CSS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The Definitive Guide</w:t>
      </w:r>
      <w:r>
        <w:rPr>
          <w:rFonts w:ascii="Arial" w:hAnsi="Arial" w:cs="Arial"/>
          <w:b/>
          <w:color w:val="000000" w:themeColor="text1"/>
          <w:lang w:val="en-US"/>
        </w:rPr>
        <w:t>:</w:t>
      </w:r>
      <w:r w:rsidRPr="008C6F51">
        <w:rPr>
          <w:rFonts w:ascii="Arial" w:hAnsi="Arial" w:cs="Arial"/>
          <w:color w:val="000000" w:themeColor="text1"/>
          <w:lang w:val="en-US"/>
        </w:rPr>
        <w:t xml:space="preserve"> Visual Presentation for the Web</w:t>
      </w:r>
      <w:r w:rsidRPr="0081523A">
        <w:rPr>
          <w:rFonts w:ascii="Arial" w:hAnsi="Arial" w:cs="Arial"/>
          <w:color w:val="000000" w:themeColor="text1"/>
          <w:lang w:val="en-US"/>
        </w:rPr>
        <w:t>. 4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</w:t>
      </w:r>
      <w:proofErr w:type="spellStart"/>
      <w:r w:rsidRPr="0081523A">
        <w:rPr>
          <w:rFonts w:ascii="Arial" w:hAnsi="Arial" w:cs="Arial"/>
          <w:color w:val="000000" w:themeColor="text1"/>
        </w:rPr>
        <w:t>Sebastopol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81523A">
        <w:rPr>
          <w:rFonts w:ascii="Arial" w:hAnsi="Arial" w:cs="Arial"/>
          <w:color w:val="000000" w:themeColor="text1"/>
        </w:rPr>
        <w:t>O’Reilly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Media, 2018.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978-1-449-39319-9.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MORIMOTO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Carlos E. </w:t>
      </w:r>
      <w:r>
        <w:rPr>
          <w:rFonts w:ascii="Arial" w:hAnsi="Arial" w:cs="Arial"/>
          <w:b/>
          <w:color w:val="000000" w:themeColor="text1"/>
        </w:rPr>
        <w:t>Hardware:</w:t>
      </w:r>
      <w:r w:rsidRPr="0081523A">
        <w:rPr>
          <w:rFonts w:ascii="Arial" w:hAnsi="Arial" w:cs="Arial"/>
          <w:b/>
          <w:color w:val="000000" w:themeColor="text1"/>
        </w:rPr>
        <w:t xml:space="preserve"> </w:t>
      </w:r>
      <w:r w:rsidRPr="008C6F51">
        <w:rPr>
          <w:rFonts w:ascii="Arial" w:hAnsi="Arial" w:cs="Arial"/>
          <w:color w:val="000000" w:themeColor="text1"/>
        </w:rPr>
        <w:t>O Guia Definitivo II</w:t>
      </w:r>
      <w:r w:rsidRPr="0081523A">
        <w:rPr>
          <w:rFonts w:ascii="Arial" w:hAnsi="Arial" w:cs="Arial"/>
          <w:color w:val="000000" w:themeColor="text1"/>
        </w:rPr>
        <w:t xml:space="preserve">. Porto Alegre: Sul Editores, 2010.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978-85-99593-16-5.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MORIMOTO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Carlos E. </w:t>
      </w:r>
      <w:r w:rsidRPr="0081523A">
        <w:rPr>
          <w:rFonts w:ascii="Arial" w:hAnsi="Arial" w:cs="Arial"/>
          <w:b/>
          <w:color w:val="000000" w:themeColor="text1"/>
        </w:rPr>
        <w:t>Redes</w:t>
      </w:r>
      <w:r>
        <w:rPr>
          <w:rFonts w:ascii="Arial" w:hAnsi="Arial" w:cs="Arial"/>
          <w:b/>
          <w:color w:val="000000" w:themeColor="text1"/>
        </w:rPr>
        <w:t>:</w:t>
      </w:r>
      <w:r w:rsidRPr="000D4411">
        <w:rPr>
          <w:rFonts w:ascii="Arial" w:hAnsi="Arial" w:cs="Arial"/>
          <w:color w:val="000000" w:themeColor="text1"/>
        </w:rPr>
        <w:t xml:space="preserve"> Guia Prático.</w:t>
      </w:r>
      <w:r w:rsidRPr="0081523A">
        <w:rPr>
          <w:rFonts w:ascii="Arial" w:hAnsi="Arial" w:cs="Arial"/>
          <w:color w:val="000000" w:themeColor="text1"/>
        </w:rPr>
        <w:t xml:space="preserve"> 2</w:t>
      </w:r>
      <w:r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Porto Alegre: Sul Editores, 2011.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978-85-99593-09-7.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</w:rPr>
        <w:t xml:space="preserve">NETO, Manoel Veras de Sousa. </w:t>
      </w:r>
      <w:r>
        <w:rPr>
          <w:rFonts w:ascii="Arial" w:hAnsi="Arial" w:cs="Arial"/>
          <w:b/>
          <w:color w:val="000000" w:themeColor="text1"/>
        </w:rPr>
        <w:t>Computação e</w:t>
      </w:r>
      <w:r w:rsidRPr="0081523A">
        <w:rPr>
          <w:rFonts w:ascii="Arial" w:hAnsi="Arial" w:cs="Arial"/>
          <w:b/>
          <w:color w:val="000000" w:themeColor="text1"/>
        </w:rPr>
        <w:t>m Nuvem</w:t>
      </w:r>
      <w:r>
        <w:rPr>
          <w:rFonts w:ascii="Arial" w:hAnsi="Arial" w:cs="Arial"/>
          <w:b/>
          <w:color w:val="000000" w:themeColor="text1"/>
        </w:rPr>
        <w:t>:</w:t>
      </w:r>
      <w:r w:rsidRPr="000D4411">
        <w:rPr>
          <w:rFonts w:ascii="Arial" w:hAnsi="Arial" w:cs="Arial"/>
          <w:color w:val="000000" w:themeColor="text1"/>
        </w:rPr>
        <w:t xml:space="preserve"> Nova Arquitetura de TI</w:t>
      </w:r>
      <w:r w:rsidRPr="0081523A">
        <w:rPr>
          <w:rFonts w:ascii="Arial" w:hAnsi="Arial" w:cs="Arial"/>
          <w:color w:val="000000" w:themeColor="text1"/>
        </w:rPr>
        <w:t xml:space="preserve">. Rio de Janeiro: </w:t>
      </w:r>
      <w:proofErr w:type="spellStart"/>
      <w:r w:rsidRPr="0081523A">
        <w:rPr>
          <w:rFonts w:ascii="Arial" w:hAnsi="Arial" w:cs="Arial"/>
          <w:color w:val="000000" w:themeColor="text1"/>
        </w:rPr>
        <w:t>Brasport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978-85-7452-747-5.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NICHOLUS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Ray.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Beyond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jQuery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. Wisconsin: </w:t>
      </w:r>
      <w:proofErr w:type="spellStart"/>
      <w:r w:rsidRPr="0081523A">
        <w:rPr>
          <w:rFonts w:ascii="Arial" w:hAnsi="Arial" w:cs="Arial"/>
          <w:color w:val="000000" w:themeColor="text1"/>
        </w:rPr>
        <w:t>Apress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2016.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978-1-4842-2235-5.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OLIVEIRA, </w:t>
      </w:r>
      <w:proofErr w:type="spellStart"/>
      <w:r w:rsidRPr="0081523A">
        <w:rPr>
          <w:rFonts w:ascii="Arial" w:hAnsi="Arial" w:cs="Arial"/>
          <w:color w:val="000000" w:themeColor="text1"/>
        </w:rPr>
        <w:t>Jayr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Figueiredo de; </w:t>
      </w:r>
      <w:proofErr w:type="spellStart"/>
      <w:r w:rsidRPr="0081523A">
        <w:rPr>
          <w:rFonts w:ascii="Arial" w:hAnsi="Arial" w:cs="Arial"/>
          <w:color w:val="000000" w:themeColor="text1"/>
        </w:rPr>
        <w:t>MANZANO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José Augusto N. G. </w:t>
      </w:r>
      <w:r w:rsidRPr="0081523A">
        <w:rPr>
          <w:rFonts w:ascii="Arial" w:hAnsi="Arial" w:cs="Arial"/>
          <w:b/>
          <w:color w:val="000000" w:themeColor="text1"/>
        </w:rPr>
        <w:t>Algoritmos. Lógica Para Desenvolvimento de Programação de Computadores</w:t>
      </w:r>
      <w:r w:rsidRPr="0081523A">
        <w:rPr>
          <w:rFonts w:ascii="Arial" w:hAnsi="Arial" w:cs="Arial"/>
          <w:color w:val="000000" w:themeColor="text1"/>
        </w:rPr>
        <w:t>. 28</w:t>
      </w:r>
      <w:r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Érica, 2016. </w:t>
      </w:r>
      <w:r w:rsidRPr="0081523A">
        <w:rPr>
          <w:rFonts w:ascii="Arial" w:hAnsi="Arial" w:cs="Arial"/>
          <w:color w:val="000000" w:themeColor="text1"/>
          <w:lang w:val="en-US"/>
        </w:rPr>
        <w:t>ISBN: 978-8536517476.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PAL,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Sumit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SQL on Big Data Technology, Architecture, and Innovation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Wilmington: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2016. ISBN: 978-1-4842-2247-8.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PITT, Christopher.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Pro PHP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MVC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, 2012. ISBN: 978-1-4302-4164-5.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POWERS, David.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Beginning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CSS3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. New York: Springer, 2012. ISBN: 978-1-4302-4473-8.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ROCKOFF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Larry. </w:t>
      </w:r>
      <w:r w:rsidRPr="0081523A">
        <w:rPr>
          <w:rFonts w:ascii="Arial" w:hAnsi="Arial" w:cs="Arial"/>
          <w:b/>
          <w:color w:val="000000" w:themeColor="text1"/>
          <w:lang w:val="en-US"/>
        </w:rPr>
        <w:t>The Language of SQL</w:t>
      </w:r>
      <w:r w:rsidRPr="0081523A">
        <w:rPr>
          <w:rFonts w:ascii="Arial" w:hAnsi="Arial" w:cs="Arial"/>
          <w:color w:val="000000" w:themeColor="text1"/>
          <w:lang w:val="en-US"/>
        </w:rPr>
        <w:t>. 2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Boston: Addison-Wesley Professional, 2017. ISBN: 978-0-13-465825-4.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SAVITCH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Walter; MOCK,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Kenrick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Absolute Java</w:t>
      </w:r>
      <w:r w:rsidRPr="0081523A">
        <w:rPr>
          <w:rFonts w:ascii="Arial" w:hAnsi="Arial" w:cs="Arial"/>
          <w:color w:val="000000" w:themeColor="text1"/>
          <w:lang w:val="en-US"/>
        </w:rPr>
        <w:t>. 6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Harlow: Pearson Education, 2016. ISBN: 978-1-29210-922-0.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SCHACH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Stephen R. </w:t>
      </w:r>
      <w:r w:rsidRPr="0081523A">
        <w:rPr>
          <w:rFonts w:ascii="Arial" w:hAnsi="Arial" w:cs="Arial"/>
          <w:b/>
          <w:color w:val="000000" w:themeColor="text1"/>
          <w:lang w:val="en-US"/>
        </w:rPr>
        <w:t>Object-Oriented and Classical Software Engineering</w:t>
      </w:r>
      <w:r w:rsidRPr="0081523A">
        <w:rPr>
          <w:rFonts w:ascii="Arial" w:hAnsi="Arial" w:cs="Arial"/>
          <w:color w:val="000000" w:themeColor="text1"/>
          <w:lang w:val="en-US"/>
        </w:rPr>
        <w:t>. 8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New York: McGraw-Hill, 2011. ISBN 978-0-07-337618-9.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SEIDL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Martina;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SCHOLZ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Marion;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HUEMER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Christian;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KAPPEL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Gerti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>
        <w:rPr>
          <w:rFonts w:ascii="Arial" w:hAnsi="Arial" w:cs="Arial"/>
          <w:b/>
          <w:color w:val="000000" w:themeColor="text1"/>
          <w:lang w:val="en-US"/>
        </w:rPr>
        <w:t>UML @ Classroom:</w:t>
      </w:r>
      <w:r w:rsidRPr="00BC179A">
        <w:rPr>
          <w:rFonts w:ascii="Arial" w:hAnsi="Arial" w:cs="Arial"/>
          <w:color w:val="000000" w:themeColor="text1"/>
          <w:lang w:val="en-US"/>
        </w:rPr>
        <w:t xml:space="preserve"> An Introduction to Object-Oriented Modeling</w:t>
      </w:r>
      <w:r w:rsidRPr="0081523A">
        <w:rPr>
          <w:rFonts w:ascii="Arial" w:hAnsi="Arial" w:cs="Arial"/>
          <w:color w:val="000000" w:themeColor="text1"/>
          <w:lang w:val="en-US"/>
        </w:rPr>
        <w:t>. Heidelberg: Springer, 2012. ISBN 978-3-89864-776-2.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SKLAR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David. </w:t>
      </w:r>
      <w:r>
        <w:rPr>
          <w:rFonts w:ascii="Arial" w:hAnsi="Arial" w:cs="Arial"/>
          <w:b/>
          <w:color w:val="000000" w:themeColor="text1"/>
          <w:lang w:val="en-US"/>
        </w:rPr>
        <w:t>Learning PHP: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BC179A">
        <w:rPr>
          <w:rFonts w:ascii="Arial" w:hAnsi="Arial" w:cs="Arial"/>
          <w:color w:val="000000" w:themeColor="text1"/>
          <w:lang w:val="en-US"/>
        </w:rPr>
        <w:t>A Gentle Introduction to the Web’s Most Popular Language.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Sebastopol: O’Reilly Media, 2013. ISBN: 978-1-491-93357-2.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SMITH, Ben.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Beginning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JSON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New York: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Apress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2016.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978-1-4842-0202-9.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</w:rPr>
        <w:t>SOMMERVILLE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Ian. </w:t>
      </w:r>
      <w:r w:rsidRPr="0081523A">
        <w:rPr>
          <w:rFonts w:ascii="Arial" w:hAnsi="Arial" w:cs="Arial"/>
          <w:b/>
          <w:color w:val="000000" w:themeColor="text1"/>
        </w:rPr>
        <w:t>Engenharia de Software</w:t>
      </w:r>
      <w:r w:rsidRPr="0081523A">
        <w:rPr>
          <w:rFonts w:ascii="Arial" w:hAnsi="Arial" w:cs="Arial"/>
          <w:color w:val="000000" w:themeColor="text1"/>
        </w:rPr>
        <w:t>. 9</w:t>
      </w:r>
      <w:r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</w:t>
      </w:r>
      <w:r w:rsidRPr="0081523A">
        <w:rPr>
          <w:rFonts w:ascii="Arial" w:hAnsi="Arial" w:cs="Arial"/>
          <w:color w:val="000000" w:themeColor="text1"/>
          <w:lang w:val="en-US"/>
        </w:rPr>
        <w:t>São Paulo: Pearson, 2011. ISBN: 978-85-7936-108-1.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SOSINSKY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Barrie. </w:t>
      </w:r>
      <w:r w:rsidRPr="0081523A">
        <w:rPr>
          <w:rFonts w:ascii="Arial" w:hAnsi="Arial" w:cs="Arial"/>
          <w:b/>
          <w:color w:val="000000" w:themeColor="text1"/>
          <w:lang w:val="en-US"/>
        </w:rPr>
        <w:t>Networking Bible</w:t>
      </w:r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Indianápolis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: Wiley, 2009. ISBN: 978-0-470-43131-3.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TANENBAUM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Andrew S; AUSTIN, Todd. </w:t>
      </w:r>
      <w:r w:rsidRPr="0081523A">
        <w:rPr>
          <w:rFonts w:ascii="Arial" w:hAnsi="Arial" w:cs="Arial"/>
          <w:b/>
          <w:color w:val="000000" w:themeColor="text1"/>
        </w:rPr>
        <w:t>Organização Estruturada de Computadores</w:t>
      </w:r>
      <w:r w:rsidRPr="0081523A">
        <w:rPr>
          <w:rFonts w:ascii="Arial" w:hAnsi="Arial" w:cs="Arial"/>
          <w:color w:val="000000" w:themeColor="text1"/>
        </w:rPr>
        <w:t>. 6</w:t>
      </w:r>
      <w:r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Person, 2013.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978-85-4301-379-4.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TANENBAUM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Andrew S. </w:t>
      </w:r>
      <w:r w:rsidRPr="0081523A">
        <w:rPr>
          <w:rFonts w:ascii="Arial" w:hAnsi="Arial" w:cs="Arial"/>
          <w:b/>
          <w:color w:val="000000" w:themeColor="text1"/>
        </w:rPr>
        <w:t>Sistemas Operacionais Modernos</w:t>
      </w:r>
      <w:r w:rsidRPr="0081523A">
        <w:rPr>
          <w:rFonts w:ascii="Arial" w:hAnsi="Arial" w:cs="Arial"/>
          <w:color w:val="000000" w:themeColor="text1"/>
        </w:rPr>
        <w:t>. 4</w:t>
      </w:r>
      <w:r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Pearson, 2015.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978-85-4301-818-8.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</w:rPr>
        <w:t>TANENBAUM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Andrew S.; </w:t>
      </w:r>
      <w:proofErr w:type="spellStart"/>
      <w:r w:rsidRPr="0081523A">
        <w:rPr>
          <w:rFonts w:ascii="Arial" w:hAnsi="Arial" w:cs="Arial"/>
          <w:color w:val="000000" w:themeColor="text1"/>
        </w:rPr>
        <w:t>WETHERALL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, David J. </w:t>
      </w:r>
      <w:r w:rsidRPr="0081523A">
        <w:rPr>
          <w:rFonts w:ascii="Arial" w:hAnsi="Arial" w:cs="Arial"/>
          <w:b/>
          <w:color w:val="000000" w:themeColor="text1"/>
        </w:rPr>
        <w:t>Redes de Computadores</w:t>
      </w:r>
      <w:r w:rsidRPr="0081523A">
        <w:rPr>
          <w:rFonts w:ascii="Arial" w:hAnsi="Arial" w:cs="Arial"/>
          <w:color w:val="000000" w:themeColor="text1"/>
        </w:rPr>
        <w:t>. 5</w:t>
      </w:r>
      <w:r>
        <w:rPr>
          <w:rFonts w:ascii="Arial" w:hAnsi="Arial" w:cs="Arial"/>
          <w:color w:val="000000" w:themeColor="text1"/>
        </w:rPr>
        <w:t>.</w:t>
      </w:r>
      <w:r w:rsidRPr="008152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81523A">
        <w:rPr>
          <w:rFonts w:ascii="Arial" w:hAnsi="Arial" w:cs="Arial"/>
          <w:color w:val="000000" w:themeColor="text1"/>
        </w:rPr>
        <w:t xml:space="preserve">d. São Paulo: Prentice Hall, 2011.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: 978-85-7605-924-0. 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TATROE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Kevin; MACINTYRE, Peter;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LERDORF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Rasmus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 </w:t>
      </w:r>
      <w:r w:rsidRPr="0081523A">
        <w:rPr>
          <w:rFonts w:ascii="Arial" w:hAnsi="Arial" w:cs="Arial"/>
          <w:b/>
          <w:color w:val="000000" w:themeColor="text1"/>
          <w:lang w:val="en-US"/>
        </w:rPr>
        <w:t>Programming PHP</w:t>
      </w:r>
      <w:r w:rsidRPr="0081523A">
        <w:rPr>
          <w:rFonts w:ascii="Arial" w:hAnsi="Arial" w:cs="Arial"/>
          <w:color w:val="000000" w:themeColor="text1"/>
          <w:lang w:val="en-US"/>
        </w:rPr>
        <w:t>. 3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</w:t>
      </w:r>
      <w:proofErr w:type="spellStart"/>
      <w:r w:rsidRPr="0081523A">
        <w:rPr>
          <w:rFonts w:ascii="Arial" w:hAnsi="Arial" w:cs="Arial"/>
          <w:color w:val="000000" w:themeColor="text1"/>
        </w:rPr>
        <w:t>Sebastopol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81523A">
        <w:rPr>
          <w:rFonts w:ascii="Arial" w:hAnsi="Arial" w:cs="Arial"/>
          <w:color w:val="000000" w:themeColor="text1"/>
        </w:rPr>
        <w:t>O’Reilly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Media, 2013.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>: 978-1-449-39277-2.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The Linux Man-</w:t>
      </w:r>
      <w:proofErr w:type="spellStart"/>
      <w:r w:rsidRPr="0081523A">
        <w:rPr>
          <w:rFonts w:ascii="Arial" w:hAnsi="Arial" w:cs="Arial"/>
          <w:b/>
          <w:color w:val="000000" w:themeColor="text1"/>
        </w:rPr>
        <w:t>Pages</w:t>
      </w:r>
      <w:proofErr w:type="spellEnd"/>
      <w:r w:rsidRPr="0081523A">
        <w:rPr>
          <w:rFonts w:ascii="Arial" w:hAnsi="Arial" w:cs="Arial"/>
          <w:b/>
          <w:color w:val="000000" w:themeColor="text1"/>
        </w:rPr>
        <w:t xml:space="preserve"> Project</w:t>
      </w:r>
      <w:r w:rsidRPr="0081523A">
        <w:rPr>
          <w:rFonts w:ascii="Arial" w:hAnsi="Arial" w:cs="Arial"/>
          <w:color w:val="000000" w:themeColor="text1"/>
        </w:rPr>
        <w:t>. Disponível em: &lt;https://www.kernel.org/doc/man-pages/&gt;. Acesso em</w:t>
      </w:r>
      <w:r>
        <w:rPr>
          <w:rFonts w:ascii="Arial" w:hAnsi="Arial" w:cs="Arial"/>
          <w:color w:val="000000" w:themeColor="text1"/>
        </w:rPr>
        <w:t>:</w:t>
      </w:r>
      <w:r w:rsidRPr="0081523A">
        <w:rPr>
          <w:rFonts w:ascii="Arial" w:hAnsi="Arial" w:cs="Arial"/>
          <w:color w:val="000000" w:themeColor="text1"/>
        </w:rPr>
        <w:t xml:space="preserve"> 19 </w:t>
      </w:r>
      <w:r>
        <w:rPr>
          <w:rFonts w:ascii="Arial" w:hAnsi="Arial" w:cs="Arial"/>
          <w:color w:val="000000" w:themeColor="text1"/>
        </w:rPr>
        <w:t>f</w:t>
      </w:r>
      <w:r w:rsidRPr="0081523A">
        <w:rPr>
          <w:rFonts w:ascii="Arial" w:hAnsi="Arial" w:cs="Arial"/>
          <w:color w:val="000000" w:themeColor="text1"/>
        </w:rPr>
        <w:t>ev. 2018.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</w:rPr>
        <w:t xml:space="preserve">WEBER, Raul Fernando. </w:t>
      </w:r>
      <w:r w:rsidRPr="0081523A">
        <w:rPr>
          <w:rFonts w:ascii="Arial" w:hAnsi="Arial" w:cs="Arial"/>
          <w:b/>
          <w:color w:val="000000" w:themeColor="text1"/>
        </w:rPr>
        <w:t>Fundamentos de Arquitetura de Computadores</w:t>
      </w:r>
      <w:r w:rsidRPr="0081523A">
        <w:rPr>
          <w:rFonts w:ascii="Arial" w:hAnsi="Arial" w:cs="Arial"/>
          <w:color w:val="000000" w:themeColor="text1"/>
        </w:rPr>
        <w:t xml:space="preserve">. </w:t>
      </w:r>
      <w:r w:rsidRPr="0081523A">
        <w:rPr>
          <w:rFonts w:ascii="Arial" w:hAnsi="Arial" w:cs="Arial"/>
          <w:color w:val="000000" w:themeColor="text1"/>
          <w:lang w:val="en-US"/>
        </w:rPr>
        <w:t>4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d. Porto Alegre: Bookman, 2012. ISBN 978-85-407-0143-4.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WHITE, Russ; BANKS, Ethan. </w:t>
      </w:r>
      <w:r w:rsidRPr="0081523A">
        <w:rPr>
          <w:rFonts w:ascii="Arial" w:hAnsi="Arial" w:cs="Arial"/>
          <w:b/>
          <w:color w:val="000000" w:themeColor="text1"/>
          <w:lang w:val="en-US"/>
        </w:rPr>
        <w:t>Computer Networking Problems Solutions</w:t>
      </w:r>
      <w:r w:rsidRPr="0081523A">
        <w:rPr>
          <w:rFonts w:ascii="Arial" w:hAnsi="Arial" w:cs="Arial"/>
          <w:color w:val="000000" w:themeColor="text1"/>
          <w:lang w:val="en-US"/>
        </w:rPr>
        <w:t>. Indianapolis: Pearson, 2018. ISBN: 978-1-587-14504-9.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>WU, C.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Pr="0081523A">
        <w:rPr>
          <w:rFonts w:ascii="Arial" w:hAnsi="Arial" w:cs="Arial"/>
          <w:color w:val="000000" w:themeColor="text1"/>
          <w:lang w:val="en-US"/>
        </w:rPr>
        <w:t xml:space="preserve">Thomas. </w:t>
      </w:r>
      <w:r w:rsidRPr="0081523A">
        <w:rPr>
          <w:rFonts w:ascii="Arial" w:hAnsi="Arial" w:cs="Arial"/>
          <w:b/>
          <w:color w:val="000000" w:themeColor="text1"/>
          <w:lang w:val="en-US"/>
        </w:rPr>
        <w:t>An Introduction to Object-Oriented Programming with Java</w:t>
      </w:r>
      <w:r w:rsidRPr="0081523A">
        <w:rPr>
          <w:rFonts w:ascii="Arial" w:hAnsi="Arial" w:cs="Arial"/>
          <w:color w:val="000000" w:themeColor="text1"/>
          <w:lang w:val="en-US"/>
        </w:rPr>
        <w:t>. 5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>d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New York: Higher Education, 2010. ISBN: 978–0–07–352330–9.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81523A">
        <w:rPr>
          <w:rFonts w:ascii="Arial" w:hAnsi="Arial" w:cs="Arial"/>
          <w:color w:val="000000" w:themeColor="text1"/>
          <w:lang w:val="en-US"/>
        </w:rPr>
        <w:t xml:space="preserve">YEUNG, Albert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K.W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.; HALL, G. Brent. </w:t>
      </w:r>
      <w:r w:rsidRPr="0081523A">
        <w:rPr>
          <w:rFonts w:ascii="Arial" w:hAnsi="Arial" w:cs="Arial"/>
          <w:b/>
          <w:color w:val="000000" w:themeColor="text1"/>
          <w:lang w:val="en-US"/>
        </w:rPr>
        <w:t>Spatial Database Systems</w:t>
      </w:r>
      <w:r>
        <w:rPr>
          <w:rFonts w:ascii="Arial" w:hAnsi="Arial" w:cs="Arial"/>
          <w:b/>
          <w:color w:val="000000" w:themeColor="text1"/>
          <w:lang w:val="en-US"/>
        </w:rPr>
        <w:t>:</w:t>
      </w:r>
      <w:r w:rsidRPr="00705A8D">
        <w:rPr>
          <w:rFonts w:ascii="Arial" w:hAnsi="Arial" w:cs="Arial"/>
          <w:color w:val="000000" w:themeColor="text1"/>
          <w:lang w:val="en-US"/>
        </w:rPr>
        <w:t xml:space="preserve"> Design, Implementation and Project Management.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Dortrecht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>: Springer, 2008. ISBN: 978-1-4020-5391-7.</w:t>
      </w:r>
    </w:p>
    <w:p w:rsidR="00504FAF" w:rsidRPr="0081523A" w:rsidRDefault="00504FAF" w:rsidP="00504FAF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81523A">
        <w:rPr>
          <w:rFonts w:ascii="Arial" w:hAnsi="Arial" w:cs="Arial"/>
          <w:color w:val="000000" w:themeColor="text1"/>
          <w:lang w:val="en-US"/>
        </w:rPr>
        <w:t>ZAKAS</w:t>
      </w:r>
      <w:proofErr w:type="spellEnd"/>
      <w:r w:rsidRPr="0081523A">
        <w:rPr>
          <w:rFonts w:ascii="Arial" w:hAnsi="Arial" w:cs="Arial"/>
          <w:color w:val="000000" w:themeColor="text1"/>
          <w:lang w:val="en-US"/>
        </w:rPr>
        <w:t xml:space="preserve">, Nicholas C. </w:t>
      </w:r>
      <w:r w:rsidRPr="0081523A">
        <w:rPr>
          <w:rFonts w:ascii="Arial" w:hAnsi="Arial" w:cs="Arial"/>
          <w:b/>
          <w:color w:val="000000" w:themeColor="text1"/>
          <w:lang w:val="en-US"/>
        </w:rPr>
        <w:t xml:space="preserve">Professional </w:t>
      </w:r>
      <w:proofErr w:type="spellStart"/>
      <w:r w:rsidRPr="0081523A">
        <w:rPr>
          <w:rFonts w:ascii="Arial" w:hAnsi="Arial" w:cs="Arial"/>
          <w:b/>
          <w:color w:val="000000" w:themeColor="text1"/>
          <w:lang w:val="en-US"/>
        </w:rPr>
        <w:t>Javascript</w:t>
      </w:r>
      <w:proofErr w:type="spellEnd"/>
      <w:r w:rsidRPr="0081523A">
        <w:rPr>
          <w:rFonts w:ascii="Arial" w:hAnsi="Arial" w:cs="Arial"/>
          <w:b/>
          <w:color w:val="000000" w:themeColor="text1"/>
          <w:lang w:val="en-US"/>
        </w:rPr>
        <w:t xml:space="preserve"> for web developers</w:t>
      </w:r>
      <w:r w:rsidRPr="0081523A">
        <w:rPr>
          <w:rFonts w:ascii="Arial" w:hAnsi="Arial" w:cs="Arial"/>
          <w:color w:val="000000" w:themeColor="text1"/>
          <w:lang w:val="en-US"/>
        </w:rPr>
        <w:t>. 3</w:t>
      </w:r>
      <w:r>
        <w:rPr>
          <w:rFonts w:ascii="Arial" w:hAnsi="Arial" w:cs="Arial"/>
          <w:color w:val="000000" w:themeColor="text1"/>
          <w:lang w:val="en-US"/>
        </w:rPr>
        <w:t>.</w:t>
      </w:r>
      <w:r w:rsidRPr="0081523A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</w:t>
      </w:r>
      <w:r w:rsidRPr="0081523A">
        <w:rPr>
          <w:rFonts w:ascii="Arial" w:hAnsi="Arial" w:cs="Arial"/>
          <w:color w:val="000000" w:themeColor="text1"/>
          <w:lang w:val="en-US"/>
        </w:rPr>
        <w:t xml:space="preserve">d. Indianapolis: John Wiley &amp; Sons, 2012. </w:t>
      </w:r>
      <w:proofErr w:type="spellStart"/>
      <w:r w:rsidRPr="0081523A">
        <w:rPr>
          <w:rFonts w:ascii="Arial" w:hAnsi="Arial" w:cs="Arial"/>
          <w:color w:val="000000" w:themeColor="text1"/>
        </w:rPr>
        <w:t>ISBN</w:t>
      </w:r>
      <w:proofErr w:type="spellEnd"/>
      <w:r w:rsidRPr="0081523A">
        <w:rPr>
          <w:rFonts w:ascii="Arial" w:hAnsi="Arial" w:cs="Arial"/>
          <w:color w:val="000000" w:themeColor="text1"/>
        </w:rPr>
        <w:t xml:space="preserve"> 978-1-118-02669-4.</w:t>
      </w:r>
    </w:p>
    <w:p w:rsidR="0003709B" w:rsidRPr="0081523A" w:rsidRDefault="0003709B" w:rsidP="006F063D">
      <w:pPr>
        <w:spacing w:after="120" w:line="276" w:lineRule="auto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br w:type="page"/>
      </w:r>
    </w:p>
    <w:p w:rsidR="0003709B" w:rsidRPr="0081523A" w:rsidRDefault="00E079DD" w:rsidP="001B797F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ENGENHEIRO ELETRICISTA</w:t>
      </w:r>
    </w:p>
    <w:p w:rsidR="00F952AE" w:rsidRDefault="00F952AE" w:rsidP="00D90A42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F952AE" w:rsidRDefault="00F952AE" w:rsidP="00D90A42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CONTEÚDO PROGRAMÁTICO: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PROGRAMAÇÃO, CONTROLE</w:t>
      </w:r>
      <w:r w:rsidRPr="00240089">
        <w:rPr>
          <w:rFonts w:ascii="Arial" w:hAnsi="Arial" w:cs="Arial"/>
        </w:rPr>
        <w:t xml:space="preserve"> E ACOMPANHAMENTO DE OBRAS: Orçamento e composição de custos, levantamento de quantitativos, planejamento e controle físico-financeiro; Acompanhamento e aplicação de recursos (vistorias, emissão de faturas, controle de materiais). 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PLANEJAMENTO </w:t>
      </w:r>
      <w:r w:rsidRPr="00240089">
        <w:rPr>
          <w:rFonts w:ascii="Arial" w:hAnsi="Arial" w:cs="Arial"/>
        </w:rPr>
        <w:t xml:space="preserve">URBANO: </w:t>
      </w:r>
      <w:r>
        <w:rPr>
          <w:rFonts w:ascii="Arial" w:hAnsi="Arial" w:cs="Arial"/>
        </w:rPr>
        <w:t xml:space="preserve">Sustentabilidade </w:t>
      </w:r>
      <w:r w:rsidRPr="00240089">
        <w:rPr>
          <w:rFonts w:ascii="Arial" w:hAnsi="Arial" w:cs="Arial"/>
        </w:rPr>
        <w:t xml:space="preserve">urbana; Princípios de planejamento e de orçamento público. 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GESTÃO DE MANUTENÇÃO PREDIAL: Tipos de manutenção (preditiva, preventiva, corretiva); Engenharia de manutenção; Indicadores de performance de manutenção; Manutenção e gestão de ativos patrimoniais. 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PROJETO DE ENGENHARIA: Instalações elétricas de baixa e média tensão, sistema de proteção contra descargas atmosféricas, aterramento elétrico, telefonia, cabeamento estruturado, subestações, ar condicionado, ventilação-exaustão e elevadores; Especificação de materiais; Desenho técnico; Utilização de software para projeto elétrico em </w:t>
      </w:r>
      <w:proofErr w:type="spellStart"/>
      <w:r w:rsidRPr="00240089">
        <w:rPr>
          <w:rFonts w:ascii="Arial" w:hAnsi="Arial" w:cs="Arial"/>
        </w:rPr>
        <w:t>2D</w:t>
      </w:r>
      <w:proofErr w:type="spellEnd"/>
      <w:r w:rsidRPr="00240089">
        <w:rPr>
          <w:rFonts w:ascii="Arial" w:hAnsi="Arial" w:cs="Arial"/>
        </w:rPr>
        <w:t xml:space="preserve">; Estudos de viabilidade técnica financeira. Controle ambiental das edificações (térmico, acústico e luminoso). 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GERAÇÃO DE ENERGIA: Geração de energia hidráulica; Noções de geração de energia não hidráulica: eólica, solar, térmica, solar fotovoltaica e termoelétrica. 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OUTROS CONHECIMENTOS: Grandezas elétricas e magnéticas; Circuitos elétricos e magnéticos; Medição de grandezas elétricas e magnéticas; Determinação da seção mínima de condutores (critérios da </w:t>
      </w:r>
      <w:proofErr w:type="spellStart"/>
      <w:r w:rsidRPr="00240089">
        <w:rPr>
          <w:rFonts w:ascii="Arial" w:hAnsi="Arial" w:cs="Arial"/>
        </w:rPr>
        <w:t>NBR</w:t>
      </w:r>
      <w:proofErr w:type="spellEnd"/>
      <w:r w:rsidRPr="00240089">
        <w:rPr>
          <w:rFonts w:ascii="Arial" w:hAnsi="Arial" w:cs="Arial"/>
        </w:rPr>
        <w:t xml:space="preserve"> 5410:2004); Correntes de curto-circuito; Correção de fator de potência; Subestações prediais; </w:t>
      </w:r>
      <w:proofErr w:type="spellStart"/>
      <w:r w:rsidRPr="00240089">
        <w:rPr>
          <w:rFonts w:ascii="Arial" w:hAnsi="Arial" w:cs="Arial"/>
        </w:rPr>
        <w:t>NBR</w:t>
      </w:r>
      <w:proofErr w:type="spellEnd"/>
      <w:r w:rsidRPr="00240089">
        <w:rPr>
          <w:rFonts w:ascii="Arial" w:hAnsi="Arial" w:cs="Arial"/>
        </w:rPr>
        <w:t xml:space="preserve">  5419/2015 e </w:t>
      </w:r>
      <w:proofErr w:type="spellStart"/>
      <w:r w:rsidRPr="00240089">
        <w:rPr>
          <w:rFonts w:ascii="Arial" w:hAnsi="Arial" w:cs="Arial"/>
        </w:rPr>
        <w:t>NBR</w:t>
      </w:r>
      <w:proofErr w:type="spellEnd"/>
      <w:r w:rsidRPr="00240089">
        <w:rPr>
          <w:rFonts w:ascii="Arial" w:hAnsi="Arial" w:cs="Arial"/>
        </w:rPr>
        <w:t xml:space="preserve"> 5410/2004; </w:t>
      </w:r>
      <w:proofErr w:type="spellStart"/>
      <w:r w:rsidRPr="00240089">
        <w:rPr>
          <w:rFonts w:ascii="Arial" w:hAnsi="Arial" w:cs="Arial"/>
        </w:rPr>
        <w:t>Luminotécnica</w:t>
      </w:r>
      <w:proofErr w:type="spellEnd"/>
      <w:r w:rsidRPr="00240089">
        <w:rPr>
          <w:rFonts w:ascii="Arial" w:hAnsi="Arial" w:cs="Arial"/>
        </w:rPr>
        <w:t xml:space="preserve">; Quadros elétricos e dispositivos de proteção e manobra de baixa e média tensão; Aterramento e </w:t>
      </w:r>
      <w:proofErr w:type="spellStart"/>
      <w:r w:rsidRPr="00240089">
        <w:rPr>
          <w:rFonts w:ascii="Arial" w:hAnsi="Arial" w:cs="Arial"/>
        </w:rPr>
        <w:t>SPDA</w:t>
      </w:r>
      <w:proofErr w:type="spellEnd"/>
      <w:r w:rsidRPr="00240089">
        <w:rPr>
          <w:rFonts w:ascii="Arial" w:hAnsi="Arial" w:cs="Arial"/>
        </w:rPr>
        <w:t xml:space="preserve">; Transformadores elétricos; Motores elétricos; Inversores de frequência; Acionamentos e comandos elétricos de baixa tensão; Grupos-moto-geradores à diesel e </w:t>
      </w:r>
      <w:proofErr w:type="spellStart"/>
      <w:r w:rsidRPr="00240089">
        <w:rPr>
          <w:rFonts w:ascii="Arial" w:hAnsi="Arial" w:cs="Arial"/>
        </w:rPr>
        <w:t>CTA’s</w:t>
      </w:r>
      <w:proofErr w:type="spellEnd"/>
      <w:r w:rsidRPr="00240089">
        <w:rPr>
          <w:rFonts w:ascii="Arial" w:hAnsi="Arial" w:cs="Arial"/>
        </w:rPr>
        <w:t xml:space="preserve"> (Chaves de Transferência Automática); Equipamentos estabilizadores e nobreak; Sistemas de </w:t>
      </w:r>
      <w:proofErr w:type="spellStart"/>
      <w:r w:rsidRPr="00240089">
        <w:rPr>
          <w:rFonts w:ascii="Arial" w:hAnsi="Arial" w:cs="Arial"/>
        </w:rPr>
        <w:t>co-geração</w:t>
      </w:r>
      <w:proofErr w:type="spellEnd"/>
      <w:r w:rsidRPr="00240089">
        <w:rPr>
          <w:rFonts w:ascii="Arial" w:hAnsi="Arial" w:cs="Arial"/>
        </w:rPr>
        <w:t xml:space="preserve"> de energia; Princípios de racionalização de energia, eficiência energética e </w:t>
      </w:r>
      <w:proofErr w:type="spellStart"/>
      <w:r w:rsidRPr="00240089">
        <w:rPr>
          <w:rFonts w:ascii="Arial" w:hAnsi="Arial" w:cs="Arial"/>
        </w:rPr>
        <w:t>eco-eficiência</w:t>
      </w:r>
      <w:proofErr w:type="spellEnd"/>
      <w:r w:rsidRPr="00240089">
        <w:rPr>
          <w:rFonts w:ascii="Arial" w:hAnsi="Arial" w:cs="Arial"/>
        </w:rPr>
        <w:t xml:space="preserve">; Distúrbios da qualidade da energia elétrica; Sistemas de tarifação de energia elétrica; comercialização de energia elétrica; Cabeamento e Resoluções ANEEL de estruturado padrão </w:t>
      </w:r>
      <w:proofErr w:type="spellStart"/>
      <w:r w:rsidRPr="00240089">
        <w:rPr>
          <w:rFonts w:ascii="Arial" w:hAnsi="Arial" w:cs="Arial"/>
        </w:rPr>
        <w:t>NBR</w:t>
      </w:r>
      <w:proofErr w:type="spellEnd"/>
      <w:r w:rsidRPr="00240089">
        <w:rPr>
          <w:rFonts w:ascii="Arial" w:hAnsi="Arial" w:cs="Arial"/>
        </w:rPr>
        <w:t xml:space="preserve"> 14.565 e EIA/TIA 568, 569 e 606 (aspectos físicos, mensuração de </w:t>
      </w:r>
      <w:proofErr w:type="gramStart"/>
      <w:r w:rsidRPr="00240089">
        <w:rPr>
          <w:rFonts w:ascii="Arial" w:hAnsi="Arial" w:cs="Arial"/>
        </w:rPr>
        <w:t>desempenho</w:t>
      </w:r>
      <w:proofErr w:type="gramEnd"/>
      <w:r w:rsidRPr="00240089">
        <w:rPr>
          <w:rFonts w:ascii="Arial" w:hAnsi="Arial" w:cs="Arial"/>
        </w:rPr>
        <w:t xml:space="preserve"> e categorias existentes); Manutenção de instalações prediais: princípios, tipos e gestão; Eletrificação rural; Cabos elétricos – Cálculo da Corrente Nominal – Condições de Operação – Otimização Econômica das Seções dos Cabos de Potência </w:t>
      </w:r>
      <w:proofErr w:type="spellStart"/>
      <w:r w:rsidRPr="00240089">
        <w:rPr>
          <w:rFonts w:ascii="Arial" w:hAnsi="Arial" w:cs="Arial"/>
        </w:rPr>
        <w:t>NBR</w:t>
      </w:r>
      <w:proofErr w:type="spellEnd"/>
      <w:r w:rsidRPr="00240089">
        <w:rPr>
          <w:rFonts w:ascii="Arial" w:hAnsi="Arial" w:cs="Arial"/>
        </w:rPr>
        <w:t xml:space="preserve"> 15.920/2011; Conjuntos de Manobra e Controle de Baixa Tensão – Parte 1: conjuntos com ensaio de tipo totalmente testados (</w:t>
      </w:r>
      <w:proofErr w:type="spellStart"/>
      <w:r w:rsidRPr="00240089">
        <w:rPr>
          <w:rFonts w:ascii="Arial" w:hAnsi="Arial" w:cs="Arial"/>
        </w:rPr>
        <w:t>TTA</w:t>
      </w:r>
      <w:proofErr w:type="spellEnd"/>
      <w:r w:rsidRPr="00240089">
        <w:rPr>
          <w:rFonts w:ascii="Arial" w:hAnsi="Arial" w:cs="Arial"/>
        </w:rPr>
        <w:t>) e conjuntos com ensaio de tipo parcialmente testados (</w:t>
      </w:r>
      <w:proofErr w:type="spellStart"/>
      <w:r w:rsidRPr="00240089">
        <w:rPr>
          <w:rFonts w:ascii="Arial" w:hAnsi="Arial" w:cs="Arial"/>
        </w:rPr>
        <w:t>PTTA</w:t>
      </w:r>
      <w:proofErr w:type="spellEnd"/>
      <w:r w:rsidRPr="00240089">
        <w:rPr>
          <w:rFonts w:ascii="Arial" w:hAnsi="Arial" w:cs="Arial"/>
        </w:rPr>
        <w:t xml:space="preserve">) </w:t>
      </w:r>
      <w:proofErr w:type="spellStart"/>
      <w:r w:rsidRPr="00240089">
        <w:rPr>
          <w:rFonts w:ascii="Arial" w:hAnsi="Arial" w:cs="Arial"/>
        </w:rPr>
        <w:t>NBR</w:t>
      </w:r>
      <w:proofErr w:type="spellEnd"/>
      <w:r w:rsidRPr="00240089">
        <w:rPr>
          <w:rFonts w:ascii="Arial" w:hAnsi="Arial" w:cs="Arial"/>
        </w:rPr>
        <w:t xml:space="preserve"> </w:t>
      </w:r>
      <w:proofErr w:type="spellStart"/>
      <w:r w:rsidRPr="00240089">
        <w:rPr>
          <w:rFonts w:ascii="Arial" w:hAnsi="Arial" w:cs="Arial"/>
        </w:rPr>
        <w:t>IEC</w:t>
      </w:r>
      <w:proofErr w:type="spellEnd"/>
      <w:r w:rsidRPr="00240089">
        <w:rPr>
          <w:rFonts w:ascii="Arial" w:hAnsi="Arial" w:cs="Arial"/>
        </w:rPr>
        <w:t xml:space="preserve"> 60.439-1.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90A42" w:rsidRDefault="00D90A42" w:rsidP="00F952AE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F952AE" w:rsidRPr="0081523A" w:rsidRDefault="00F952AE" w:rsidP="00D90A42">
      <w:pPr>
        <w:spacing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81523A">
        <w:rPr>
          <w:rFonts w:ascii="Arial" w:hAnsi="Arial" w:cs="Arial"/>
          <w:b/>
          <w:color w:val="000000" w:themeColor="text1"/>
        </w:rPr>
        <w:t>BIBLIOGRAFIA: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ABNT </w:t>
      </w:r>
      <w:proofErr w:type="spellStart"/>
      <w:r w:rsidRPr="00240089">
        <w:rPr>
          <w:rFonts w:ascii="Arial" w:hAnsi="Arial" w:cs="Arial"/>
          <w:b/>
        </w:rPr>
        <w:t>NBR</w:t>
      </w:r>
      <w:proofErr w:type="spellEnd"/>
      <w:r w:rsidRPr="00240089">
        <w:rPr>
          <w:rFonts w:ascii="Arial" w:hAnsi="Arial" w:cs="Arial"/>
          <w:b/>
        </w:rPr>
        <w:t xml:space="preserve"> 5410</w:t>
      </w:r>
      <w:r w:rsidRPr="00240089">
        <w:rPr>
          <w:rFonts w:ascii="Arial" w:hAnsi="Arial" w:cs="Arial"/>
        </w:rPr>
        <w:t>. Instalações Elétricas de Baixa Tensão. 2004 (revisada em 2008).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ABNT </w:t>
      </w:r>
      <w:proofErr w:type="spellStart"/>
      <w:r w:rsidRPr="00240089">
        <w:rPr>
          <w:rFonts w:ascii="Arial" w:hAnsi="Arial" w:cs="Arial"/>
          <w:b/>
        </w:rPr>
        <w:t>NBR</w:t>
      </w:r>
      <w:proofErr w:type="spellEnd"/>
      <w:r w:rsidRPr="00240089">
        <w:rPr>
          <w:rFonts w:ascii="Arial" w:hAnsi="Arial" w:cs="Arial"/>
          <w:b/>
        </w:rPr>
        <w:t xml:space="preserve"> 5419</w:t>
      </w:r>
      <w:r w:rsidRPr="00240089">
        <w:rPr>
          <w:rFonts w:ascii="Arial" w:hAnsi="Arial" w:cs="Arial"/>
        </w:rPr>
        <w:t>. Proteção de estruturas contra descargas atmosféricas. 2015.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ABNT </w:t>
      </w:r>
      <w:proofErr w:type="spellStart"/>
      <w:r w:rsidRPr="00240089">
        <w:rPr>
          <w:rFonts w:ascii="Arial" w:hAnsi="Arial" w:cs="Arial"/>
          <w:b/>
        </w:rPr>
        <w:t>NBR</w:t>
      </w:r>
      <w:proofErr w:type="spellEnd"/>
      <w:r w:rsidRPr="00240089">
        <w:rPr>
          <w:rFonts w:ascii="Arial" w:hAnsi="Arial" w:cs="Arial"/>
          <w:b/>
        </w:rPr>
        <w:t xml:space="preserve"> 14039</w:t>
      </w:r>
      <w:r w:rsidRPr="00240089">
        <w:rPr>
          <w:rFonts w:ascii="Arial" w:hAnsi="Arial" w:cs="Arial"/>
        </w:rPr>
        <w:t>. Instalações elétricas de média tensão. 2005.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ABNT </w:t>
      </w:r>
      <w:proofErr w:type="spellStart"/>
      <w:r w:rsidRPr="00240089">
        <w:rPr>
          <w:rFonts w:ascii="Arial" w:hAnsi="Arial" w:cs="Arial"/>
          <w:b/>
        </w:rPr>
        <w:t>NBR</w:t>
      </w:r>
      <w:proofErr w:type="spellEnd"/>
      <w:r w:rsidRPr="00240089">
        <w:rPr>
          <w:rFonts w:ascii="Arial" w:hAnsi="Arial" w:cs="Arial"/>
          <w:b/>
        </w:rPr>
        <w:t xml:space="preserve"> ISO/CIE 8995</w:t>
      </w:r>
      <w:r w:rsidRPr="00240089">
        <w:rPr>
          <w:rFonts w:ascii="Arial" w:hAnsi="Arial" w:cs="Arial"/>
        </w:rPr>
        <w:t>. Iluminação de ambientes de trabalho. 2013.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ALEXANDER, Charles K.; </w:t>
      </w:r>
      <w:proofErr w:type="spellStart"/>
      <w:r w:rsidRPr="00240089">
        <w:rPr>
          <w:rFonts w:ascii="Arial" w:hAnsi="Arial" w:cs="Arial"/>
        </w:rPr>
        <w:t>SADIKU</w:t>
      </w:r>
      <w:proofErr w:type="spellEnd"/>
      <w:r w:rsidRPr="00240089">
        <w:rPr>
          <w:rFonts w:ascii="Arial" w:hAnsi="Arial" w:cs="Arial"/>
        </w:rPr>
        <w:t xml:space="preserve">, Matthew N. O. </w:t>
      </w:r>
      <w:r w:rsidRPr="00240089">
        <w:rPr>
          <w:rFonts w:ascii="Arial" w:hAnsi="Arial" w:cs="Arial"/>
          <w:b/>
        </w:rPr>
        <w:t>Fundamentos de circuitos elétricos</w:t>
      </w:r>
      <w:r w:rsidRPr="00240089">
        <w:rPr>
          <w:rFonts w:ascii="Arial" w:hAnsi="Arial" w:cs="Arial"/>
        </w:rPr>
        <w:t>. 5. ed. São Paulo, SP: McGraw-Hill, 2013.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BRASIL. </w:t>
      </w:r>
      <w:r w:rsidRPr="00B932F5">
        <w:rPr>
          <w:rFonts w:ascii="Arial" w:hAnsi="Arial" w:cs="Arial"/>
          <w:b/>
        </w:rPr>
        <w:t>Lei 8.666, de 21 de junho de 1993</w:t>
      </w:r>
      <w:r w:rsidRPr="00240089">
        <w:rPr>
          <w:rFonts w:ascii="Arial" w:hAnsi="Arial" w:cs="Arial"/>
        </w:rPr>
        <w:t xml:space="preserve">. </w:t>
      </w:r>
      <w:r w:rsidRPr="00B932F5">
        <w:rPr>
          <w:rFonts w:ascii="Arial" w:hAnsi="Arial" w:cs="Arial"/>
        </w:rPr>
        <w:t xml:space="preserve">Regulamenta o art. 37, inciso </w:t>
      </w:r>
      <w:proofErr w:type="spellStart"/>
      <w:r w:rsidRPr="00B932F5">
        <w:rPr>
          <w:rFonts w:ascii="Arial" w:hAnsi="Arial" w:cs="Arial"/>
        </w:rPr>
        <w:t>XXI</w:t>
      </w:r>
      <w:proofErr w:type="spellEnd"/>
      <w:r w:rsidRPr="00B932F5">
        <w:rPr>
          <w:rFonts w:ascii="Arial" w:hAnsi="Arial" w:cs="Arial"/>
        </w:rPr>
        <w:t>, da Constituição Federal, institui normas para licitações e contratos da Administração Pública e dá outras providências.</w:t>
      </w:r>
      <w:r w:rsidRPr="00240089">
        <w:rPr>
          <w:rFonts w:ascii="Arial" w:hAnsi="Arial" w:cs="Arial"/>
          <w:b/>
        </w:rPr>
        <w:t xml:space="preserve"> </w:t>
      </w:r>
      <w:r w:rsidRPr="00240089">
        <w:rPr>
          <w:rFonts w:ascii="Arial" w:hAnsi="Arial" w:cs="Arial"/>
          <w:color w:val="444444"/>
          <w:shd w:val="clear" w:color="auto" w:fill="FFFFFF"/>
        </w:rPr>
        <w:t>Brasília,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40089">
        <w:rPr>
          <w:rFonts w:ascii="Arial" w:hAnsi="Arial" w:cs="Arial"/>
          <w:color w:val="444444"/>
          <w:shd w:val="clear" w:color="auto" w:fill="FFFFFF"/>
        </w:rPr>
        <w:t>DF, mar 2017.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40089">
        <w:rPr>
          <w:rFonts w:ascii="Arial" w:hAnsi="Arial" w:cs="Arial"/>
        </w:rPr>
        <w:t xml:space="preserve">BRASIL, </w:t>
      </w:r>
      <w:r w:rsidRPr="00B932F5">
        <w:rPr>
          <w:rFonts w:ascii="Arial" w:hAnsi="Arial" w:cs="Arial"/>
          <w:b/>
        </w:rPr>
        <w:t>Decreto Nº 7.983, de 8 de abril de 2013</w:t>
      </w:r>
      <w:r w:rsidRPr="00240089">
        <w:rPr>
          <w:rFonts w:ascii="Arial" w:hAnsi="Arial" w:cs="Arial"/>
        </w:rPr>
        <w:t xml:space="preserve">. </w:t>
      </w:r>
      <w:r w:rsidRPr="00B932F5">
        <w:rPr>
          <w:rFonts w:ascii="Arial" w:hAnsi="Arial" w:cs="Arial"/>
        </w:rPr>
        <w:t>Estabelece regras e critérios para elaboração do orçamento de referência de obras e serviços de engenharia, contratados e executados com recursos dos orçamentos da União, e dá outras providências.</w:t>
      </w:r>
      <w:r w:rsidRPr="00240089">
        <w:rPr>
          <w:rFonts w:ascii="Arial" w:hAnsi="Arial" w:cs="Arial"/>
          <w:b/>
        </w:rPr>
        <w:t xml:space="preserve"> </w:t>
      </w:r>
      <w:r w:rsidRPr="00240089">
        <w:rPr>
          <w:rFonts w:ascii="Arial" w:hAnsi="Arial" w:cs="Arial"/>
        </w:rPr>
        <w:t>Brasília, DF, abril 2013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089">
        <w:rPr>
          <w:rFonts w:ascii="Arial" w:hAnsi="Arial" w:cs="Arial"/>
        </w:rPr>
        <w:t>BOYLESTAD</w:t>
      </w:r>
      <w:proofErr w:type="spellEnd"/>
      <w:r w:rsidRPr="00240089">
        <w:rPr>
          <w:rFonts w:ascii="Arial" w:hAnsi="Arial" w:cs="Arial"/>
        </w:rPr>
        <w:t xml:space="preserve">, Robert L. </w:t>
      </w:r>
      <w:r w:rsidRPr="00240089">
        <w:rPr>
          <w:rFonts w:ascii="Arial" w:hAnsi="Arial" w:cs="Arial"/>
          <w:b/>
        </w:rPr>
        <w:t>Introdução à análise de circuitos.</w:t>
      </w:r>
      <w:r w:rsidRPr="00240089">
        <w:rPr>
          <w:rFonts w:ascii="Arial" w:hAnsi="Arial" w:cs="Arial"/>
        </w:rPr>
        <w:t xml:space="preserve"> 12. ed. São Paulo, SP: Prentice Hall, 2012.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>COMPANHIA ESTADUAL DE ENERGIA ELÉTRICA (</w:t>
      </w:r>
      <w:proofErr w:type="spellStart"/>
      <w:r w:rsidRPr="00240089">
        <w:rPr>
          <w:rFonts w:ascii="Arial" w:hAnsi="Arial" w:cs="Arial"/>
        </w:rPr>
        <w:t>CEEE</w:t>
      </w:r>
      <w:proofErr w:type="spellEnd"/>
      <w:r w:rsidRPr="00240089">
        <w:rPr>
          <w:rFonts w:ascii="Arial" w:hAnsi="Arial" w:cs="Arial"/>
        </w:rPr>
        <w:t>). </w:t>
      </w:r>
      <w:r w:rsidRPr="00240089">
        <w:rPr>
          <w:rFonts w:ascii="Arial" w:hAnsi="Arial" w:cs="Arial"/>
          <w:b/>
          <w:bCs/>
        </w:rPr>
        <w:t>Regulamento de Instalações Consumidoras (</w:t>
      </w:r>
      <w:proofErr w:type="spellStart"/>
      <w:r w:rsidRPr="00240089">
        <w:rPr>
          <w:rFonts w:ascii="Arial" w:hAnsi="Arial" w:cs="Arial"/>
          <w:b/>
          <w:bCs/>
        </w:rPr>
        <w:t>RIC</w:t>
      </w:r>
      <w:proofErr w:type="spellEnd"/>
      <w:r w:rsidRPr="00240089">
        <w:rPr>
          <w:rFonts w:ascii="Arial" w:hAnsi="Arial" w:cs="Arial"/>
          <w:b/>
          <w:bCs/>
        </w:rPr>
        <w:t>)</w:t>
      </w:r>
      <w:r w:rsidRPr="00240089">
        <w:rPr>
          <w:rFonts w:ascii="Arial" w:hAnsi="Arial" w:cs="Arial"/>
          <w:bCs/>
        </w:rPr>
        <w:t>: </w:t>
      </w:r>
      <w:r w:rsidRPr="00240089">
        <w:rPr>
          <w:rFonts w:ascii="Arial" w:hAnsi="Arial" w:cs="Arial"/>
        </w:rPr>
        <w:t>Fornecimento em Tensão Secundária de Distribuição; Rede de Distribuição Aérea. Versão 1.5. 2017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>COMPANHIA ESTADUAL DE ENERGIA ELÉTRICA (</w:t>
      </w:r>
      <w:proofErr w:type="spellStart"/>
      <w:r w:rsidRPr="00240089">
        <w:rPr>
          <w:rFonts w:ascii="Arial" w:hAnsi="Arial" w:cs="Arial"/>
        </w:rPr>
        <w:t>CEEE</w:t>
      </w:r>
      <w:proofErr w:type="spellEnd"/>
      <w:r w:rsidRPr="00240089">
        <w:rPr>
          <w:rFonts w:ascii="Arial" w:hAnsi="Arial" w:cs="Arial"/>
        </w:rPr>
        <w:t>). </w:t>
      </w:r>
      <w:r w:rsidRPr="00240089">
        <w:rPr>
          <w:rFonts w:ascii="Arial" w:hAnsi="Arial" w:cs="Arial"/>
          <w:b/>
          <w:bCs/>
        </w:rPr>
        <w:t>Regulamento de Instalações Consumidoras (</w:t>
      </w:r>
      <w:proofErr w:type="spellStart"/>
      <w:r w:rsidRPr="00240089">
        <w:rPr>
          <w:rFonts w:ascii="Arial" w:hAnsi="Arial" w:cs="Arial"/>
          <w:b/>
          <w:bCs/>
        </w:rPr>
        <w:t>RIC</w:t>
      </w:r>
      <w:proofErr w:type="spellEnd"/>
      <w:r w:rsidRPr="00240089">
        <w:rPr>
          <w:rFonts w:ascii="Arial" w:hAnsi="Arial" w:cs="Arial"/>
          <w:b/>
          <w:bCs/>
        </w:rPr>
        <w:t>)</w:t>
      </w:r>
      <w:r w:rsidRPr="00240089">
        <w:rPr>
          <w:rFonts w:ascii="Arial" w:hAnsi="Arial" w:cs="Arial"/>
          <w:bCs/>
        </w:rPr>
        <w:t>: </w:t>
      </w:r>
      <w:r w:rsidRPr="00240089">
        <w:rPr>
          <w:rFonts w:ascii="Arial" w:hAnsi="Arial" w:cs="Arial"/>
        </w:rPr>
        <w:t xml:space="preserve">Fornecimento em Tensão Primária de Distribuição; Média Tensão – Até </w:t>
      </w:r>
      <w:proofErr w:type="spellStart"/>
      <w:r w:rsidRPr="00240089">
        <w:rPr>
          <w:rFonts w:ascii="Arial" w:hAnsi="Arial" w:cs="Arial"/>
        </w:rPr>
        <w:t>25kV</w:t>
      </w:r>
      <w:proofErr w:type="spellEnd"/>
      <w:r w:rsidRPr="00240089">
        <w:rPr>
          <w:rFonts w:ascii="Arial" w:hAnsi="Arial" w:cs="Arial"/>
        </w:rPr>
        <w:t>. Versão 02. 2017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COTRIM, </w:t>
      </w:r>
      <w:proofErr w:type="spellStart"/>
      <w:r w:rsidRPr="00240089">
        <w:rPr>
          <w:rFonts w:ascii="Arial" w:hAnsi="Arial" w:cs="Arial"/>
        </w:rPr>
        <w:t>A.A.M.B</w:t>
      </w:r>
      <w:proofErr w:type="spellEnd"/>
      <w:r w:rsidRPr="00240089">
        <w:rPr>
          <w:rFonts w:ascii="Arial" w:hAnsi="Arial" w:cs="Arial"/>
        </w:rPr>
        <w:t xml:space="preserve">. </w:t>
      </w:r>
      <w:r w:rsidRPr="00240089">
        <w:rPr>
          <w:rFonts w:ascii="Arial" w:hAnsi="Arial" w:cs="Arial"/>
          <w:b/>
        </w:rPr>
        <w:t>Instalações Elétricas</w:t>
      </w:r>
      <w:r w:rsidRPr="00240089">
        <w:rPr>
          <w:rFonts w:ascii="Arial" w:hAnsi="Arial" w:cs="Arial"/>
        </w:rPr>
        <w:t xml:space="preserve">. PEARSON, </w:t>
      </w:r>
      <w:proofErr w:type="spellStart"/>
      <w:r w:rsidRPr="00240089">
        <w:rPr>
          <w:rFonts w:ascii="Arial" w:hAnsi="Arial" w:cs="Arial"/>
        </w:rPr>
        <w:t>5a</w:t>
      </w:r>
      <w:proofErr w:type="spellEnd"/>
      <w:r w:rsidRPr="00240089">
        <w:rPr>
          <w:rFonts w:ascii="Arial" w:hAnsi="Arial" w:cs="Arial"/>
        </w:rPr>
        <w:t xml:space="preserve"> ed., 2010.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089">
        <w:rPr>
          <w:rFonts w:ascii="Arial" w:hAnsi="Arial" w:cs="Arial"/>
        </w:rPr>
        <w:t>CREDER</w:t>
      </w:r>
      <w:proofErr w:type="spellEnd"/>
      <w:r w:rsidRPr="00240089">
        <w:rPr>
          <w:rFonts w:ascii="Arial" w:hAnsi="Arial" w:cs="Arial"/>
        </w:rPr>
        <w:t xml:space="preserve">, H. </w:t>
      </w:r>
      <w:r w:rsidRPr="00240089">
        <w:rPr>
          <w:rFonts w:ascii="Arial" w:hAnsi="Arial" w:cs="Arial"/>
          <w:b/>
        </w:rPr>
        <w:t>Instalações Elétricas</w:t>
      </w:r>
      <w:r w:rsidRPr="00240089">
        <w:rPr>
          <w:rFonts w:ascii="Arial" w:hAnsi="Arial" w:cs="Arial"/>
        </w:rPr>
        <w:t xml:space="preserve">. </w:t>
      </w:r>
      <w:proofErr w:type="spellStart"/>
      <w:r w:rsidRPr="00240089">
        <w:rPr>
          <w:rFonts w:ascii="Arial" w:hAnsi="Arial" w:cs="Arial"/>
        </w:rPr>
        <w:t>LTC</w:t>
      </w:r>
      <w:proofErr w:type="spellEnd"/>
      <w:r w:rsidRPr="002400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16.</w:t>
      </w:r>
      <w:r w:rsidRPr="00240089">
        <w:rPr>
          <w:rFonts w:ascii="Arial" w:hAnsi="Arial" w:cs="Arial"/>
        </w:rPr>
        <w:t xml:space="preserve"> ed., 2016.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089">
        <w:rPr>
          <w:rFonts w:ascii="Arial" w:hAnsi="Arial" w:cs="Arial"/>
        </w:rPr>
        <w:t>FOGLIATTO</w:t>
      </w:r>
      <w:proofErr w:type="spellEnd"/>
      <w:r w:rsidRPr="00240089">
        <w:rPr>
          <w:rFonts w:ascii="Arial" w:hAnsi="Arial" w:cs="Arial"/>
        </w:rPr>
        <w:t xml:space="preserve">, Flávio </w:t>
      </w:r>
      <w:proofErr w:type="spellStart"/>
      <w:r w:rsidRPr="00240089">
        <w:rPr>
          <w:rFonts w:ascii="Arial" w:hAnsi="Arial" w:cs="Arial"/>
        </w:rPr>
        <w:t>Sanson</w:t>
      </w:r>
      <w:proofErr w:type="spellEnd"/>
      <w:r w:rsidRPr="00240089">
        <w:rPr>
          <w:rFonts w:ascii="Arial" w:hAnsi="Arial" w:cs="Arial"/>
        </w:rPr>
        <w:t xml:space="preserve">; RIBEIRO, Jose </w:t>
      </w:r>
      <w:proofErr w:type="spellStart"/>
      <w:r w:rsidRPr="00240089">
        <w:rPr>
          <w:rFonts w:ascii="Arial" w:hAnsi="Arial" w:cs="Arial"/>
        </w:rPr>
        <w:t>Luis</w:t>
      </w:r>
      <w:proofErr w:type="spellEnd"/>
      <w:r w:rsidRPr="00240089">
        <w:rPr>
          <w:rFonts w:ascii="Arial" w:hAnsi="Arial" w:cs="Arial"/>
        </w:rPr>
        <w:t xml:space="preserve"> Duarte. </w:t>
      </w:r>
      <w:r w:rsidRPr="00240089">
        <w:rPr>
          <w:rFonts w:ascii="Arial" w:hAnsi="Arial" w:cs="Arial"/>
          <w:b/>
        </w:rPr>
        <w:t>Confiabilidade e manutenção industrial.</w:t>
      </w:r>
      <w:r w:rsidRPr="00240089">
        <w:rPr>
          <w:rFonts w:ascii="Arial" w:hAnsi="Arial" w:cs="Arial"/>
        </w:rPr>
        <w:t xml:space="preserve"> Rio de Janeiro, RJ: </w:t>
      </w:r>
      <w:proofErr w:type="spellStart"/>
      <w:r w:rsidRPr="00240089">
        <w:rPr>
          <w:rFonts w:ascii="Arial" w:hAnsi="Arial" w:cs="Arial"/>
        </w:rPr>
        <w:t>Elsevier</w:t>
      </w:r>
      <w:proofErr w:type="spellEnd"/>
      <w:r w:rsidRPr="00240089">
        <w:rPr>
          <w:rFonts w:ascii="Arial" w:hAnsi="Arial" w:cs="Arial"/>
        </w:rPr>
        <w:t>, 2009.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FRANCHI, C. M. </w:t>
      </w:r>
      <w:r w:rsidRPr="00240089">
        <w:rPr>
          <w:rFonts w:ascii="Arial" w:hAnsi="Arial" w:cs="Arial"/>
          <w:b/>
        </w:rPr>
        <w:t>Inversores de frequência</w:t>
      </w:r>
      <w:r>
        <w:rPr>
          <w:rFonts w:ascii="Arial" w:hAnsi="Arial" w:cs="Arial"/>
          <w:b/>
        </w:rPr>
        <w:t>:</w:t>
      </w:r>
      <w:r w:rsidRPr="00B932F5">
        <w:rPr>
          <w:rFonts w:ascii="Arial" w:hAnsi="Arial" w:cs="Arial"/>
        </w:rPr>
        <w:t xml:space="preserve"> Teoria e aplicações.</w:t>
      </w:r>
      <w:r w:rsidRPr="00240089">
        <w:rPr>
          <w:rFonts w:ascii="Arial" w:hAnsi="Arial" w:cs="Arial"/>
          <w:b/>
        </w:rPr>
        <w:t xml:space="preserve"> </w:t>
      </w:r>
      <w:r w:rsidRPr="00240089">
        <w:rPr>
          <w:rFonts w:ascii="Arial" w:hAnsi="Arial" w:cs="Arial"/>
        </w:rPr>
        <w:t>Érica, 2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ed., 2009.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FRANCHI, C. M. </w:t>
      </w:r>
      <w:r w:rsidRPr="00240089">
        <w:rPr>
          <w:rFonts w:ascii="Arial" w:hAnsi="Arial" w:cs="Arial"/>
          <w:b/>
        </w:rPr>
        <w:t>Sistemas de acionamento elétrico</w:t>
      </w:r>
      <w:r w:rsidRPr="00240089">
        <w:rPr>
          <w:rFonts w:ascii="Arial" w:hAnsi="Arial" w:cs="Arial"/>
        </w:rPr>
        <w:t>. Érica, 1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ed., 2014.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IRWIN, J. D. e </w:t>
      </w:r>
      <w:proofErr w:type="spellStart"/>
      <w:r w:rsidRPr="00240089">
        <w:rPr>
          <w:rFonts w:ascii="Arial" w:hAnsi="Arial" w:cs="Arial"/>
        </w:rPr>
        <w:t>NELMS</w:t>
      </w:r>
      <w:proofErr w:type="spellEnd"/>
      <w:r w:rsidRPr="00240089">
        <w:rPr>
          <w:rFonts w:ascii="Arial" w:hAnsi="Arial" w:cs="Arial"/>
        </w:rPr>
        <w:t xml:space="preserve">, R. M. </w:t>
      </w:r>
      <w:r w:rsidRPr="00240089">
        <w:rPr>
          <w:rFonts w:ascii="Arial" w:hAnsi="Arial" w:cs="Arial"/>
          <w:b/>
        </w:rPr>
        <w:t>Análise básica de circuitos para engenharia</w:t>
      </w:r>
      <w:r w:rsidRPr="00240089">
        <w:rPr>
          <w:rFonts w:ascii="Arial" w:hAnsi="Arial" w:cs="Arial"/>
        </w:rPr>
        <w:t xml:space="preserve">. </w:t>
      </w:r>
      <w:proofErr w:type="spellStart"/>
      <w:r w:rsidRPr="00240089">
        <w:rPr>
          <w:rFonts w:ascii="Arial" w:hAnsi="Arial" w:cs="Arial"/>
        </w:rPr>
        <w:t>LTC</w:t>
      </w:r>
      <w:proofErr w:type="spellEnd"/>
      <w:r w:rsidRPr="00240089">
        <w:rPr>
          <w:rFonts w:ascii="Arial" w:hAnsi="Arial" w:cs="Arial"/>
        </w:rPr>
        <w:t>, 10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ed., 2014.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089">
        <w:rPr>
          <w:rFonts w:ascii="Arial" w:hAnsi="Arial" w:cs="Arial"/>
        </w:rPr>
        <w:t>JUSTEN</w:t>
      </w:r>
      <w:proofErr w:type="spellEnd"/>
      <w:r w:rsidRPr="00240089">
        <w:rPr>
          <w:rFonts w:ascii="Arial" w:hAnsi="Arial" w:cs="Arial"/>
        </w:rPr>
        <w:t xml:space="preserve"> FILHO, </w:t>
      </w:r>
      <w:r w:rsidRPr="00240089">
        <w:rPr>
          <w:rFonts w:ascii="Arial" w:hAnsi="Arial" w:cs="Arial"/>
          <w:b/>
        </w:rPr>
        <w:t xml:space="preserve">Comentários à lei de licitações e contratos administrativos. </w:t>
      </w:r>
      <w:r w:rsidRPr="00240089">
        <w:rPr>
          <w:rFonts w:ascii="Arial" w:hAnsi="Arial" w:cs="Arial"/>
        </w:rPr>
        <w:t>Dialética, 14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ed., 2010.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MAMEDE FILHO, J. </w:t>
      </w:r>
      <w:r w:rsidRPr="00240089">
        <w:rPr>
          <w:rFonts w:ascii="Arial" w:hAnsi="Arial" w:cs="Arial"/>
          <w:b/>
        </w:rPr>
        <w:t>Instalações Elétricas Industriais</w:t>
      </w:r>
      <w:r w:rsidRPr="00240089">
        <w:rPr>
          <w:rFonts w:ascii="Arial" w:hAnsi="Arial" w:cs="Arial"/>
        </w:rPr>
        <w:t xml:space="preserve">. </w:t>
      </w:r>
      <w:proofErr w:type="spellStart"/>
      <w:r w:rsidRPr="00240089">
        <w:rPr>
          <w:rFonts w:ascii="Arial" w:hAnsi="Arial" w:cs="Arial"/>
        </w:rPr>
        <w:t>LTC</w:t>
      </w:r>
      <w:proofErr w:type="spellEnd"/>
      <w:r w:rsidRPr="00240089">
        <w:rPr>
          <w:rFonts w:ascii="Arial" w:hAnsi="Arial" w:cs="Arial"/>
        </w:rPr>
        <w:t>, 9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ed., 2017.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MARTINHO, E. </w:t>
      </w:r>
      <w:r w:rsidRPr="00240089">
        <w:rPr>
          <w:rFonts w:ascii="Arial" w:hAnsi="Arial" w:cs="Arial"/>
          <w:b/>
        </w:rPr>
        <w:t>Distúrbios da energia elétrica.</w:t>
      </w:r>
      <w:r w:rsidRPr="00240089">
        <w:rPr>
          <w:rFonts w:ascii="Arial" w:hAnsi="Arial" w:cs="Arial"/>
        </w:rPr>
        <w:t xml:space="preserve"> Érica, 3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 2009.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NASCIMENTO, G. </w:t>
      </w:r>
      <w:r w:rsidRPr="00240089">
        <w:rPr>
          <w:rFonts w:ascii="Arial" w:hAnsi="Arial" w:cs="Arial"/>
          <w:b/>
        </w:rPr>
        <w:t>Comandos elétricos</w:t>
      </w:r>
      <w:r>
        <w:rPr>
          <w:rFonts w:ascii="Arial" w:hAnsi="Arial" w:cs="Arial"/>
          <w:b/>
        </w:rPr>
        <w:t>:</w:t>
      </w:r>
      <w:r w:rsidRPr="00B932F5">
        <w:rPr>
          <w:rFonts w:ascii="Arial" w:hAnsi="Arial" w:cs="Arial"/>
        </w:rPr>
        <w:t xml:space="preserve"> Teoria e atividades.</w:t>
      </w:r>
      <w:r w:rsidRPr="00240089">
        <w:rPr>
          <w:rFonts w:ascii="Arial" w:hAnsi="Arial" w:cs="Arial"/>
        </w:rPr>
        <w:t xml:space="preserve"> Érica, 1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ed., 2011.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SUL. </w:t>
      </w:r>
      <w:proofErr w:type="spellStart"/>
      <w:r w:rsidRPr="00240089">
        <w:rPr>
          <w:rFonts w:ascii="Arial" w:hAnsi="Arial" w:cs="Arial"/>
        </w:rPr>
        <w:t>GED</w:t>
      </w:r>
      <w:proofErr w:type="spellEnd"/>
      <w:r w:rsidRPr="00240089">
        <w:rPr>
          <w:rFonts w:ascii="Arial" w:hAnsi="Arial" w:cs="Arial"/>
        </w:rPr>
        <w:t xml:space="preserve"> 13: </w:t>
      </w:r>
      <w:r w:rsidRPr="00240089">
        <w:rPr>
          <w:rFonts w:ascii="Arial" w:hAnsi="Arial" w:cs="Arial"/>
          <w:b/>
        </w:rPr>
        <w:t>Fornecimento em Tensão Secundária de Distribuição.</w:t>
      </w:r>
      <w:r w:rsidRPr="00240089">
        <w:rPr>
          <w:rFonts w:ascii="Arial" w:hAnsi="Arial" w:cs="Arial"/>
        </w:rPr>
        <w:t xml:space="preserve"> Versão 2.20 2017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 </w:t>
      </w:r>
      <w:proofErr w:type="spellStart"/>
      <w:r w:rsidRPr="00240089">
        <w:rPr>
          <w:rFonts w:ascii="Arial" w:hAnsi="Arial" w:cs="Arial"/>
        </w:rPr>
        <w:t>GED</w:t>
      </w:r>
      <w:proofErr w:type="spellEnd"/>
      <w:r w:rsidRPr="00240089">
        <w:rPr>
          <w:rFonts w:ascii="Arial" w:hAnsi="Arial" w:cs="Arial"/>
        </w:rPr>
        <w:t xml:space="preserve"> 119: </w:t>
      </w:r>
      <w:r w:rsidRPr="00240089">
        <w:rPr>
          <w:rFonts w:ascii="Arial" w:hAnsi="Arial" w:cs="Arial"/>
          <w:b/>
        </w:rPr>
        <w:t xml:space="preserve">Fornecimento de Energia Elétrica a Edifícios de uso Coletivo. </w:t>
      </w:r>
      <w:r w:rsidRPr="00240089">
        <w:rPr>
          <w:rFonts w:ascii="Arial" w:hAnsi="Arial" w:cs="Arial"/>
        </w:rPr>
        <w:t xml:space="preserve">Versão 2.11 2017 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 </w:t>
      </w:r>
      <w:proofErr w:type="spellStart"/>
      <w:r w:rsidRPr="00240089">
        <w:rPr>
          <w:rFonts w:ascii="Arial" w:hAnsi="Arial" w:cs="Arial"/>
          <w:b/>
        </w:rPr>
        <w:t>GED</w:t>
      </w:r>
      <w:proofErr w:type="spellEnd"/>
      <w:r w:rsidRPr="00240089">
        <w:rPr>
          <w:rFonts w:ascii="Arial" w:hAnsi="Arial" w:cs="Arial"/>
          <w:b/>
        </w:rPr>
        <w:t xml:space="preserve"> 4621:</w:t>
      </w:r>
      <w:r w:rsidRPr="00240089">
        <w:rPr>
          <w:rFonts w:ascii="Arial" w:hAnsi="Arial" w:cs="Arial"/>
        </w:rPr>
        <w:t xml:space="preserve"> </w:t>
      </w:r>
      <w:r w:rsidRPr="00240089">
        <w:rPr>
          <w:rFonts w:ascii="Arial" w:hAnsi="Arial" w:cs="Arial"/>
          <w:b/>
        </w:rPr>
        <w:t>Medição agrupada para fornecimento em tensão secundária de distribuição.</w:t>
      </w:r>
      <w:r w:rsidRPr="00240089">
        <w:rPr>
          <w:rFonts w:ascii="Arial" w:hAnsi="Arial" w:cs="Arial"/>
        </w:rPr>
        <w:t xml:space="preserve"> Versão 1.10 2017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SUL. </w:t>
      </w:r>
      <w:proofErr w:type="spellStart"/>
      <w:r w:rsidRPr="00240089">
        <w:rPr>
          <w:rFonts w:ascii="Arial" w:hAnsi="Arial" w:cs="Arial"/>
          <w:b/>
        </w:rPr>
        <w:t>GED</w:t>
      </w:r>
      <w:proofErr w:type="spellEnd"/>
      <w:r w:rsidRPr="00240089">
        <w:rPr>
          <w:rFonts w:ascii="Arial" w:hAnsi="Arial" w:cs="Arial"/>
          <w:b/>
        </w:rPr>
        <w:t xml:space="preserve"> 2855:</w:t>
      </w:r>
      <w:r w:rsidRPr="00240089">
        <w:rPr>
          <w:rFonts w:ascii="Arial" w:hAnsi="Arial" w:cs="Arial"/>
        </w:rPr>
        <w:t xml:space="preserve"> </w:t>
      </w:r>
      <w:r w:rsidRPr="00240089">
        <w:rPr>
          <w:rFonts w:ascii="Arial" w:hAnsi="Arial" w:cs="Arial"/>
          <w:b/>
        </w:rPr>
        <w:t xml:space="preserve">Fornecimento em Tensão Primária </w:t>
      </w:r>
      <w:proofErr w:type="spellStart"/>
      <w:r w:rsidRPr="00240089">
        <w:rPr>
          <w:rFonts w:ascii="Arial" w:hAnsi="Arial" w:cs="Arial"/>
          <w:b/>
        </w:rPr>
        <w:t>15kV</w:t>
      </w:r>
      <w:proofErr w:type="spellEnd"/>
      <w:r w:rsidRPr="00240089">
        <w:rPr>
          <w:rFonts w:ascii="Arial" w:hAnsi="Arial" w:cs="Arial"/>
          <w:b/>
        </w:rPr>
        <w:t xml:space="preserve">, </w:t>
      </w:r>
      <w:proofErr w:type="spellStart"/>
      <w:r w:rsidRPr="00240089">
        <w:rPr>
          <w:rFonts w:ascii="Arial" w:hAnsi="Arial" w:cs="Arial"/>
          <w:b/>
        </w:rPr>
        <w:t>25kV</w:t>
      </w:r>
      <w:proofErr w:type="spellEnd"/>
      <w:r w:rsidRPr="00240089">
        <w:rPr>
          <w:rFonts w:ascii="Arial" w:hAnsi="Arial" w:cs="Arial"/>
          <w:b/>
        </w:rPr>
        <w:t xml:space="preserve"> e </w:t>
      </w:r>
      <w:proofErr w:type="spellStart"/>
      <w:r w:rsidRPr="00240089">
        <w:rPr>
          <w:rFonts w:ascii="Arial" w:hAnsi="Arial" w:cs="Arial"/>
          <w:b/>
        </w:rPr>
        <w:t>34,5kV</w:t>
      </w:r>
      <w:proofErr w:type="spellEnd"/>
      <w:r w:rsidRPr="00240089">
        <w:rPr>
          <w:rFonts w:ascii="Arial" w:hAnsi="Arial" w:cs="Arial"/>
          <w:b/>
        </w:rPr>
        <w:t xml:space="preserve"> - Volume 1.</w:t>
      </w:r>
      <w:r w:rsidRPr="00240089">
        <w:rPr>
          <w:rFonts w:ascii="Arial" w:hAnsi="Arial" w:cs="Arial"/>
        </w:rPr>
        <w:t xml:space="preserve"> Versão 2.9 2016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SUL. </w:t>
      </w:r>
      <w:proofErr w:type="spellStart"/>
      <w:r w:rsidRPr="00240089">
        <w:rPr>
          <w:rFonts w:ascii="Arial" w:hAnsi="Arial" w:cs="Arial"/>
          <w:b/>
        </w:rPr>
        <w:t>GED</w:t>
      </w:r>
      <w:proofErr w:type="spellEnd"/>
      <w:r w:rsidRPr="00240089">
        <w:rPr>
          <w:rFonts w:ascii="Arial" w:hAnsi="Arial" w:cs="Arial"/>
          <w:b/>
        </w:rPr>
        <w:t xml:space="preserve"> 2856:</w:t>
      </w:r>
      <w:r w:rsidRPr="00240089">
        <w:rPr>
          <w:rFonts w:ascii="Arial" w:hAnsi="Arial" w:cs="Arial"/>
        </w:rPr>
        <w:t xml:space="preserve"> </w:t>
      </w:r>
      <w:r w:rsidRPr="00240089">
        <w:rPr>
          <w:rFonts w:ascii="Arial" w:hAnsi="Arial" w:cs="Arial"/>
          <w:b/>
        </w:rPr>
        <w:t xml:space="preserve">Fornecimento em Tensão Primária </w:t>
      </w:r>
      <w:proofErr w:type="spellStart"/>
      <w:r w:rsidRPr="00240089">
        <w:rPr>
          <w:rFonts w:ascii="Arial" w:hAnsi="Arial" w:cs="Arial"/>
          <w:b/>
        </w:rPr>
        <w:t>15kV</w:t>
      </w:r>
      <w:proofErr w:type="spellEnd"/>
      <w:r w:rsidRPr="00240089">
        <w:rPr>
          <w:rFonts w:ascii="Arial" w:hAnsi="Arial" w:cs="Arial"/>
          <w:b/>
        </w:rPr>
        <w:t xml:space="preserve">, </w:t>
      </w:r>
      <w:proofErr w:type="spellStart"/>
      <w:r w:rsidRPr="00240089">
        <w:rPr>
          <w:rFonts w:ascii="Arial" w:hAnsi="Arial" w:cs="Arial"/>
          <w:b/>
        </w:rPr>
        <w:t>25kV</w:t>
      </w:r>
      <w:proofErr w:type="spellEnd"/>
      <w:r w:rsidRPr="00240089">
        <w:rPr>
          <w:rFonts w:ascii="Arial" w:hAnsi="Arial" w:cs="Arial"/>
          <w:b/>
        </w:rPr>
        <w:t xml:space="preserve"> e </w:t>
      </w:r>
      <w:proofErr w:type="spellStart"/>
      <w:r w:rsidRPr="00240089">
        <w:rPr>
          <w:rFonts w:ascii="Arial" w:hAnsi="Arial" w:cs="Arial"/>
          <w:b/>
        </w:rPr>
        <w:t>34,5kV</w:t>
      </w:r>
      <w:proofErr w:type="spellEnd"/>
      <w:r w:rsidRPr="00240089">
        <w:rPr>
          <w:rFonts w:ascii="Arial" w:hAnsi="Arial" w:cs="Arial"/>
          <w:b/>
        </w:rPr>
        <w:t xml:space="preserve"> - Volume 2 - Tabelas.</w:t>
      </w:r>
      <w:r w:rsidRPr="00240089">
        <w:rPr>
          <w:rFonts w:ascii="Arial" w:hAnsi="Arial" w:cs="Arial"/>
        </w:rPr>
        <w:t xml:space="preserve"> Versão 2.4 2016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SUL. </w:t>
      </w:r>
      <w:proofErr w:type="spellStart"/>
      <w:r w:rsidRPr="00240089">
        <w:rPr>
          <w:rFonts w:ascii="Arial" w:hAnsi="Arial" w:cs="Arial"/>
          <w:b/>
        </w:rPr>
        <w:t>GED</w:t>
      </w:r>
      <w:proofErr w:type="spellEnd"/>
      <w:r w:rsidRPr="00240089">
        <w:rPr>
          <w:rFonts w:ascii="Arial" w:hAnsi="Arial" w:cs="Arial"/>
          <w:b/>
        </w:rPr>
        <w:t xml:space="preserve"> 2858:</w:t>
      </w:r>
      <w:r w:rsidRPr="00240089">
        <w:rPr>
          <w:rFonts w:ascii="Arial" w:hAnsi="Arial" w:cs="Arial"/>
        </w:rPr>
        <w:t xml:space="preserve"> </w:t>
      </w:r>
      <w:r w:rsidRPr="00240089">
        <w:rPr>
          <w:rFonts w:ascii="Arial" w:hAnsi="Arial" w:cs="Arial"/>
          <w:b/>
        </w:rPr>
        <w:t xml:space="preserve">Fornecimento em Tensão Primária </w:t>
      </w:r>
      <w:proofErr w:type="spellStart"/>
      <w:r w:rsidRPr="00240089">
        <w:rPr>
          <w:rFonts w:ascii="Arial" w:hAnsi="Arial" w:cs="Arial"/>
          <w:b/>
        </w:rPr>
        <w:t>15kV</w:t>
      </w:r>
      <w:proofErr w:type="spellEnd"/>
      <w:r w:rsidRPr="00240089">
        <w:rPr>
          <w:rFonts w:ascii="Arial" w:hAnsi="Arial" w:cs="Arial"/>
          <w:b/>
        </w:rPr>
        <w:t xml:space="preserve">, </w:t>
      </w:r>
      <w:proofErr w:type="spellStart"/>
      <w:r w:rsidRPr="00240089">
        <w:rPr>
          <w:rFonts w:ascii="Arial" w:hAnsi="Arial" w:cs="Arial"/>
          <w:b/>
        </w:rPr>
        <w:t>25kV</w:t>
      </w:r>
      <w:proofErr w:type="spellEnd"/>
      <w:r w:rsidRPr="00240089">
        <w:rPr>
          <w:rFonts w:ascii="Arial" w:hAnsi="Arial" w:cs="Arial"/>
          <w:b/>
        </w:rPr>
        <w:t xml:space="preserve"> e </w:t>
      </w:r>
      <w:proofErr w:type="spellStart"/>
      <w:r w:rsidRPr="00240089">
        <w:rPr>
          <w:rFonts w:ascii="Arial" w:hAnsi="Arial" w:cs="Arial"/>
          <w:b/>
        </w:rPr>
        <w:t>34,5kV</w:t>
      </w:r>
      <w:proofErr w:type="spellEnd"/>
      <w:r w:rsidRPr="00240089">
        <w:rPr>
          <w:rFonts w:ascii="Arial" w:hAnsi="Arial" w:cs="Arial"/>
          <w:b/>
        </w:rPr>
        <w:t xml:space="preserve"> - Volume 3 - Anexos</w:t>
      </w:r>
      <w:r w:rsidRPr="00240089">
        <w:rPr>
          <w:rFonts w:ascii="Arial" w:hAnsi="Arial" w:cs="Arial"/>
        </w:rPr>
        <w:t>. Versão 2.3 2017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SUL. </w:t>
      </w:r>
      <w:proofErr w:type="spellStart"/>
      <w:r w:rsidRPr="00240089">
        <w:rPr>
          <w:rFonts w:ascii="Arial" w:hAnsi="Arial" w:cs="Arial"/>
          <w:b/>
        </w:rPr>
        <w:t>GED</w:t>
      </w:r>
      <w:proofErr w:type="spellEnd"/>
      <w:r w:rsidRPr="00240089">
        <w:rPr>
          <w:rFonts w:ascii="Arial" w:hAnsi="Arial" w:cs="Arial"/>
          <w:b/>
        </w:rPr>
        <w:t xml:space="preserve"> 2859: Fornecimento em Tensão Primária </w:t>
      </w:r>
      <w:proofErr w:type="spellStart"/>
      <w:r w:rsidRPr="00240089">
        <w:rPr>
          <w:rFonts w:ascii="Arial" w:hAnsi="Arial" w:cs="Arial"/>
          <w:b/>
        </w:rPr>
        <w:t>15kV</w:t>
      </w:r>
      <w:proofErr w:type="spellEnd"/>
      <w:r w:rsidRPr="00240089">
        <w:rPr>
          <w:rFonts w:ascii="Arial" w:hAnsi="Arial" w:cs="Arial"/>
          <w:b/>
        </w:rPr>
        <w:t xml:space="preserve">, </w:t>
      </w:r>
      <w:proofErr w:type="spellStart"/>
      <w:r w:rsidRPr="00240089">
        <w:rPr>
          <w:rFonts w:ascii="Arial" w:hAnsi="Arial" w:cs="Arial"/>
          <w:b/>
        </w:rPr>
        <w:t>25kV</w:t>
      </w:r>
      <w:proofErr w:type="spellEnd"/>
      <w:r w:rsidRPr="00240089">
        <w:rPr>
          <w:rFonts w:ascii="Arial" w:hAnsi="Arial" w:cs="Arial"/>
          <w:b/>
        </w:rPr>
        <w:t xml:space="preserve"> e </w:t>
      </w:r>
      <w:proofErr w:type="spellStart"/>
      <w:r w:rsidRPr="00240089">
        <w:rPr>
          <w:rFonts w:ascii="Arial" w:hAnsi="Arial" w:cs="Arial"/>
          <w:b/>
        </w:rPr>
        <w:t>34,5kV</w:t>
      </w:r>
      <w:proofErr w:type="spellEnd"/>
      <w:r w:rsidRPr="00240089">
        <w:rPr>
          <w:rFonts w:ascii="Arial" w:hAnsi="Arial" w:cs="Arial"/>
          <w:b/>
        </w:rPr>
        <w:t xml:space="preserve"> - Volume 4.1 - Desenhos.</w:t>
      </w:r>
      <w:r w:rsidRPr="00240089">
        <w:rPr>
          <w:rFonts w:ascii="Arial" w:hAnsi="Arial" w:cs="Arial"/>
        </w:rPr>
        <w:t xml:space="preserve"> Versão 2.5 2015</w:t>
      </w:r>
    </w:p>
    <w:p w:rsidR="00F952AE" w:rsidRPr="00240089" w:rsidRDefault="00F952AE" w:rsidP="00F952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RGE SUL. </w:t>
      </w:r>
      <w:proofErr w:type="spellStart"/>
      <w:r w:rsidRPr="00240089">
        <w:rPr>
          <w:rFonts w:ascii="Arial" w:hAnsi="Arial" w:cs="Arial"/>
          <w:b/>
        </w:rPr>
        <w:t>GED</w:t>
      </w:r>
      <w:proofErr w:type="spellEnd"/>
      <w:r w:rsidRPr="00240089">
        <w:rPr>
          <w:rFonts w:ascii="Arial" w:hAnsi="Arial" w:cs="Arial"/>
          <w:b/>
        </w:rPr>
        <w:t xml:space="preserve"> 2861:</w:t>
      </w:r>
      <w:r w:rsidRPr="00240089">
        <w:rPr>
          <w:rFonts w:ascii="Arial" w:hAnsi="Arial" w:cs="Arial"/>
        </w:rPr>
        <w:t xml:space="preserve"> </w:t>
      </w:r>
      <w:r w:rsidRPr="00240089">
        <w:rPr>
          <w:rFonts w:ascii="Arial" w:hAnsi="Arial" w:cs="Arial"/>
          <w:b/>
        </w:rPr>
        <w:t xml:space="preserve">Fornecimento em Tensão Primária </w:t>
      </w:r>
      <w:proofErr w:type="spellStart"/>
      <w:r w:rsidRPr="00240089">
        <w:rPr>
          <w:rFonts w:ascii="Arial" w:hAnsi="Arial" w:cs="Arial"/>
          <w:b/>
        </w:rPr>
        <w:t>15kV</w:t>
      </w:r>
      <w:proofErr w:type="spellEnd"/>
      <w:r w:rsidRPr="00240089">
        <w:rPr>
          <w:rFonts w:ascii="Arial" w:hAnsi="Arial" w:cs="Arial"/>
          <w:b/>
        </w:rPr>
        <w:t xml:space="preserve">, </w:t>
      </w:r>
      <w:proofErr w:type="spellStart"/>
      <w:r w:rsidRPr="00240089">
        <w:rPr>
          <w:rFonts w:ascii="Arial" w:hAnsi="Arial" w:cs="Arial"/>
          <w:b/>
        </w:rPr>
        <w:t>25kV</w:t>
      </w:r>
      <w:proofErr w:type="spellEnd"/>
      <w:r w:rsidRPr="00240089">
        <w:rPr>
          <w:rFonts w:ascii="Arial" w:hAnsi="Arial" w:cs="Arial"/>
          <w:b/>
        </w:rPr>
        <w:t xml:space="preserve"> e </w:t>
      </w:r>
      <w:proofErr w:type="spellStart"/>
      <w:r w:rsidRPr="00240089">
        <w:rPr>
          <w:rFonts w:ascii="Arial" w:hAnsi="Arial" w:cs="Arial"/>
          <w:b/>
        </w:rPr>
        <w:t>34,5kV</w:t>
      </w:r>
      <w:proofErr w:type="spellEnd"/>
      <w:r w:rsidRPr="00240089">
        <w:rPr>
          <w:rFonts w:ascii="Arial" w:hAnsi="Arial" w:cs="Arial"/>
          <w:b/>
        </w:rPr>
        <w:t xml:space="preserve"> - Volume 4.2 - Desenhos. </w:t>
      </w:r>
      <w:r w:rsidRPr="00240089">
        <w:rPr>
          <w:rFonts w:ascii="Arial" w:hAnsi="Arial" w:cs="Arial"/>
        </w:rPr>
        <w:t>Versão 1.4 2015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RIBEIRO, A. C., PERES, M. P., </w:t>
      </w:r>
      <w:proofErr w:type="spellStart"/>
      <w:r w:rsidRPr="00240089">
        <w:rPr>
          <w:rFonts w:ascii="Arial" w:hAnsi="Arial" w:cs="Arial"/>
        </w:rPr>
        <w:t>IZIDORO</w:t>
      </w:r>
      <w:proofErr w:type="spellEnd"/>
      <w:r w:rsidRPr="00240089">
        <w:rPr>
          <w:rFonts w:ascii="Arial" w:hAnsi="Arial" w:cs="Arial"/>
        </w:rPr>
        <w:t xml:space="preserve">, N. </w:t>
      </w:r>
      <w:r w:rsidRPr="00240089">
        <w:rPr>
          <w:rFonts w:ascii="Arial" w:hAnsi="Arial" w:cs="Arial"/>
          <w:b/>
        </w:rPr>
        <w:t xml:space="preserve">Curso de desenho técnico e </w:t>
      </w:r>
      <w:proofErr w:type="spellStart"/>
      <w:r w:rsidRPr="00240089">
        <w:rPr>
          <w:rFonts w:ascii="Arial" w:hAnsi="Arial" w:cs="Arial"/>
          <w:b/>
        </w:rPr>
        <w:t>Autocad</w:t>
      </w:r>
      <w:proofErr w:type="spellEnd"/>
      <w:r w:rsidRPr="00240089">
        <w:rPr>
          <w:rFonts w:ascii="Arial" w:hAnsi="Arial" w:cs="Arial"/>
        </w:rPr>
        <w:t>. PEARSON, 2013.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RODRIGUES, Marcelo. </w:t>
      </w:r>
      <w:r w:rsidRPr="00240089">
        <w:rPr>
          <w:rFonts w:ascii="Arial" w:hAnsi="Arial" w:cs="Arial"/>
          <w:b/>
        </w:rPr>
        <w:t>Gestão da manutenção elétrica, eletrônica e mecânica.</w:t>
      </w:r>
      <w:r w:rsidRPr="00240089">
        <w:rPr>
          <w:rFonts w:ascii="Arial" w:hAnsi="Arial" w:cs="Arial"/>
        </w:rPr>
        <w:t xml:space="preserve"> Curitiba, PR: Base Editorial, 2010.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0089">
        <w:rPr>
          <w:rFonts w:ascii="Arial" w:hAnsi="Arial" w:cs="Arial"/>
        </w:rPr>
        <w:t xml:space="preserve">TCU. </w:t>
      </w:r>
      <w:r w:rsidRPr="00240089">
        <w:rPr>
          <w:rFonts w:ascii="Arial" w:hAnsi="Arial" w:cs="Arial"/>
          <w:b/>
        </w:rPr>
        <w:t xml:space="preserve">Obras Públicas: </w:t>
      </w:r>
      <w:r w:rsidRPr="00240089">
        <w:rPr>
          <w:rFonts w:ascii="Arial" w:hAnsi="Arial" w:cs="Arial"/>
        </w:rPr>
        <w:t>Recomendações Básicas para a Contratação e Fiscalização de Obras de Edificações Públicas</w:t>
      </w:r>
      <w:r>
        <w:rPr>
          <w:rFonts w:ascii="Arial" w:hAnsi="Arial" w:cs="Arial"/>
        </w:rPr>
        <w:t>,</w:t>
      </w:r>
      <w:r w:rsidRPr="00240089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089">
        <w:rPr>
          <w:rFonts w:ascii="Arial" w:hAnsi="Arial" w:cs="Arial"/>
        </w:rPr>
        <w:t>UMANS</w:t>
      </w:r>
      <w:proofErr w:type="spellEnd"/>
      <w:r w:rsidRPr="00240089">
        <w:rPr>
          <w:rFonts w:ascii="Arial" w:hAnsi="Arial" w:cs="Arial"/>
        </w:rPr>
        <w:t xml:space="preserve">, S. D. </w:t>
      </w:r>
      <w:r w:rsidRPr="00240089">
        <w:rPr>
          <w:rFonts w:ascii="Arial" w:hAnsi="Arial" w:cs="Arial"/>
          <w:b/>
        </w:rPr>
        <w:t xml:space="preserve">Máquinas elétricas de Fitzgerald e </w:t>
      </w:r>
      <w:proofErr w:type="spellStart"/>
      <w:r w:rsidRPr="00240089">
        <w:rPr>
          <w:rFonts w:ascii="Arial" w:hAnsi="Arial" w:cs="Arial"/>
          <w:b/>
        </w:rPr>
        <w:t>Kingsley</w:t>
      </w:r>
      <w:proofErr w:type="spellEnd"/>
      <w:r>
        <w:rPr>
          <w:rFonts w:ascii="Arial" w:hAnsi="Arial" w:cs="Arial"/>
        </w:rPr>
        <w:t>. 7.</w:t>
      </w:r>
      <w:r w:rsidRPr="00240089">
        <w:rPr>
          <w:rFonts w:ascii="Arial" w:hAnsi="Arial" w:cs="Arial"/>
        </w:rPr>
        <w:t xml:space="preserve"> ed., </w:t>
      </w:r>
      <w:proofErr w:type="spellStart"/>
      <w:r w:rsidRPr="00240089">
        <w:rPr>
          <w:rFonts w:ascii="Arial" w:hAnsi="Arial" w:cs="Arial"/>
        </w:rPr>
        <w:t>AMGH</w:t>
      </w:r>
      <w:proofErr w:type="spellEnd"/>
      <w:r w:rsidRPr="00240089">
        <w:rPr>
          <w:rFonts w:ascii="Arial" w:hAnsi="Arial" w:cs="Arial"/>
        </w:rPr>
        <w:t>, 2014.</w:t>
      </w:r>
    </w:p>
    <w:p w:rsidR="00F952AE" w:rsidRPr="00240089" w:rsidRDefault="00F952AE" w:rsidP="00F952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089">
        <w:rPr>
          <w:rFonts w:ascii="Arial" w:hAnsi="Arial" w:cs="Arial"/>
        </w:rPr>
        <w:t>VILLALVA</w:t>
      </w:r>
      <w:proofErr w:type="spellEnd"/>
      <w:r w:rsidRPr="00240089">
        <w:rPr>
          <w:rFonts w:ascii="Arial" w:hAnsi="Arial" w:cs="Arial"/>
        </w:rPr>
        <w:t xml:space="preserve">, M. G. </w:t>
      </w:r>
      <w:r w:rsidRPr="00240089">
        <w:rPr>
          <w:rFonts w:ascii="Arial" w:hAnsi="Arial" w:cs="Arial"/>
          <w:b/>
        </w:rPr>
        <w:t>Energia Solar Fotovoltaica</w:t>
      </w:r>
      <w:r>
        <w:rPr>
          <w:rFonts w:ascii="Arial" w:hAnsi="Arial" w:cs="Arial"/>
          <w:b/>
        </w:rPr>
        <w:t xml:space="preserve">: </w:t>
      </w:r>
      <w:r w:rsidRPr="00B932F5">
        <w:rPr>
          <w:rFonts w:ascii="Arial" w:hAnsi="Arial" w:cs="Arial"/>
        </w:rPr>
        <w:t>Conceitos e Aplicações.</w:t>
      </w:r>
      <w:r w:rsidRPr="00240089">
        <w:rPr>
          <w:rFonts w:ascii="Arial" w:hAnsi="Arial" w:cs="Arial"/>
        </w:rPr>
        <w:t xml:space="preserve"> Érica, 2</w:t>
      </w:r>
      <w:r>
        <w:rPr>
          <w:rFonts w:ascii="Arial" w:hAnsi="Arial" w:cs="Arial"/>
        </w:rPr>
        <w:t>.</w:t>
      </w:r>
      <w:r w:rsidRPr="00240089">
        <w:rPr>
          <w:rFonts w:ascii="Arial" w:hAnsi="Arial" w:cs="Arial"/>
        </w:rPr>
        <w:t xml:space="preserve"> ed., 2015.</w:t>
      </w:r>
      <w:bookmarkStart w:id="0" w:name="_GoBack"/>
      <w:bookmarkEnd w:id="0"/>
    </w:p>
    <w:sectPr w:rsidR="00F952AE" w:rsidRPr="00240089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28" w:rsidRDefault="00CE7A28" w:rsidP="00CE7A28">
      <w:pPr>
        <w:spacing w:after="0" w:line="240" w:lineRule="auto"/>
      </w:pPr>
      <w:r>
        <w:separator/>
      </w:r>
    </w:p>
  </w:endnote>
  <w:endnote w:type="continuationSeparator" w:id="0">
    <w:p w:rsidR="00CE7A28" w:rsidRDefault="00CE7A28" w:rsidP="00CE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00" w:rsidRPr="00626100" w:rsidRDefault="00626100" w:rsidP="00626100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proofErr w:type="spellStart"/>
    <w:r w:rsidRPr="000B2368">
      <w:rPr>
        <w:rFonts w:ascii="Arial" w:eastAsia="Arial" w:hAnsi="Arial" w:cs="Arial"/>
        <w:sz w:val="16"/>
        <w:szCs w:val="16"/>
      </w:rPr>
      <w:t>IFRS</w:t>
    </w:r>
    <w:proofErr w:type="spellEnd"/>
    <w:r w:rsidRPr="000B2368">
      <w:rPr>
        <w:rFonts w:ascii="Arial" w:eastAsia="Arial" w:hAnsi="Arial" w:cs="Arial"/>
        <w:sz w:val="16"/>
        <w:szCs w:val="16"/>
      </w:rPr>
      <w:t xml:space="preserve"> – Edital 21/2018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28" w:rsidRDefault="00CE7A28" w:rsidP="00CE7A28">
      <w:pPr>
        <w:spacing w:after="0" w:line="240" w:lineRule="auto"/>
      </w:pPr>
      <w:r>
        <w:separator/>
      </w:r>
    </w:p>
  </w:footnote>
  <w:footnote w:type="continuationSeparator" w:id="0">
    <w:p w:rsidR="00CE7A28" w:rsidRDefault="00CE7A28" w:rsidP="00CE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28" w:rsidRDefault="00CE7A28" w:rsidP="00CE7A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687497EF" wp14:editId="5BF59EB0">
          <wp:simplePos x="0" y="0"/>
          <wp:positionH relativeFrom="margin">
            <wp:posOffset>2453005</wp:posOffset>
          </wp:positionH>
          <wp:positionV relativeFrom="page">
            <wp:posOffset>331470</wp:posOffset>
          </wp:positionV>
          <wp:extent cx="506730" cy="539750"/>
          <wp:effectExtent l="0" t="0" r="762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A28" w:rsidRDefault="00CE7A28" w:rsidP="00CE7A28">
    <w:pPr>
      <w:pStyle w:val="Cabealho"/>
    </w:pPr>
  </w:p>
  <w:p w:rsidR="00CE7A28" w:rsidRDefault="00CE7A28" w:rsidP="00CE7A28">
    <w:pPr>
      <w:pStyle w:val="Cabealho"/>
    </w:pPr>
  </w:p>
  <w:p w:rsidR="00CE7A28" w:rsidRPr="00192EFD" w:rsidRDefault="00CE7A28" w:rsidP="00CE7A2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CE7A28" w:rsidRDefault="00CE7A28" w:rsidP="00CE7A2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CE7A28" w:rsidRDefault="00CE7A28" w:rsidP="00CE7A2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CE7A28" w:rsidRDefault="00CE7A28" w:rsidP="00CE7A2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CE7A28" w:rsidRDefault="00CE7A28" w:rsidP="00CE7A28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CE7A28" w:rsidRDefault="00CE7A28" w:rsidP="00CE7A28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concursos@ifrs.edu.br</w:t>
    </w:r>
  </w:p>
  <w:p w:rsidR="00CE7A28" w:rsidRDefault="00CE7A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28"/>
    <w:rsid w:val="0003709B"/>
    <w:rsid w:val="00067686"/>
    <w:rsid w:val="000869DE"/>
    <w:rsid w:val="000D4411"/>
    <w:rsid w:val="001B797F"/>
    <w:rsid w:val="003B3965"/>
    <w:rsid w:val="00504FAF"/>
    <w:rsid w:val="005679D0"/>
    <w:rsid w:val="00626100"/>
    <w:rsid w:val="006448D9"/>
    <w:rsid w:val="006F063D"/>
    <w:rsid w:val="00705A8D"/>
    <w:rsid w:val="0081523A"/>
    <w:rsid w:val="0085730C"/>
    <w:rsid w:val="008724E4"/>
    <w:rsid w:val="008A2B7A"/>
    <w:rsid w:val="008C6F51"/>
    <w:rsid w:val="008D705F"/>
    <w:rsid w:val="00BC179A"/>
    <w:rsid w:val="00C050A6"/>
    <w:rsid w:val="00CA7F97"/>
    <w:rsid w:val="00CE7A28"/>
    <w:rsid w:val="00D90A42"/>
    <w:rsid w:val="00E079DD"/>
    <w:rsid w:val="00F952AE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26B"/>
  <w15:chartTrackingRefBased/>
  <w15:docId w15:val="{B20496FD-6426-4575-82CF-4971C69F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7A2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7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A28"/>
  </w:style>
  <w:style w:type="paragraph" w:styleId="Rodap">
    <w:name w:val="footer"/>
    <w:basedOn w:val="Normal"/>
    <w:link w:val="RodapChar"/>
    <w:uiPriority w:val="99"/>
    <w:unhideWhenUsed/>
    <w:rsid w:val="00CE7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5/lei/l11091.htm" TargetMode="External"/><Relationship Id="rId13" Type="http://schemas.openxmlformats.org/officeDocument/2006/relationships/hyperlink" Target="http://www.fiocruz.br/ioc/media/vol_2%5B1%5D.pd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9784.htm" TargetMode="External"/><Relationship Id="rId12" Type="http://schemas.openxmlformats.org/officeDocument/2006/relationships/hyperlink" Target="https://ifrs.edu.br/wp-content/uploads/2017/08/Regimento_Geral_IFRS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expansao.ifrs.edu.br/site/conteudo.php?cat=122&amp;sub=226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112cons.htm" TargetMode="External"/><Relationship Id="rId11" Type="http://schemas.openxmlformats.org/officeDocument/2006/relationships/hyperlink" Target="https://ifrs.edu.br/wp-content/uploads/2017/08/Estatuto-IFRS-Atual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iocruz.br/ioc/media/vol_2%5B1%5D.pdf" TargetMode="External"/><Relationship Id="rId10" Type="http://schemas.openxmlformats.org/officeDocument/2006/relationships/hyperlink" Target="http://www.planalto.gov.br/ccivil_03/decreto/d1171.ht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_ato2007-2010/2008/lei/l11892.htm" TargetMode="External"/><Relationship Id="rId14" Type="http://schemas.openxmlformats.org/officeDocument/2006/relationships/hyperlink" Target="http://inct.florabrasil.net/wp-content/uploads/2013/11/Manual_Herbari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18</Pages>
  <Words>5246</Words>
  <Characters>28330</Characters>
  <Application>Microsoft Office Word</Application>
  <DocSecurity>2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de Oliveira Keller</dc:creator>
  <cp:keywords/>
  <dc:description/>
  <cp:lastModifiedBy>Fabiana de Oliveira Keller</cp:lastModifiedBy>
  <cp:revision>18</cp:revision>
  <dcterms:created xsi:type="dcterms:W3CDTF">2018-04-04T11:37:00Z</dcterms:created>
  <dcterms:modified xsi:type="dcterms:W3CDTF">2018-04-09T14:19:00Z</dcterms:modified>
</cp:coreProperties>
</file>