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2C57BF" w14:textId="77777777" w:rsidR="00C5211E" w:rsidRDefault="006A3746">
      <w:pPr>
        <w:pStyle w:val="normal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 – CARTA DE ANUÊNCIA</w:t>
      </w:r>
    </w:p>
    <w:p w14:paraId="37E76F16" w14:textId="77777777" w:rsidR="000B50C7" w:rsidRPr="00EB3F2B" w:rsidRDefault="000B50C7" w:rsidP="000B50C7">
      <w:pPr>
        <w:pStyle w:val="normal0"/>
        <w:spacing w:after="240" w:line="327" w:lineRule="auto"/>
        <w:ind w:left="720"/>
        <w:rPr>
          <w:b/>
        </w:rPr>
      </w:pPr>
      <w:r>
        <w:rPr>
          <w:b/>
        </w:rPr>
        <w:t xml:space="preserve">EDITAL PROPPI Nº 014/2016 – APOIO A PROJETOS </w:t>
      </w:r>
      <w:r>
        <w:rPr>
          <w:b/>
          <w:color w:val="00000A"/>
        </w:rPr>
        <w:t>COOPERADOS DE PESQUISA APLICADA, DESENVOLVIMENTO TECNOLÓGICO E INOVAÇÃO</w:t>
      </w:r>
    </w:p>
    <w:p w14:paraId="5A70E3FE" w14:textId="77777777" w:rsidR="000B50C7" w:rsidRDefault="000B50C7">
      <w:pPr>
        <w:pStyle w:val="normal0"/>
        <w:spacing w:after="120"/>
        <w:jc w:val="center"/>
      </w:pPr>
    </w:p>
    <w:p w14:paraId="7F2F2947" w14:textId="77777777" w:rsidR="00C5211E" w:rsidRDefault="006A3746">
      <w:pPr>
        <w:pStyle w:val="normal0"/>
        <w:spacing w:after="120"/>
      </w:pPr>
      <w:r>
        <w:rPr>
          <w:b/>
          <w:sz w:val="28"/>
          <w:szCs w:val="28"/>
        </w:rPr>
        <w:t xml:space="preserve"> </w:t>
      </w:r>
    </w:p>
    <w:p w14:paraId="4F4F8267" w14:textId="5AC548E7" w:rsidR="00C5211E" w:rsidRDefault="006A374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O proponente e a(s) Instituição(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ões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Parceira(s) Demandante(s) identificados na proposta submetida a este edital declaram a anuência aos termos do EDITAL PROPPI Nº </w:t>
      </w:r>
      <w:r w:rsidR="000B50C7">
        <w:rPr>
          <w:rFonts w:ascii="Times New Roman" w:eastAsia="Times New Roman" w:hAnsi="Times New Roman" w:cs="Times New Roman"/>
          <w:sz w:val="23"/>
          <w:szCs w:val="23"/>
        </w:rPr>
        <w:t>014</w:t>
      </w:r>
      <w:r>
        <w:rPr>
          <w:rFonts w:ascii="Times New Roman" w:eastAsia="Times New Roman" w:hAnsi="Times New Roman" w:cs="Times New Roman"/>
          <w:sz w:val="23"/>
          <w:szCs w:val="23"/>
        </w:rPr>
        <w:t>/2016 – APOIO A PROJETOS COOPERADOS DE PESQUISA APLICADA, DESENVOLVIMENTO TECNOLÓGICO E INOVAÇÃO, bem como se comprometem a executar adequadamente o projeto proposto e aportar os recursos declarados como contrapartida.</w:t>
      </w:r>
    </w:p>
    <w:p w14:paraId="384A7BC4" w14:textId="77777777" w:rsidR="00C5211E" w:rsidRDefault="006A3746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C7AD995" w14:textId="77777777" w:rsidR="00C5211E" w:rsidRDefault="006A3746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FF9F8A1" w14:textId="77777777" w:rsidR="00C5211E" w:rsidRDefault="006A374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</w:t>
      </w:r>
    </w:p>
    <w:p w14:paraId="23C4079D" w14:textId="77777777" w:rsidR="00C5211E" w:rsidRDefault="006A3746" w:rsidP="004053C1">
      <w:pPr>
        <w:pStyle w:val="normal0"/>
        <w:spacing w:line="360" w:lineRule="auto"/>
        <w:ind w:left="797"/>
      </w:pPr>
      <w:r>
        <w:rPr>
          <w:rFonts w:ascii="Times New Roman" w:eastAsia="Times New Roman" w:hAnsi="Times New Roman" w:cs="Times New Roman"/>
          <w:sz w:val="23"/>
          <w:szCs w:val="23"/>
        </w:rPr>
        <w:t>Proponente</w:t>
      </w:r>
    </w:p>
    <w:p w14:paraId="3264E4AF" w14:textId="77777777" w:rsidR="00C5211E" w:rsidRDefault="006A3746" w:rsidP="004053C1">
      <w:pPr>
        <w:pStyle w:val="normal0"/>
        <w:spacing w:line="360" w:lineRule="auto"/>
        <w:ind w:left="797"/>
      </w:pPr>
      <w:r>
        <w:rPr>
          <w:rFonts w:ascii="Times New Roman" w:eastAsia="Times New Roman" w:hAnsi="Times New Roman" w:cs="Times New Roman"/>
          <w:sz w:val="23"/>
          <w:szCs w:val="23"/>
        </w:rPr>
        <w:t>Nome:</w:t>
      </w:r>
    </w:p>
    <w:p w14:paraId="5CFCB565" w14:textId="77777777" w:rsidR="004053C1" w:rsidRDefault="004053C1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3A5CE76" w14:textId="77777777" w:rsidR="00C5211E" w:rsidRDefault="006A3746">
      <w:pPr>
        <w:pStyle w:val="normal0"/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6AEE6A3E" w14:textId="77777777" w:rsidR="00C5211E" w:rsidRDefault="006A3746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</w:t>
      </w:r>
    </w:p>
    <w:p w14:paraId="576EC382" w14:textId="77777777" w:rsidR="00C5211E" w:rsidRDefault="006A3746" w:rsidP="004053C1">
      <w:pPr>
        <w:pStyle w:val="normal0"/>
        <w:spacing w:line="360" w:lineRule="auto"/>
        <w:ind w:left="755"/>
      </w:pPr>
      <w:r>
        <w:rPr>
          <w:rFonts w:ascii="Times New Roman" w:eastAsia="Times New Roman" w:hAnsi="Times New Roman" w:cs="Times New Roman"/>
          <w:sz w:val="23"/>
          <w:szCs w:val="23"/>
        </w:rPr>
        <w:t>Instituição Parceira Demandante</w:t>
      </w:r>
    </w:p>
    <w:p w14:paraId="4F4F3D26" w14:textId="77777777" w:rsidR="00C5211E" w:rsidRDefault="006A3746" w:rsidP="004053C1">
      <w:pPr>
        <w:pStyle w:val="normal0"/>
        <w:spacing w:line="360" w:lineRule="auto"/>
        <w:ind w:left="755"/>
      </w:pPr>
      <w:r>
        <w:rPr>
          <w:rFonts w:ascii="Times New Roman" w:eastAsia="Times New Roman" w:hAnsi="Times New Roman" w:cs="Times New Roman"/>
          <w:sz w:val="23"/>
          <w:szCs w:val="23"/>
        </w:rPr>
        <w:t>Nome da Instituição:</w:t>
      </w:r>
    </w:p>
    <w:p w14:paraId="2DE9BC5D" w14:textId="77777777" w:rsidR="00C5211E" w:rsidRDefault="006A3746" w:rsidP="004053C1">
      <w:pPr>
        <w:pStyle w:val="normal0"/>
        <w:spacing w:line="360" w:lineRule="auto"/>
        <w:ind w:left="755"/>
      </w:pPr>
      <w:r>
        <w:rPr>
          <w:rFonts w:ascii="Times New Roman" w:eastAsia="Times New Roman" w:hAnsi="Times New Roman" w:cs="Times New Roman"/>
          <w:sz w:val="23"/>
          <w:szCs w:val="23"/>
        </w:rPr>
        <w:t>Nome do Representante:</w:t>
      </w:r>
    </w:p>
    <w:p w14:paraId="7AEC024A" w14:textId="77777777" w:rsidR="00C5211E" w:rsidRDefault="006A3746" w:rsidP="004053C1">
      <w:pPr>
        <w:pStyle w:val="normal0"/>
        <w:spacing w:line="360" w:lineRule="auto"/>
        <w:ind w:left="755"/>
      </w:pPr>
      <w:r>
        <w:rPr>
          <w:rFonts w:ascii="Times New Roman" w:eastAsia="Times New Roman" w:hAnsi="Times New Roman" w:cs="Times New Roman"/>
          <w:sz w:val="23"/>
          <w:szCs w:val="23"/>
        </w:rPr>
        <w:t>Cargo:</w:t>
      </w:r>
    </w:p>
    <w:p w14:paraId="4B20CE2A" w14:textId="77777777" w:rsidR="00C5211E" w:rsidRDefault="006A374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491EFB5" w14:textId="77777777" w:rsidR="00C5211E" w:rsidRDefault="006A3746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COLOCAR TANTOS CAMPOS QUANTOS NECESSÁRIOS EM FUNÇÃO DA QUANTIDADE DE INSTITUIÇÕES PARCEIRAS DEMANDANTES.</w:t>
      </w:r>
    </w:p>
    <w:p w14:paraId="2DA5D36A" w14:textId="77777777" w:rsidR="00C5211E" w:rsidRDefault="00C5211E">
      <w:pPr>
        <w:pStyle w:val="normal0"/>
      </w:pPr>
    </w:p>
    <w:sectPr w:rsidR="00C5211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C636" w14:textId="77777777" w:rsidR="00990F31" w:rsidRDefault="006A3746">
      <w:pPr>
        <w:spacing w:line="240" w:lineRule="auto"/>
      </w:pPr>
      <w:r>
        <w:separator/>
      </w:r>
    </w:p>
  </w:endnote>
  <w:endnote w:type="continuationSeparator" w:id="0">
    <w:p w14:paraId="153F55E1" w14:textId="77777777" w:rsidR="00990F31" w:rsidRDefault="006A3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491F" w14:textId="77777777" w:rsidR="00990F31" w:rsidRDefault="006A3746">
      <w:pPr>
        <w:spacing w:line="240" w:lineRule="auto"/>
      </w:pPr>
      <w:r>
        <w:separator/>
      </w:r>
    </w:p>
  </w:footnote>
  <w:footnote w:type="continuationSeparator" w:id="0">
    <w:p w14:paraId="2FA97D06" w14:textId="77777777" w:rsidR="00990F31" w:rsidRDefault="006A3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4129" w14:textId="0CC933A9" w:rsidR="00C5211E" w:rsidRDefault="000B50C7">
    <w:pPr>
      <w:pStyle w:val="normal0"/>
      <w:jc w:val="center"/>
    </w:pPr>
    <w:r w:rsidRPr="0068221C">
      <w:rPr>
        <w:noProof/>
        <w:color w:val="595959"/>
        <w:sz w:val="20"/>
        <w:szCs w:val="20"/>
        <w:lang w:val="en-US"/>
      </w:rPr>
      <w:drawing>
        <wp:inline distT="0" distB="0" distL="0" distR="0" wp14:anchorId="1DCF88B4" wp14:editId="3DBC1E9C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CB990A" w14:textId="77777777" w:rsidR="00C5211E" w:rsidRDefault="006A3746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1CBAD1A0" w14:textId="77777777" w:rsidR="00C5211E" w:rsidRDefault="006A3746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4608BB6B" w14:textId="77777777" w:rsidR="00C5211E" w:rsidRDefault="006A3746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580ADEF9" w14:textId="77777777" w:rsidR="00C5211E" w:rsidRDefault="006A3746">
    <w:pPr>
      <w:pStyle w:val="normal0"/>
      <w:jc w:val="center"/>
    </w:pP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Pesquisa, Pós-Graduação e Inovação</w:t>
    </w:r>
  </w:p>
  <w:p w14:paraId="3418CDE6" w14:textId="77777777" w:rsidR="00C5211E" w:rsidRDefault="006A3746">
    <w:pPr>
      <w:pStyle w:val="normal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11E"/>
    <w:rsid w:val="000B50C7"/>
    <w:rsid w:val="004053C1"/>
    <w:rsid w:val="006A3746"/>
    <w:rsid w:val="00990F31"/>
    <w:rsid w:val="00C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A0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B50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C7"/>
  </w:style>
  <w:style w:type="paragraph" w:styleId="Footer">
    <w:name w:val="footer"/>
    <w:basedOn w:val="Normal"/>
    <w:link w:val="FooterChar"/>
    <w:uiPriority w:val="99"/>
    <w:unhideWhenUsed/>
    <w:rsid w:val="000B50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C7"/>
  </w:style>
  <w:style w:type="paragraph" w:styleId="BalloonText">
    <w:name w:val="Balloon Text"/>
    <w:basedOn w:val="Normal"/>
    <w:link w:val="BalloonTextChar"/>
    <w:uiPriority w:val="99"/>
    <w:semiHidden/>
    <w:unhideWhenUsed/>
    <w:rsid w:val="000B50C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B50C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C7"/>
  </w:style>
  <w:style w:type="paragraph" w:styleId="Footer">
    <w:name w:val="footer"/>
    <w:basedOn w:val="Normal"/>
    <w:link w:val="FooterChar"/>
    <w:uiPriority w:val="99"/>
    <w:unhideWhenUsed/>
    <w:rsid w:val="000B50C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C7"/>
  </w:style>
  <w:style w:type="paragraph" w:styleId="BalloonText">
    <w:name w:val="Balloon Text"/>
    <w:basedOn w:val="Normal"/>
    <w:link w:val="BalloonTextChar"/>
    <w:uiPriority w:val="99"/>
    <w:semiHidden/>
    <w:unhideWhenUsed/>
    <w:rsid w:val="000B50C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3</cp:revision>
  <dcterms:created xsi:type="dcterms:W3CDTF">2016-12-14T13:34:00Z</dcterms:created>
  <dcterms:modified xsi:type="dcterms:W3CDTF">2016-12-14T13:35:00Z</dcterms:modified>
</cp:coreProperties>
</file>