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 xml:space="preserve">Instituto Federal de Educação, Ciência e Tecnologia do Rio Grande do </w:t>
      </w:r>
      <w:proofErr w:type="gramStart"/>
      <w:r w:rsidRPr="001372BD">
        <w:rPr>
          <w:rFonts w:ascii="Arial" w:eastAsia="Times New Roman" w:hAnsi="Arial" w:cs="Arial"/>
          <w:sz w:val="20"/>
          <w:szCs w:val="20"/>
          <w:lang w:eastAsia="pt-BR"/>
        </w:rPr>
        <w:t>Sul</w:t>
      </w:r>
      <w:proofErr w:type="gramEnd"/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236C9B" w:rsidRPr="00236C9B" w:rsidRDefault="00236C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96C55" w:rsidRDefault="00821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III </w:t>
      </w:r>
      <w:r w:rsidR="00296C55" w:rsidRPr="00005BB9">
        <w:rPr>
          <w:rFonts w:ascii="Arial" w:hAnsi="Arial" w:cs="Arial"/>
          <w:b/>
          <w:sz w:val="24"/>
          <w:szCs w:val="24"/>
        </w:rPr>
        <w:t xml:space="preserve">– Avaliação de Estágio Probatório </w:t>
      </w:r>
    </w:p>
    <w:p w:rsidR="00DE279D" w:rsidRDefault="00296C55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FORMULÁRIO </w:t>
      </w:r>
      <w:r w:rsidR="00821145">
        <w:rPr>
          <w:rFonts w:ascii="Arial" w:hAnsi="Arial" w:cs="Arial"/>
          <w:b/>
          <w:sz w:val="24"/>
          <w:szCs w:val="24"/>
          <w:lang w:eastAsia="pt-BR"/>
        </w:rPr>
        <w:t>COLEGAS DA UNIDADE</w:t>
      </w:r>
    </w:p>
    <w:p w:rsidR="00DE279D" w:rsidRDefault="00DE279D">
      <w:pPr>
        <w:spacing w:after="0"/>
        <w:rPr>
          <w:rFonts w:ascii="Arial" w:hAnsi="Arial" w:cs="Arial"/>
          <w:b/>
          <w:sz w:val="24"/>
        </w:rPr>
      </w:pPr>
    </w:p>
    <w:p w:rsidR="00DD29BF" w:rsidRDefault="00DD29BF" w:rsidP="00DD29BF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do servidor avaliado:</w:t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</w:p>
    <w:p w:rsidR="00DD29BF" w:rsidRDefault="00DD29BF" w:rsidP="00DD29BF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Setor/Colegiado: </w:t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  <w:t>SIAPE:</w:t>
      </w:r>
    </w:p>
    <w:p w:rsidR="00DD29BF" w:rsidRDefault="00DD29BF" w:rsidP="00DD29BF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Parecer relativo ao período de ____/___/____ a ____/____/____</w:t>
      </w:r>
    </w:p>
    <w:p w:rsidR="00DE279D" w:rsidRPr="00236C9B" w:rsidRDefault="00DE279D">
      <w:pPr>
        <w:spacing w:after="0"/>
        <w:rPr>
          <w:rFonts w:ascii="Arial" w:hAnsi="Arial" w:cs="Arial"/>
          <w:b/>
          <w:sz w:val="10"/>
          <w:szCs w:val="10"/>
          <w:lang w:eastAsia="pt-BR"/>
        </w:rPr>
      </w:pPr>
    </w:p>
    <w:p w:rsidR="00862A9E" w:rsidRDefault="00862A9E" w:rsidP="00862A9E">
      <w:pPr>
        <w:spacing w:after="0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Prezado servidor, solicitamos seu auxílio na avaliação de seu colega acima identificado. Lembre que sua avaliação é anônima e será ponderada juntamente a outras informações coletadas pela Comissão de Avaliação. Seja sincero e ético.</w:t>
      </w:r>
    </w:p>
    <w:p w:rsidR="00862A9E" w:rsidRDefault="00862A9E">
      <w:pPr>
        <w:spacing w:after="0"/>
        <w:rPr>
          <w:rFonts w:ascii="Arial" w:hAnsi="Arial" w:cs="Arial"/>
          <w:b/>
          <w:lang w:eastAsia="pt-BR"/>
        </w:rPr>
      </w:pPr>
    </w:p>
    <w:p w:rsidR="00296C55" w:rsidRPr="00862A9E" w:rsidRDefault="00296C55" w:rsidP="00862A9E">
      <w:pPr>
        <w:spacing w:after="0"/>
        <w:jc w:val="both"/>
        <w:rPr>
          <w:rFonts w:ascii="Arial" w:hAnsi="Arial" w:cs="Arial"/>
          <w:lang w:eastAsia="pt-BR"/>
        </w:rPr>
      </w:pPr>
      <w:proofErr w:type="gramStart"/>
      <w:r w:rsidRPr="00862A9E">
        <w:rPr>
          <w:rFonts w:ascii="Arial" w:hAnsi="Arial" w:cs="Arial"/>
          <w:lang w:eastAsia="pt-BR"/>
        </w:rPr>
        <w:t>1</w:t>
      </w:r>
      <w:proofErr w:type="gramEnd"/>
      <w:r w:rsidRPr="00862A9E">
        <w:rPr>
          <w:rFonts w:ascii="Arial" w:hAnsi="Arial" w:cs="Arial"/>
          <w:lang w:eastAsia="pt-BR"/>
        </w:rPr>
        <w:t xml:space="preserve">) Avalie o desempenho do(a) servidor(a) em avaliação </w:t>
      </w:r>
      <w:r w:rsidR="00155A7B">
        <w:rPr>
          <w:rFonts w:ascii="Arial" w:hAnsi="Arial" w:cs="Arial"/>
          <w:lang w:eastAsia="pt-BR"/>
        </w:rPr>
        <w:t>com os indicadores abaixo</w:t>
      </w:r>
      <w:r w:rsidRPr="00862A9E">
        <w:rPr>
          <w:rFonts w:ascii="Arial" w:hAnsi="Arial" w:cs="Arial"/>
          <w:lang w:eastAsia="pt-BR"/>
        </w:rPr>
        <w:t>, conforme sua percepção e contato com o(a) mesmo(a)</w:t>
      </w:r>
      <w:r w:rsidR="00862A9E" w:rsidRPr="00862A9E">
        <w:rPr>
          <w:rFonts w:ascii="Arial" w:hAnsi="Arial" w:cs="Arial"/>
          <w:lang w:eastAsia="pt-BR"/>
        </w:rPr>
        <w:t xml:space="preserve">, </w:t>
      </w:r>
      <w:r w:rsidRPr="00862A9E">
        <w:rPr>
          <w:rFonts w:ascii="Arial" w:hAnsi="Arial" w:cs="Arial"/>
          <w:lang w:eastAsia="pt-BR"/>
        </w:rPr>
        <w:t>a partir da estrita observância da ética profissional, seguindo a seguinte referência:</w:t>
      </w:r>
    </w:p>
    <w:p w:rsidR="00296C55" w:rsidRPr="00236C9B" w:rsidRDefault="00296C55">
      <w:pPr>
        <w:spacing w:after="0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908"/>
        <w:gridCol w:w="1928"/>
        <w:gridCol w:w="1921"/>
        <w:gridCol w:w="1904"/>
        <w:gridCol w:w="1909"/>
      </w:tblGrid>
      <w:tr w:rsidR="00296C55" w:rsidRPr="00296C55" w:rsidTr="00296C55">
        <w:tc>
          <w:tcPr>
            <w:tcW w:w="1955" w:type="dxa"/>
          </w:tcPr>
          <w:p w:rsidR="00296C55" w:rsidRPr="00296C55" w:rsidRDefault="00296C55" w:rsidP="00155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Não sei dizer / Não se aplica: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55" w:type="dxa"/>
          </w:tcPr>
          <w:p w:rsidR="00296C55" w:rsidRPr="00296C55" w:rsidRDefault="00296C55" w:rsidP="00155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Insuficiente: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br/>
            </w:r>
            <w:proofErr w:type="gramStart"/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proofErr w:type="gramEnd"/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>I)</w:t>
            </w:r>
          </w:p>
        </w:tc>
        <w:tc>
          <w:tcPr>
            <w:tcW w:w="1956" w:type="dxa"/>
          </w:tcPr>
          <w:p w:rsidR="00296C55" w:rsidRPr="00296C55" w:rsidRDefault="00296C55" w:rsidP="0029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Razoável:</w:t>
            </w:r>
          </w:p>
          <w:p w:rsidR="00296C55" w:rsidRPr="00296C55" w:rsidRDefault="00155A7B" w:rsidP="0029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(R)</w:t>
            </w:r>
          </w:p>
        </w:tc>
        <w:tc>
          <w:tcPr>
            <w:tcW w:w="1956" w:type="dxa"/>
          </w:tcPr>
          <w:p w:rsidR="00296C55" w:rsidRPr="00296C55" w:rsidRDefault="00296C55" w:rsidP="0029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Bom:</w:t>
            </w:r>
          </w:p>
          <w:p w:rsidR="00296C55" w:rsidRPr="00296C55" w:rsidRDefault="00155A7B" w:rsidP="0029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(B)</w:t>
            </w:r>
          </w:p>
        </w:tc>
        <w:tc>
          <w:tcPr>
            <w:tcW w:w="1956" w:type="dxa"/>
          </w:tcPr>
          <w:p w:rsidR="00296C55" w:rsidRPr="00296C55" w:rsidRDefault="00296C55" w:rsidP="0029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Ótimo:</w:t>
            </w:r>
          </w:p>
          <w:p w:rsidR="00296C55" w:rsidRPr="00296C55" w:rsidRDefault="00155A7B" w:rsidP="0029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(O)</w:t>
            </w:r>
          </w:p>
        </w:tc>
      </w:tr>
    </w:tbl>
    <w:p w:rsidR="00DD29BF" w:rsidRPr="00236C9B" w:rsidRDefault="00DD29BF">
      <w:pPr>
        <w:spacing w:after="0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845"/>
        <w:gridCol w:w="725"/>
      </w:tblGrid>
      <w:tr w:rsidR="00296C55" w:rsidRPr="00DD29BF" w:rsidTr="00A8435B">
        <w:tc>
          <w:tcPr>
            <w:tcW w:w="9039" w:type="dxa"/>
          </w:tcPr>
          <w:p w:rsidR="00296C55" w:rsidRPr="00DD29BF" w:rsidRDefault="00296C55" w:rsidP="00862A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Critério</w:t>
            </w:r>
          </w:p>
        </w:tc>
        <w:tc>
          <w:tcPr>
            <w:tcW w:w="739" w:type="dxa"/>
          </w:tcPr>
          <w:p w:rsidR="00296C55" w:rsidRPr="00DD29BF" w:rsidRDefault="00296C55" w:rsidP="00862A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96C55" w:rsidRPr="00DD29BF" w:rsidTr="00DD29BF">
        <w:tc>
          <w:tcPr>
            <w:tcW w:w="9039" w:type="dxa"/>
            <w:vAlign w:val="center"/>
          </w:tcPr>
          <w:p w:rsidR="00296C55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</w:t>
            </w:r>
            <w:r w:rsidR="00296C55" w:rsidRPr="00DD29BF">
              <w:rPr>
                <w:rFonts w:ascii="Arial" w:hAnsi="Arial" w:cs="Arial"/>
                <w:sz w:val="20"/>
                <w:szCs w:val="20"/>
                <w:lang w:eastAsia="pt-BR"/>
              </w:rPr>
              <w:t>Informa tempestivamente situações que provoquem ausências, atrasos ou saídas antecipadas, permitindo organização das atividades do setor/colegiado.</w:t>
            </w:r>
          </w:p>
        </w:tc>
        <w:tc>
          <w:tcPr>
            <w:tcW w:w="739" w:type="dxa"/>
          </w:tcPr>
          <w:p w:rsidR="00296C55" w:rsidRPr="00DD29BF" w:rsidRDefault="00296C55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6C55" w:rsidRPr="00DD29BF" w:rsidTr="00DD29BF">
        <w:tc>
          <w:tcPr>
            <w:tcW w:w="9039" w:type="dxa"/>
            <w:vAlign w:val="center"/>
          </w:tcPr>
          <w:p w:rsidR="00296C55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2. </w:t>
            </w:r>
            <w:r w:rsidR="00296C55" w:rsidRPr="00DD29BF">
              <w:rPr>
                <w:rFonts w:ascii="Arial" w:hAnsi="Arial" w:cs="Arial"/>
                <w:sz w:val="20"/>
                <w:szCs w:val="20"/>
                <w:lang w:eastAsia="pt-BR"/>
              </w:rPr>
              <w:t>Cumpre os procedimentos sem precisar que lhe cobrem prazos, correções ou ajustes, ele observa os p</w:t>
            </w: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adrões e as rotinas estabelecida</w:t>
            </w:r>
            <w:r w:rsidR="00296C55" w:rsidRPr="00DD29BF"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39" w:type="dxa"/>
          </w:tcPr>
          <w:p w:rsidR="00296C55" w:rsidRPr="00DD29BF" w:rsidRDefault="00296C55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6C55" w:rsidRPr="00DD29BF" w:rsidTr="00DD29BF">
        <w:tc>
          <w:tcPr>
            <w:tcW w:w="9039" w:type="dxa"/>
            <w:vAlign w:val="center"/>
          </w:tcPr>
          <w:p w:rsidR="00862A9E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3. </w:t>
            </w:r>
            <w:r w:rsidR="00296C55" w:rsidRPr="00DD29BF">
              <w:rPr>
                <w:rFonts w:ascii="Arial" w:hAnsi="Arial" w:cs="Arial"/>
                <w:sz w:val="20"/>
                <w:szCs w:val="20"/>
                <w:lang w:eastAsia="pt-BR"/>
              </w:rPr>
              <w:t>Apresenta impessoalidade em suas atitudes e nas decisões a seu alcance</w:t>
            </w: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39" w:type="dxa"/>
          </w:tcPr>
          <w:p w:rsidR="00296C55" w:rsidRPr="00DD29BF" w:rsidRDefault="00296C55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6C55" w:rsidRPr="00DD29BF" w:rsidTr="00DD29BF">
        <w:tc>
          <w:tcPr>
            <w:tcW w:w="9039" w:type="dxa"/>
            <w:vAlign w:val="center"/>
          </w:tcPr>
          <w:p w:rsidR="00296C55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4. </w:t>
            </w:r>
            <w:r w:rsidR="00296C55" w:rsidRPr="00DD29BF">
              <w:rPr>
                <w:rFonts w:ascii="Arial" w:hAnsi="Arial" w:cs="Arial"/>
                <w:sz w:val="20"/>
                <w:szCs w:val="20"/>
                <w:lang w:eastAsia="pt-BR"/>
              </w:rPr>
              <w:t>Oferece soluções viáveis e com qualidade para as demandas sob sua responsabilidade</w:t>
            </w: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39" w:type="dxa"/>
          </w:tcPr>
          <w:p w:rsidR="00296C55" w:rsidRPr="00DD29BF" w:rsidRDefault="00296C55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6C55" w:rsidRPr="00DD29BF" w:rsidTr="00DD29BF">
        <w:tc>
          <w:tcPr>
            <w:tcW w:w="9039" w:type="dxa"/>
            <w:vAlign w:val="center"/>
          </w:tcPr>
          <w:p w:rsidR="00296C55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5. </w:t>
            </w:r>
            <w:r w:rsidR="00296C55" w:rsidRPr="00DD29BF">
              <w:rPr>
                <w:rFonts w:ascii="Arial" w:hAnsi="Arial" w:cs="Arial"/>
                <w:sz w:val="20"/>
                <w:szCs w:val="20"/>
                <w:lang w:eastAsia="pt-BR"/>
              </w:rPr>
              <w:t>Resolve ou encaminha adequadamente as situações que não são habituais.</w:t>
            </w:r>
          </w:p>
        </w:tc>
        <w:tc>
          <w:tcPr>
            <w:tcW w:w="739" w:type="dxa"/>
          </w:tcPr>
          <w:p w:rsidR="00296C55" w:rsidRPr="00DD29BF" w:rsidRDefault="00296C55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6C55" w:rsidRPr="00DD29BF" w:rsidTr="00DD29BF">
        <w:tc>
          <w:tcPr>
            <w:tcW w:w="9039" w:type="dxa"/>
            <w:vAlign w:val="center"/>
          </w:tcPr>
          <w:p w:rsidR="00296C55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6. Assume as consequências por suas atitudes, mostrando disponibilidade para aprender.</w:t>
            </w:r>
          </w:p>
        </w:tc>
        <w:tc>
          <w:tcPr>
            <w:tcW w:w="739" w:type="dxa"/>
          </w:tcPr>
          <w:p w:rsidR="00296C55" w:rsidRPr="00DD29BF" w:rsidRDefault="00296C55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7. Cuida dos bens da instituição, conservando-os em condições de uso.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8. Desliga os aparelhos disponíveis (luz, impressora, projetor, computador, etc.) quando não está usando, diminuindo o consumo de energia.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9. Evita o desperdício de materiais de expediente (papel, caneta, pincel atômico, etc.) e gastos financeiros desnecessários.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10. Demonstra transparência e coerência em suas atitudes.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11. Os poderes ou facilidades decorrentes de suas funções não são usados pelo servidor em favorecimento próprio ou a terceiros.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12. Evita comentários prejudiciais ao ambiente de trabalho.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13. Sua atuação contribui para o bom funcionamento do serviço público.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 xml:space="preserve">14. É disponível e atencioso, respeitando todos os usuários do serviço público sem preconceito </w:t>
            </w:r>
            <w:r w:rsidRPr="00DD29BF">
              <w:rPr>
                <w:rFonts w:ascii="Arial" w:hAnsi="Arial" w:cs="Arial"/>
                <w:sz w:val="20"/>
                <w:szCs w:val="20"/>
              </w:rPr>
              <w:lastRenderedPageBreak/>
              <w:t>ou distinção (por ex. de raça, sexo, nacionalidade, cor, idade, religião, cunho político e posição social).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lastRenderedPageBreak/>
              <w:t>15. Sua atuação contribui para construção coletiva de um ambiente de trabalho de bom relacionamento com a comunidade interna e externa.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16. Demonstra flexibilidade quando se depara com opiniões diversas.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17. Demonstra disposição para colaborar com colegas e chefia, quando terminadas as suas tarefas, objetivando o bom andamento dos trabalhos do grupo.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18. Preocupa-se em entender o funcionamento da unidade para melhor compreender e cumprir suas tarefas com qualidade.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9BF">
              <w:rPr>
                <w:rFonts w:ascii="Arial" w:hAnsi="Arial" w:cs="Arial"/>
                <w:sz w:val="20"/>
                <w:szCs w:val="20"/>
              </w:rPr>
              <w:t>19.</w:t>
            </w:r>
            <w:proofErr w:type="gramEnd"/>
            <w:r w:rsidRPr="00DD29BF">
              <w:rPr>
                <w:rFonts w:ascii="Arial" w:hAnsi="Arial" w:cs="Arial"/>
                <w:sz w:val="20"/>
                <w:szCs w:val="20"/>
              </w:rPr>
              <w:t>Demonstra atitudes voltadas aos objetivos da instituição, independentemente de estarem diretamente sob sua responsabilidade.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 xml:space="preserve">20. Chama a responsabilidade para si. </w:t>
            </w:r>
            <w:proofErr w:type="gramStart"/>
            <w:r w:rsidRPr="00DD29BF">
              <w:rPr>
                <w:rFonts w:ascii="Arial" w:hAnsi="Arial" w:cs="Arial"/>
                <w:sz w:val="20"/>
                <w:szCs w:val="20"/>
              </w:rPr>
              <w:t>Recebe eventuais</w:t>
            </w:r>
            <w:proofErr w:type="gramEnd"/>
            <w:r w:rsidRPr="00DD29BF">
              <w:rPr>
                <w:rFonts w:ascii="Arial" w:hAnsi="Arial" w:cs="Arial"/>
                <w:sz w:val="20"/>
                <w:szCs w:val="20"/>
              </w:rPr>
              <w:t xml:space="preserve"> demandas a seu setor/colegiado e, mesmo frente às situações distintas de sua rotina, tenta resolvê-las.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21. Participa ativamente das reuniões, contribuindo para o avanço dos trabalhos.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22. Demonstra clareza e objetividade na transmissão de informações e ideias.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8435B" w:rsidRPr="00DD29BF" w:rsidTr="00DD29BF">
        <w:tc>
          <w:tcPr>
            <w:tcW w:w="9039" w:type="dxa"/>
            <w:vAlign w:val="center"/>
          </w:tcPr>
          <w:p w:rsidR="00A8435B" w:rsidRPr="00DD29BF" w:rsidRDefault="00A8435B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23. Atende a comunidade acadêmica de forma tempestiva, respeitando os fluxos, sem procrastinar e revelando disposição.</w:t>
            </w:r>
          </w:p>
        </w:tc>
        <w:tc>
          <w:tcPr>
            <w:tcW w:w="739" w:type="dxa"/>
          </w:tcPr>
          <w:p w:rsidR="00A8435B" w:rsidRPr="00DD29BF" w:rsidRDefault="00A8435B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DD29BF" w:rsidRDefault="00DD29BF">
      <w:pPr>
        <w:spacing w:after="0"/>
        <w:rPr>
          <w:rFonts w:ascii="Arial" w:hAnsi="Arial" w:cs="Arial"/>
          <w:b/>
          <w:lang w:eastAsia="pt-BR"/>
        </w:rPr>
      </w:pPr>
    </w:p>
    <w:p w:rsidR="00862A9E" w:rsidRDefault="00862A9E" w:rsidP="00862A9E">
      <w:pPr>
        <w:spacing w:after="0"/>
        <w:jc w:val="both"/>
        <w:rPr>
          <w:rFonts w:ascii="Arial" w:hAnsi="Arial" w:cs="Arial"/>
          <w:lang w:eastAsia="pt-BR"/>
        </w:rPr>
      </w:pPr>
      <w:proofErr w:type="gramStart"/>
      <w:r w:rsidRPr="00862A9E">
        <w:rPr>
          <w:rFonts w:ascii="Arial" w:hAnsi="Arial" w:cs="Arial"/>
          <w:lang w:eastAsia="pt-BR"/>
        </w:rPr>
        <w:t>2</w:t>
      </w:r>
      <w:proofErr w:type="gramEnd"/>
      <w:r w:rsidRPr="00862A9E">
        <w:rPr>
          <w:rFonts w:ascii="Arial" w:hAnsi="Arial" w:cs="Arial"/>
          <w:lang w:eastAsia="pt-BR"/>
        </w:rPr>
        <w:t xml:space="preserve">) </w:t>
      </w:r>
      <w:r>
        <w:rPr>
          <w:rFonts w:ascii="Arial" w:hAnsi="Arial" w:cs="Arial"/>
          <w:lang w:eastAsia="pt-BR"/>
        </w:rPr>
        <w:t xml:space="preserve">Durante esse período, você percebeu </w:t>
      </w:r>
      <w:r w:rsidR="00DD29BF">
        <w:rPr>
          <w:rFonts w:ascii="Arial" w:hAnsi="Arial" w:cs="Arial"/>
          <w:lang w:eastAsia="pt-BR"/>
        </w:rPr>
        <w:t>n</w:t>
      </w:r>
      <w:r>
        <w:rPr>
          <w:rFonts w:ascii="Arial" w:hAnsi="Arial" w:cs="Arial"/>
          <w:lang w:eastAsia="pt-BR"/>
        </w:rPr>
        <w:t xml:space="preserve">o servidor os seguintes comportamentos ou atitudes? Siga </w:t>
      </w:r>
      <w:r w:rsidRPr="00862A9E">
        <w:rPr>
          <w:rFonts w:ascii="Arial" w:hAnsi="Arial" w:cs="Arial"/>
          <w:lang w:eastAsia="pt-BR"/>
        </w:rPr>
        <w:t>a seguinte referência</w:t>
      </w:r>
      <w:r>
        <w:rPr>
          <w:rFonts w:ascii="Arial" w:hAnsi="Arial" w:cs="Arial"/>
          <w:lang w:eastAsia="pt-BR"/>
        </w:rPr>
        <w:t>:</w:t>
      </w:r>
    </w:p>
    <w:p w:rsidR="00DD29BF" w:rsidRPr="00236C9B" w:rsidRDefault="00DD29BF" w:rsidP="00862A9E">
      <w:pPr>
        <w:spacing w:after="0"/>
        <w:jc w:val="both"/>
        <w:rPr>
          <w:rFonts w:ascii="Arial" w:hAnsi="Arial" w:cs="Arial"/>
          <w:sz w:val="10"/>
          <w:szCs w:val="10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376"/>
        <w:gridCol w:w="2268"/>
        <w:gridCol w:w="2268"/>
        <w:gridCol w:w="2268"/>
      </w:tblGrid>
      <w:tr w:rsidR="00862A9E" w:rsidRPr="00DD29BF" w:rsidTr="00862A9E">
        <w:trPr>
          <w:jc w:val="center"/>
        </w:trPr>
        <w:tc>
          <w:tcPr>
            <w:tcW w:w="2376" w:type="dxa"/>
          </w:tcPr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Nunca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(N)</w:t>
            </w:r>
          </w:p>
        </w:tc>
        <w:tc>
          <w:tcPr>
            <w:tcW w:w="2268" w:type="dxa"/>
          </w:tcPr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Raramente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(R)</w:t>
            </w:r>
          </w:p>
        </w:tc>
        <w:tc>
          <w:tcPr>
            <w:tcW w:w="2268" w:type="dxa"/>
          </w:tcPr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Frequentemente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(F)</w:t>
            </w:r>
          </w:p>
        </w:tc>
        <w:tc>
          <w:tcPr>
            <w:tcW w:w="2268" w:type="dxa"/>
          </w:tcPr>
          <w:p w:rsidR="00862A9E" w:rsidRPr="00DD29BF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Sempre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(S)</w:t>
            </w:r>
          </w:p>
        </w:tc>
      </w:tr>
    </w:tbl>
    <w:p w:rsidR="00862A9E" w:rsidRPr="00236C9B" w:rsidRDefault="00862A9E">
      <w:pPr>
        <w:spacing w:after="0"/>
        <w:rPr>
          <w:rFonts w:ascii="Arial" w:hAnsi="Arial" w:cs="Arial"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846"/>
        <w:gridCol w:w="724"/>
      </w:tblGrid>
      <w:tr w:rsidR="00862A9E" w:rsidRPr="00DD29BF" w:rsidTr="00236C9B">
        <w:tc>
          <w:tcPr>
            <w:tcW w:w="8846" w:type="dxa"/>
          </w:tcPr>
          <w:p w:rsidR="00862A9E" w:rsidRPr="00DD29BF" w:rsidRDefault="00862A9E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Comportamento/atitude</w:t>
            </w:r>
          </w:p>
        </w:tc>
        <w:tc>
          <w:tcPr>
            <w:tcW w:w="724" w:type="dxa"/>
          </w:tcPr>
          <w:p w:rsidR="00862A9E" w:rsidRPr="00DD29BF" w:rsidRDefault="00862A9E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862A9E" w:rsidRPr="00DD29BF" w:rsidTr="00236C9B">
        <w:tc>
          <w:tcPr>
            <w:tcW w:w="8846" w:type="dxa"/>
            <w:vAlign w:val="center"/>
          </w:tcPr>
          <w:p w:rsidR="00862A9E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</w:t>
            </w:r>
            <w:r w:rsidR="00862A9E" w:rsidRPr="00DD29BF">
              <w:rPr>
                <w:rFonts w:ascii="Arial" w:hAnsi="Arial" w:cs="Arial"/>
                <w:sz w:val="20"/>
                <w:szCs w:val="20"/>
                <w:lang w:eastAsia="pt-BR"/>
              </w:rPr>
              <w:t>Apresenta dificuldade de relacionamento ocasionando problemas com outras pessoas.</w:t>
            </w:r>
          </w:p>
        </w:tc>
        <w:tc>
          <w:tcPr>
            <w:tcW w:w="724" w:type="dxa"/>
          </w:tcPr>
          <w:p w:rsidR="00862A9E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62A9E" w:rsidRPr="00DD29BF" w:rsidTr="00236C9B">
        <w:tc>
          <w:tcPr>
            <w:tcW w:w="8846" w:type="dxa"/>
            <w:vAlign w:val="center"/>
          </w:tcPr>
          <w:p w:rsidR="00862A9E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2. </w:t>
            </w:r>
            <w:r w:rsidR="00862A9E"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Entende como pessoais </w:t>
            </w:r>
            <w:proofErr w:type="gramStart"/>
            <w:r w:rsidR="00862A9E" w:rsidRPr="00DD29BF">
              <w:rPr>
                <w:rFonts w:ascii="Arial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="00862A9E"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críticas que lhe são feitas no trabalho.</w:t>
            </w:r>
          </w:p>
        </w:tc>
        <w:tc>
          <w:tcPr>
            <w:tcW w:w="724" w:type="dxa"/>
          </w:tcPr>
          <w:p w:rsidR="00862A9E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62A9E" w:rsidRPr="00DD29BF" w:rsidTr="00236C9B">
        <w:tc>
          <w:tcPr>
            <w:tcW w:w="8846" w:type="dxa"/>
            <w:vAlign w:val="center"/>
          </w:tcPr>
          <w:p w:rsidR="00862A9E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3. </w:t>
            </w:r>
            <w:r w:rsidR="00862A9E" w:rsidRPr="00DD29BF">
              <w:rPr>
                <w:rFonts w:ascii="Arial" w:hAnsi="Arial" w:cs="Arial"/>
                <w:sz w:val="20"/>
                <w:szCs w:val="20"/>
                <w:lang w:eastAsia="pt-BR"/>
              </w:rPr>
              <w:t>Desrespeita as opini</w:t>
            </w: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ões de colegas quando discorda das mesmas.</w:t>
            </w:r>
          </w:p>
        </w:tc>
        <w:tc>
          <w:tcPr>
            <w:tcW w:w="724" w:type="dxa"/>
          </w:tcPr>
          <w:p w:rsidR="00862A9E" w:rsidRDefault="00862A9E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4. Atrasa ou ausenta-se sem justificativa, prejudicando o planejamento ou atividades da unidade ou do setor/colegiado.</w:t>
            </w:r>
          </w:p>
        </w:tc>
        <w:tc>
          <w:tcPr>
            <w:tcW w:w="724" w:type="dxa"/>
          </w:tcPr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5. Demonstra dificuldade para aceitar novos métodos e soluções, ou questiona as situações de maneira negativa. Justifica-se com expressões como: “sempre foi feito assim”.</w:t>
            </w:r>
          </w:p>
        </w:tc>
        <w:tc>
          <w:tcPr>
            <w:tcW w:w="724" w:type="dxa"/>
          </w:tcPr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6. Apresenta subterfúgios para não seguir normas e procedimentos</w:t>
            </w:r>
          </w:p>
        </w:tc>
        <w:tc>
          <w:tcPr>
            <w:tcW w:w="724" w:type="dxa"/>
          </w:tcPr>
          <w:p w:rsid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7. Falta com o cuidado no uso e conservação de materiais e equipamentos, sem a devida atenção à eficiência e à economia dos recursos disponíveis.</w:t>
            </w:r>
          </w:p>
        </w:tc>
        <w:tc>
          <w:tcPr>
            <w:tcW w:w="724" w:type="dxa"/>
          </w:tcPr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8. Faz somente o que lhe demandam mesmo quando possui conhecimento necessário para fazer além.</w:t>
            </w:r>
          </w:p>
        </w:tc>
        <w:tc>
          <w:tcPr>
            <w:tcW w:w="724" w:type="dxa"/>
          </w:tcPr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9. Ocasiona sobrecarga para os outros e/ou prejudica os resultados finais ao não se empenhar como poderia nas atividades em que se envolve.</w:t>
            </w:r>
          </w:p>
        </w:tc>
        <w:tc>
          <w:tcPr>
            <w:tcW w:w="724" w:type="dxa"/>
          </w:tcPr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10. Atende somente situações que se enquadrem na mais absoluta rotina de seu trabalho.</w:t>
            </w:r>
          </w:p>
        </w:tc>
        <w:tc>
          <w:tcPr>
            <w:tcW w:w="724" w:type="dxa"/>
          </w:tcPr>
          <w:p w:rsid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11. Demonstra falta de autonomia no desempenho de suas tarefas.</w:t>
            </w:r>
          </w:p>
        </w:tc>
        <w:tc>
          <w:tcPr>
            <w:tcW w:w="724" w:type="dxa"/>
          </w:tcPr>
          <w:p w:rsid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236C9B">
        <w:tc>
          <w:tcPr>
            <w:tcW w:w="8846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12. Sem justificativa plausível, recusa participar de representações e comissões de seu setor/colegiado, sobrecarregando as atribuições dos demais.</w:t>
            </w:r>
          </w:p>
        </w:tc>
        <w:tc>
          <w:tcPr>
            <w:tcW w:w="724" w:type="dxa"/>
          </w:tcPr>
          <w:p w:rsidR="00DD29BF" w:rsidRPr="00DD29BF" w:rsidRDefault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DD29BF" w:rsidRDefault="00DD29BF" w:rsidP="00236C9B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D29BF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36C9B"/>
    <w:rsid w:val="00283375"/>
    <w:rsid w:val="00296C55"/>
    <w:rsid w:val="002A40EA"/>
    <w:rsid w:val="002D0BC9"/>
    <w:rsid w:val="002D1B3D"/>
    <w:rsid w:val="002E7291"/>
    <w:rsid w:val="002E79DC"/>
    <w:rsid w:val="002F2F03"/>
    <w:rsid w:val="00320DE1"/>
    <w:rsid w:val="00352AF2"/>
    <w:rsid w:val="00392B73"/>
    <w:rsid w:val="00402DBD"/>
    <w:rsid w:val="004540C6"/>
    <w:rsid w:val="00461C43"/>
    <w:rsid w:val="0047725B"/>
    <w:rsid w:val="004961EE"/>
    <w:rsid w:val="004A5E73"/>
    <w:rsid w:val="004D48F6"/>
    <w:rsid w:val="004E2B82"/>
    <w:rsid w:val="004E7FD5"/>
    <w:rsid w:val="005028A8"/>
    <w:rsid w:val="00505239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80940"/>
    <w:rsid w:val="0099567A"/>
    <w:rsid w:val="009A207D"/>
    <w:rsid w:val="009D2345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B507E5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C00067"/>
    <w:rsid w:val="00C353D8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8CE"/>
    <w:rsid w:val="00F23EEE"/>
    <w:rsid w:val="00F35B15"/>
    <w:rsid w:val="00F4243C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8022-2D0E-4633-974C-333B03BE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2017-08-22T16:48:00Z</dcterms:created>
  <dcterms:modified xsi:type="dcterms:W3CDTF">2017-08-22T16:48:00Z</dcterms:modified>
  <dc:language>pt-BR</dc:language>
</cp:coreProperties>
</file>