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3" w:rsidRPr="00951C67" w:rsidRDefault="00431CC3" w:rsidP="00431CC3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</w:t>
      </w:r>
    </w:p>
    <w:p w:rsidR="00431CC3" w:rsidRDefault="00431CC3" w:rsidP="00431CC3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431CC3" w:rsidRDefault="00431CC3" w:rsidP="00431CC3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</w:t>
      </w:r>
      <w:r w:rsidRPr="00295847">
        <w:rPr>
          <w:rFonts w:ascii="Arial" w:hAnsi="Arial" w:cs="Arial"/>
          <w:b/>
          <w:sz w:val="22"/>
          <w:szCs w:val="22"/>
          <w:u w:val="single"/>
        </w:rPr>
        <w:t>PERMISSÃO DE USO DO LABORATÓRIO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5B7">
        <w:rPr>
          <w:rFonts w:ascii="Arial" w:hAnsi="Arial" w:cs="Arial"/>
          <w:b/>
          <w:sz w:val="22"/>
          <w:szCs w:val="22"/>
          <w:highlight w:val="yellow"/>
        </w:rPr>
        <w:t>XXXXXX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Times New Roman"/>
          <w:b/>
          <w:sz w:val="22"/>
          <w:szCs w:val="22"/>
        </w:rPr>
        <w:t xml:space="preserve">INSTITUTO FEDERAL DE EDUCAÇÃO, CIÊNCIA E TECNOLOGIA DO RIO GRANDE DO SUL – IFRS PARA ATIVIDADES VINCULADAS AO </w:t>
      </w:r>
      <w:r>
        <w:rPr>
          <w:rFonts w:ascii="Arial" w:hAnsi="Arial" w:cs="Arial"/>
          <w:b/>
          <w:sz w:val="22"/>
          <w:szCs w:val="22"/>
        </w:rPr>
        <w:t xml:space="preserve">PROJETO INTITULADO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“XXXXX”,</w:t>
      </w:r>
      <w:r>
        <w:rPr>
          <w:rFonts w:ascii="Arial" w:hAnsi="Arial" w:cs="Arial"/>
          <w:b/>
          <w:sz w:val="22"/>
          <w:szCs w:val="22"/>
        </w:rPr>
        <w:t xml:space="preserve"> REFERENTE AO TERMO ADITIVO </w:t>
      </w:r>
      <w:r>
        <w:rPr>
          <w:rFonts w:ascii="Arial" w:hAnsi="Arial" w:cs="Times New Roman"/>
          <w:b/>
          <w:sz w:val="22"/>
          <w:szCs w:val="22"/>
        </w:rPr>
        <w:t xml:space="preserve">FIRMADO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IFRS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</w:p>
    <w:p w:rsidR="00431CC3" w:rsidRDefault="00431CC3" w:rsidP="00431CC3">
      <w:pPr>
        <w:pStyle w:val="Padro"/>
        <w:spacing w:line="320" w:lineRule="exact"/>
        <w:ind w:left="2835"/>
        <w:jc w:val="both"/>
      </w:pPr>
    </w:p>
    <w:p w:rsidR="00431CC3" w:rsidRDefault="00431CC3" w:rsidP="00431CC3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de outro lado 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XX.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resolvem celebrar o presente Termo de Permissão de Uso de Espaço do IFRS, mediante as cláusulas e condições seguintes:</w:t>
      </w: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 de Permissão de Uso do Laboratório </w:t>
      </w:r>
      <w:r w:rsidRPr="00E23A19"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 do IFRS para o desenvolvimento do projeto denominado “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” em parceria com a (s) Empresa(s)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044E6">
        <w:rPr>
          <w:rFonts w:ascii="Arial" w:hAnsi="Arial" w:cs="Arial"/>
          <w:sz w:val="22"/>
          <w:szCs w:val="22"/>
          <w:highlight w:val="yellow"/>
        </w:rPr>
        <w:t>XXXXX.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1.2. Entende-se por desenvolvimento do projeto a montagem de toda infraestrutura necessária para tal, análises laboratoriais, bem como quaisquer outras atividades relacionadas ao projeto, como reuniões, visitas técnicas, alocação de equipamento, etc.</w:t>
      </w:r>
    </w:p>
    <w:p w:rsidR="00431CC3" w:rsidRDefault="00431CC3" w:rsidP="00431CC3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CLÁUSULA SEGUNDA — DO ACESSO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2.1. Os membros pertencentes ao projeto descrito na Cláusula Primeira deste Termo possuirão acesso ao local, respeitando as normativas vigentes de uso das referidas instalações.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PARÁGRAFO ÚNICO: são membros do projeto descrito na Cláusula Primeira deste Termo, os seguintes pesquisadores: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.</w:t>
      </w: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 xml:space="preserve">CLÁUSULA TERCEIRA — DA OCUPAÇÃO 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3.1. Todo e qualquer item material (equipamentos, material de consumo, material permanente,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ou imaterial (programa de computador, áudio, vídeo,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) que pertença a (s) empresas parceiras ao IFRS devido ao objeto a que se refere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cláusula primeira deste instrumento, será para uso exclusivo no desenvolvimento do projeto descrito na mesma Cláusula.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3.2. Os itens descritos no parágrafo 3.1, poderão, a qualquer momento, serem retirados do espaço cedido por solicitação unilateral da empresa parceira, desde que justificada por escrito.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3.3. O uso do espaço cedido é sem ônus para a empresa parceira ao IFRS, ficando vedado àquele a realização de qualquer alteração na estrutura do espaço, sem que haja autorização do IFRS.</w:t>
      </w: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Pr="000F4B11" w:rsidRDefault="00431CC3" w:rsidP="00431CC3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F4B11">
        <w:rPr>
          <w:rFonts w:ascii="Arial" w:hAnsi="Arial" w:cs="Arial"/>
          <w:b/>
          <w:sz w:val="22"/>
          <w:szCs w:val="22"/>
        </w:rPr>
        <w:t>CLÁUSULA QUARTA – DO FORO COMPETENTE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O presente Termo de Cessão de Uso de Espaço reger-se-á pelas leis brasileiras. As partes elegem o foro da Justiça Federal, Seção Judiciária de Bento Gonçalves/RS, para dirimirem quaisquer dúvidas ou controvérsias oriundas do presente Termo que </w:t>
      </w:r>
      <w:r>
        <w:rPr>
          <w:rFonts w:ascii="Arial" w:hAnsi="Arial" w:cs="Arial"/>
          <w:sz w:val="22"/>
          <w:szCs w:val="22"/>
        </w:rPr>
        <w:lastRenderedPageBreak/>
        <w:t>não puderem ser decididas pela via administrativa, renunciando desde já a qualquer outro por mais privilegiado que seja.</w:t>
      </w: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Termo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Default="00431CC3" w:rsidP="00431CC3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Default="00431CC3" w:rsidP="00431CC3">
      <w:pPr>
        <w:pStyle w:val="Padro"/>
        <w:spacing w:line="360" w:lineRule="atLeast"/>
        <w:jc w:val="both"/>
      </w:pPr>
    </w:p>
    <w:p w:rsidR="00431CC3" w:rsidRDefault="00431CC3" w:rsidP="00431CC3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:rsidR="00431CC3" w:rsidRDefault="00431CC3" w:rsidP="00431CC3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:rsidR="00431CC3" w:rsidRDefault="00431CC3" w:rsidP="00431CC3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 xml:space="preserve">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:rsidR="00431CC3" w:rsidRDefault="00431CC3" w:rsidP="00431CC3">
      <w:pPr>
        <w:pStyle w:val="Padro"/>
        <w:spacing w:line="360" w:lineRule="atLeast"/>
        <w:jc w:val="center"/>
      </w:pPr>
    </w:p>
    <w:p w:rsidR="00431CC3" w:rsidRDefault="00431CC3" w:rsidP="00431CC3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431CC3" w:rsidRDefault="00431CC3" w:rsidP="00431CC3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:rsidR="00431CC3" w:rsidRDefault="00431CC3" w:rsidP="00431CC3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431CC3" w:rsidRDefault="00431CC3" w:rsidP="00431CC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0F3EC2" w:rsidRPr="00431CC3" w:rsidRDefault="00431CC3" w:rsidP="00012BD3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sectPr w:rsidR="000F3EC2" w:rsidRPr="00431CC3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012BD3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012BD3">
    <w:pPr>
      <w:pStyle w:val="Rodap"/>
      <w:jc w:val="center"/>
    </w:pPr>
  </w:p>
  <w:p w:rsidR="00E1216C" w:rsidRDefault="00012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012BD3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12BD3"/>
    <w:rsid w:val="000F3EC2"/>
    <w:rsid w:val="001E0397"/>
    <w:rsid w:val="003F4247"/>
    <w:rsid w:val="00421888"/>
    <w:rsid w:val="00431CC3"/>
    <w:rsid w:val="009773C7"/>
    <w:rsid w:val="009835FB"/>
    <w:rsid w:val="0098462F"/>
    <w:rsid w:val="009F22F8"/>
    <w:rsid w:val="00A629E4"/>
    <w:rsid w:val="00A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3</cp:revision>
  <dcterms:created xsi:type="dcterms:W3CDTF">2015-06-15T18:39:00Z</dcterms:created>
  <dcterms:modified xsi:type="dcterms:W3CDTF">2015-06-15T18:45:00Z</dcterms:modified>
</cp:coreProperties>
</file>