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Registro das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tividades desenvolvidas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 progressão parcial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591j29lsmd9u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11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5"/>
        <w:gridCol w:w="3585"/>
        <w:gridCol w:w="3585"/>
        <w:tblGridChange w:id="0">
          <w:tblGrid>
            <w:gridCol w:w="3585"/>
            <w:gridCol w:w="3585"/>
            <w:gridCol w:w="3585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do(a) estudante: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Nº matrícula: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Ano letivo: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Componente curricular: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Docente do componente curricular em dependência: </w:t>
            </w:r>
          </w:p>
        </w:tc>
      </w:tr>
    </w:tbl>
    <w:p w:rsidR="00000000" w:rsidDel="00000000" w:rsidP="00000000" w:rsidRDefault="00000000" w:rsidRPr="00000000" w14:paraId="00000010">
      <w:pPr>
        <w:ind w:left="-1133.8582677165355" w:right="-976.062992125984" w:firstLine="0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Obs.: este documento deverá ser entregue tão logo o/a estudante demonstre superação das deficiências de aprendizagem evidenciadas mediante avaliação do professor responsável.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25.0" w:type="dxa"/>
        <w:jc w:val="left"/>
        <w:tblInd w:w="-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5"/>
        <w:gridCol w:w="1020"/>
        <w:gridCol w:w="1170"/>
        <w:gridCol w:w="6870"/>
        <w:tblGridChange w:id="0">
          <w:tblGrid>
            <w:gridCol w:w="1665"/>
            <w:gridCol w:w="1020"/>
            <w:gridCol w:w="1170"/>
            <w:gridCol w:w="6870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Atividade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desenvolvida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74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-976.062992125984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</w:t>
      </w:r>
    </w:p>
    <w:p w:rsidR="00000000" w:rsidDel="00000000" w:rsidP="00000000" w:rsidRDefault="00000000" w:rsidRPr="00000000" w14:paraId="00000068">
      <w:pPr>
        <w:ind w:right="-976.062992125984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professor(a)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976.062992125984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Viamão, data e mês de 20XX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Calibri" w:cs="Calibri" w:eastAsia="Calibri" w:hAnsi="Calibri"/>
        <w:color w:val="434343"/>
        <w:highlight w:val="white"/>
        <w:rtl w:val="0"/>
      </w:rPr>
      <w:t xml:space="preserve">INSTRUÇÃO NORMATIVA No 1/2025 - GAB-VIA (11.01.16.06)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63412" cy="640924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412" cy="6409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6D">
    <w:pPr>
      <w:ind w:left="20" w:right="20" w:firstLine="40"/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E">
    <w:pPr>
      <w:ind w:left="20" w:right="20" w:firstLine="40"/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Sul, </w:t>
    </w: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Viamão</w:t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Diretoria de Ensino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sX1GVDP42AYf9L7Zr1NVYu/aw==">CgMxLjAyDmguNTkxajI5bHNtZDl1OAByITFyZ3ZnblpVOVNrRk5YUE9IU1J2OUk0bzd0QUF4REh2VQ==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2017-08-10T20:07:00Z</dcterms:created>
  <dc:creator>Professor</dc:creator>
</cp:coreProperties>
</file>