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283.46456692913375" w:right="-277.7952755905511" w:firstLine="0"/>
        <w:jc w:val="center"/>
        <w:rPr>
          <w:b w:val="1"/>
        </w:rPr>
      </w:pPr>
      <w:r w:rsidDel="00000000" w:rsidR="00000000" w:rsidRPr="00000000">
        <w:rPr>
          <w:rtl w:val="0"/>
        </w:rPr>
      </w:r>
    </w:p>
    <w:p w:rsidR="00000000" w:rsidDel="00000000" w:rsidP="00000000" w:rsidRDefault="00000000" w:rsidRPr="00000000" w14:paraId="00000002">
      <w:pPr>
        <w:spacing w:line="240" w:lineRule="auto"/>
        <w:ind w:left="283.46456692913375" w:right="-277.7952755905511" w:firstLine="0"/>
        <w:jc w:val="center"/>
        <w:rPr>
          <w:b w:val="1"/>
          <w:color w:val="ff0000"/>
          <w:sz w:val="24"/>
          <w:szCs w:val="24"/>
        </w:rPr>
      </w:pPr>
      <w:r w:rsidDel="00000000" w:rsidR="00000000" w:rsidRPr="00000000">
        <w:rPr>
          <w:b w:val="1"/>
          <w:sz w:val="24"/>
          <w:szCs w:val="24"/>
          <w:rtl w:val="0"/>
        </w:rPr>
        <w:t xml:space="preserve">TÍTULO DO RESUMO EXPANDIDO </w:t>
      </w:r>
      <w:r w:rsidDel="00000000" w:rsidR="00000000" w:rsidRPr="00000000">
        <w:rPr>
          <w:b w:val="1"/>
          <w:color w:val="ff0000"/>
          <w:sz w:val="24"/>
          <w:szCs w:val="24"/>
          <w:rtl w:val="0"/>
        </w:rPr>
        <w:t xml:space="preserve">(NEGRITO E CAIXA ALTA, CENTRALIZADO, ARIAL 12)</w:t>
      </w:r>
    </w:p>
    <w:p w:rsidR="00000000" w:rsidDel="00000000" w:rsidP="00000000" w:rsidRDefault="00000000" w:rsidRPr="00000000" w14:paraId="00000003">
      <w:pPr>
        <w:spacing w:after="0" w:before="0" w:line="240" w:lineRule="auto"/>
        <w:ind w:left="283.46456692913375" w:right="-277.7952755905511" w:firstLine="0"/>
        <w:jc w:val="center"/>
        <w:rPr>
          <w:b w:val="1"/>
          <w:color w:val="ff0000"/>
        </w:rPr>
      </w:pPr>
      <w:r w:rsidDel="00000000" w:rsidR="00000000" w:rsidRPr="00000000">
        <w:rPr>
          <w:rtl w:val="0"/>
        </w:rPr>
      </w:r>
    </w:p>
    <w:p w:rsidR="00000000" w:rsidDel="00000000" w:rsidP="00000000" w:rsidRDefault="00000000" w:rsidRPr="00000000" w14:paraId="00000004">
      <w:pPr>
        <w:spacing w:after="0" w:before="0" w:line="240" w:lineRule="auto"/>
        <w:ind w:left="283.46456692913375" w:right="-277.7952755905511" w:firstLine="0"/>
        <w:jc w:val="center"/>
        <w:rPr>
          <w:color w:val="ff0000"/>
        </w:rPr>
      </w:pPr>
      <w:r w:rsidDel="00000000" w:rsidR="00000000" w:rsidRPr="00000000">
        <w:rPr>
          <w:rtl w:val="0"/>
        </w:rPr>
        <w:t xml:space="preserve">Nome do autor </w:t>
      </w:r>
      <w:r w:rsidDel="00000000" w:rsidR="00000000" w:rsidRPr="00000000">
        <w:rPr>
          <w:vertAlign w:val="superscript"/>
          <w:rtl w:val="0"/>
        </w:rPr>
        <w:t xml:space="preserve">1</w:t>
      </w:r>
      <w:r w:rsidDel="00000000" w:rsidR="00000000" w:rsidRPr="00000000">
        <w:rPr>
          <w:rtl w:val="0"/>
        </w:rPr>
        <w:t xml:space="preserve">, Nome do autor </w:t>
      </w:r>
      <w:r w:rsidDel="00000000" w:rsidR="00000000" w:rsidRPr="00000000">
        <w:rPr>
          <w:vertAlign w:val="superscript"/>
          <w:rtl w:val="0"/>
        </w:rPr>
        <w:t xml:space="preserve">1</w:t>
      </w:r>
      <w:r w:rsidDel="00000000" w:rsidR="00000000" w:rsidRPr="00000000">
        <w:rPr>
          <w:rtl w:val="0"/>
        </w:rPr>
        <w:t xml:space="preserve">, Nome do autor </w:t>
      </w:r>
      <w:r w:rsidDel="00000000" w:rsidR="00000000" w:rsidRPr="00000000">
        <w:rPr>
          <w:vertAlign w:val="superscript"/>
          <w:rtl w:val="0"/>
        </w:rPr>
        <w:t xml:space="preserve">2</w:t>
      </w:r>
      <w:r w:rsidDel="00000000" w:rsidR="00000000" w:rsidRPr="00000000">
        <w:rPr>
          <w:rtl w:val="0"/>
        </w:rPr>
        <w:t xml:space="preserve">, Orientador </w:t>
      </w: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color w:val="ff0000"/>
          <w:rtl w:val="0"/>
        </w:rPr>
        <w:t xml:space="preserve">(é o último autor)</w:t>
      </w:r>
    </w:p>
    <w:p w:rsidR="00000000" w:rsidDel="00000000" w:rsidP="00000000" w:rsidRDefault="00000000" w:rsidRPr="00000000" w14:paraId="00000005">
      <w:pPr>
        <w:spacing w:after="0" w:before="0" w:line="240" w:lineRule="auto"/>
        <w:ind w:left="283.46456692913375" w:right="-277.7952755905511" w:firstLine="0"/>
        <w:jc w:val="center"/>
        <w:rPr>
          <w:color w:val="ff0000"/>
        </w:rPr>
      </w:pPr>
      <w:r w:rsidDel="00000000" w:rsidR="00000000" w:rsidRPr="00000000">
        <w:rPr>
          <w:rtl w:val="0"/>
        </w:rPr>
      </w:r>
    </w:p>
    <w:p w:rsidR="00000000" w:rsidDel="00000000" w:rsidP="00000000" w:rsidRDefault="00000000" w:rsidRPr="00000000" w14:paraId="00000006">
      <w:pPr>
        <w:spacing w:line="240" w:lineRule="auto"/>
        <w:ind w:left="283.46456692913375" w:right="-277.7952755905511" w:firstLine="0"/>
        <w:jc w:val="center"/>
        <w:rPr/>
      </w:pPr>
      <w:r w:rsidDel="00000000" w:rsidR="00000000" w:rsidRPr="00000000">
        <w:rPr>
          <w:vertAlign w:val="superscript"/>
          <w:rtl w:val="0"/>
        </w:rPr>
        <w:t xml:space="preserve">1</w:t>
      </w:r>
      <w:r w:rsidDel="00000000" w:rsidR="00000000" w:rsidRPr="00000000">
        <w:rPr>
          <w:rtl w:val="0"/>
        </w:rPr>
        <w:t xml:space="preserve"> Instituto Federal de Educação, Ciência e Tecnologia do Rio Grande do Sul (IFRS) - </w:t>
      </w:r>
      <w:r w:rsidDel="00000000" w:rsidR="00000000" w:rsidRPr="00000000">
        <w:rPr>
          <w:i w:val="1"/>
          <w:rtl w:val="0"/>
        </w:rPr>
        <w:t xml:space="preserve">Campus</w:t>
      </w:r>
      <w:r w:rsidDel="00000000" w:rsidR="00000000" w:rsidRPr="00000000">
        <w:rPr>
          <w:rtl w:val="0"/>
        </w:rPr>
        <w:t xml:space="preserve"> Viamão</w:t>
      </w:r>
    </w:p>
    <w:p w:rsidR="00000000" w:rsidDel="00000000" w:rsidP="00000000" w:rsidRDefault="00000000" w:rsidRPr="00000000" w14:paraId="00000007">
      <w:pPr>
        <w:spacing w:line="240" w:lineRule="auto"/>
        <w:ind w:left="283.46456692913375" w:right="-277.7952755905511" w:firstLine="0"/>
        <w:jc w:val="center"/>
        <w:rPr/>
      </w:pPr>
      <w:r w:rsidDel="00000000" w:rsidR="00000000" w:rsidRPr="00000000">
        <w:rPr>
          <w:rtl w:val="0"/>
        </w:rPr>
        <w:t xml:space="preserve"> </w:t>
      </w:r>
      <w:r w:rsidDel="00000000" w:rsidR="00000000" w:rsidRPr="00000000">
        <w:rPr>
          <w:vertAlign w:val="superscript"/>
          <w:rtl w:val="0"/>
        </w:rPr>
        <w:t xml:space="preserve">2 </w:t>
      </w:r>
      <w:r w:rsidDel="00000000" w:rsidR="00000000" w:rsidRPr="00000000">
        <w:rPr>
          <w:rtl w:val="0"/>
        </w:rPr>
        <w:t xml:space="preserve">Outra instituição - </w:t>
      </w:r>
      <w:r w:rsidDel="00000000" w:rsidR="00000000" w:rsidRPr="00000000">
        <w:rPr>
          <w:i w:val="1"/>
          <w:rtl w:val="0"/>
        </w:rPr>
        <w:t xml:space="preserve">Campus</w:t>
      </w:r>
      <w:r w:rsidDel="00000000" w:rsidR="00000000" w:rsidRPr="00000000">
        <w:rPr>
          <w:rtl w:val="0"/>
        </w:rPr>
        <w:t xml:space="preserve"> XXX</w:t>
      </w:r>
    </w:p>
    <w:p w:rsidR="00000000" w:rsidDel="00000000" w:rsidP="00000000" w:rsidRDefault="00000000" w:rsidRPr="00000000" w14:paraId="00000008">
      <w:pPr>
        <w:spacing w:line="276" w:lineRule="auto"/>
        <w:ind w:left="280" w:right="-280" w:firstLine="0"/>
        <w:jc w:val="center"/>
        <w:rPr>
          <w:color w:val="1155cc"/>
        </w:rPr>
      </w:pPr>
      <w:r w:rsidDel="00000000" w:rsidR="00000000" w:rsidRPr="00000000">
        <w:rPr>
          <w:rtl w:val="0"/>
        </w:rPr>
        <w:t xml:space="preserve">Contato do apresentador - </w:t>
      </w:r>
      <w:r w:rsidDel="00000000" w:rsidR="00000000" w:rsidRPr="00000000">
        <w:rPr>
          <w:color w:val="1155cc"/>
          <w:rtl w:val="0"/>
        </w:rPr>
        <w:t xml:space="preserve">email@email.com.br</w:t>
      </w:r>
    </w:p>
    <w:p w:rsidR="00000000" w:rsidDel="00000000" w:rsidP="00000000" w:rsidRDefault="00000000" w:rsidRPr="00000000" w14:paraId="00000009">
      <w:pPr>
        <w:spacing w:after="0" w:before="0" w:line="240" w:lineRule="auto"/>
        <w:ind w:left="283.46456692913375" w:right="-277.7952755905511" w:firstLine="0"/>
        <w:jc w:val="center"/>
        <w:rPr/>
      </w:pPr>
      <w:r w:rsidDel="00000000" w:rsidR="00000000" w:rsidRPr="00000000">
        <w:rPr>
          <w:rtl w:val="0"/>
        </w:rPr>
      </w:r>
    </w:p>
    <w:p w:rsidR="00000000" w:rsidDel="00000000" w:rsidP="00000000" w:rsidRDefault="00000000" w:rsidRPr="00000000" w14:paraId="0000000A">
      <w:pPr>
        <w:spacing w:after="0" w:before="0" w:line="240" w:lineRule="auto"/>
        <w:ind w:left="283.46456692913375" w:right="-277.7952755905511" w:firstLine="0"/>
        <w:jc w:val="both"/>
        <w:rPr>
          <w:b w:val="1"/>
          <w:color w:val="00000a"/>
        </w:rPr>
      </w:pPr>
      <w:r w:rsidDel="00000000" w:rsidR="00000000" w:rsidRPr="00000000">
        <w:rPr>
          <w:b w:val="1"/>
          <w:color w:val="00000a"/>
          <w:rtl w:val="0"/>
        </w:rPr>
        <w:t xml:space="preserve">RESUMO</w:t>
      </w:r>
    </w:p>
    <w:p w:rsidR="00000000" w:rsidDel="00000000" w:rsidP="00000000" w:rsidRDefault="00000000" w:rsidRPr="00000000" w14:paraId="0000000B">
      <w:pPr>
        <w:spacing w:after="0" w:before="0" w:line="240" w:lineRule="auto"/>
        <w:ind w:left="283.46456692913375" w:right="-277.7952755905511" w:firstLine="0"/>
        <w:jc w:val="both"/>
        <w:rPr>
          <w:b w:val="1"/>
          <w:color w:val="00000a"/>
        </w:rPr>
      </w:pPr>
      <w:r w:rsidDel="00000000" w:rsidR="00000000" w:rsidRPr="00000000">
        <w:rPr>
          <w:rtl w:val="0"/>
        </w:rPr>
      </w:r>
    </w:p>
    <w:p w:rsidR="00000000" w:rsidDel="00000000" w:rsidP="00000000" w:rsidRDefault="00000000" w:rsidRPr="00000000" w14:paraId="0000000C">
      <w:pPr>
        <w:spacing w:after="0" w:before="0" w:line="240" w:lineRule="auto"/>
        <w:ind w:left="283.46456692913375" w:firstLine="0"/>
        <w:jc w:val="both"/>
        <w:rPr>
          <w:color w:val="00000a"/>
        </w:rPr>
      </w:pPr>
      <w:r w:rsidDel="00000000" w:rsidR="00000000" w:rsidRPr="00000000">
        <w:rPr>
          <w:color w:val="00000a"/>
          <w:rtl w:val="0"/>
        </w:rPr>
        <w:t xml:space="preserve">O resumo é uma forma que sintetiza os pontos mais importantes do trabalho – introdução, metodologia, objetivos, resultados e/ou produtos esperados e conclusões – e os apresenta, obrigatoriamente, de maneira concisa. O resumo deverá ser escrito na forma de texto corrido, com fonte arial 11, espaçamento simples, em único parágrafo, com 300 palavras, sem recuo de parágrafo, sem tabulações, sem marcadores ou numeradores, sem descrição das referências, sem inclusão de tabelas, equações, desenhos e figuras. O texto deve ter rigorosa revisão gramatical, ortográfica, de digitação, de conteúdo e dados, incluindo nomes dos autores e título. </w:t>
      </w:r>
    </w:p>
    <w:p w:rsidR="00000000" w:rsidDel="00000000" w:rsidP="00000000" w:rsidRDefault="00000000" w:rsidRPr="00000000" w14:paraId="0000000D">
      <w:pPr>
        <w:spacing w:after="0" w:before="0" w:line="240" w:lineRule="auto"/>
        <w:ind w:left="283.46456692913375" w:firstLine="0"/>
        <w:jc w:val="both"/>
        <w:rPr>
          <w:color w:val="00000a"/>
        </w:rPr>
      </w:pPr>
      <w:r w:rsidDel="00000000" w:rsidR="00000000" w:rsidRPr="00000000">
        <w:rPr>
          <w:rtl w:val="0"/>
        </w:rPr>
      </w:r>
    </w:p>
    <w:p w:rsidR="00000000" w:rsidDel="00000000" w:rsidP="00000000" w:rsidRDefault="00000000" w:rsidRPr="00000000" w14:paraId="0000000E">
      <w:pPr>
        <w:spacing w:after="0" w:before="0" w:line="240" w:lineRule="auto"/>
        <w:ind w:left="283.46456692913375" w:right="-277.7952755905511" w:firstLine="0"/>
        <w:jc w:val="both"/>
        <w:rPr>
          <w:color w:val="ff0000"/>
        </w:rPr>
      </w:pPr>
      <w:r w:rsidDel="00000000" w:rsidR="00000000" w:rsidRPr="00000000">
        <w:rPr>
          <w:color w:val="00000a"/>
          <w:rtl w:val="0"/>
        </w:rPr>
        <w:t xml:space="preserve">Palavras-chave: palavra-chave 1, palavra-chave 2, palavra-chave 3 </w:t>
      </w:r>
      <w:r w:rsidDel="00000000" w:rsidR="00000000" w:rsidRPr="00000000">
        <w:rPr>
          <w:color w:val="ff0000"/>
          <w:rtl w:val="0"/>
        </w:rPr>
        <w:t xml:space="preserve">(obrigatório 3 palavras-chave - </w:t>
      </w:r>
      <w:r w:rsidDel="00000000" w:rsidR="00000000" w:rsidRPr="00000000">
        <w:rPr>
          <w:b w:val="1"/>
          <w:color w:val="ff0000"/>
          <w:rtl w:val="0"/>
        </w:rPr>
        <w:t xml:space="preserve">remover as partes em vermelho antes da submissão</w:t>
      </w:r>
      <w:r w:rsidDel="00000000" w:rsidR="00000000" w:rsidRPr="00000000">
        <w:rPr>
          <w:color w:val="ff0000"/>
          <w:rtl w:val="0"/>
        </w:rPr>
        <w:t xml:space="preserve">).</w:t>
      </w:r>
    </w:p>
    <w:p w:rsidR="00000000" w:rsidDel="00000000" w:rsidP="00000000" w:rsidRDefault="00000000" w:rsidRPr="00000000" w14:paraId="0000000F">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10">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11">
      <w:pPr>
        <w:spacing w:after="0" w:before="0" w:line="240" w:lineRule="auto"/>
        <w:ind w:left="283.46456692913375" w:firstLine="0"/>
        <w:jc w:val="both"/>
        <w:rPr>
          <w:b w:val="1"/>
          <w:strike w:val="1"/>
        </w:rPr>
      </w:pPr>
      <w:r w:rsidDel="00000000" w:rsidR="00000000" w:rsidRPr="00000000">
        <w:rPr>
          <w:b w:val="1"/>
          <w:rtl w:val="0"/>
        </w:rPr>
        <w:t xml:space="preserve">INTRODUÇÃO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13">
      <w:pPr>
        <w:spacing w:after="0" w:before="0" w:line="240" w:lineRule="auto"/>
        <w:ind w:left="283.46456692913375" w:firstLine="0"/>
        <w:jc w:val="both"/>
        <w:rPr/>
      </w:pPr>
      <w:r w:rsidDel="00000000" w:rsidR="00000000" w:rsidRPr="00000000">
        <w:rPr>
          <w:rtl w:val="0"/>
        </w:rPr>
        <w:t xml:space="preserve">Visão geral sobre o tema estudado (breve revisão da literatura sobre o tema) e relevância da pesquisa. Apresentar os objetivos e justificativas da importância do tema; Máximo de 400 palavras, </w:t>
      </w:r>
      <w:r w:rsidDel="00000000" w:rsidR="00000000" w:rsidRPr="00000000">
        <w:rPr>
          <w:color w:val="00000a"/>
          <w:rtl w:val="0"/>
        </w:rPr>
        <w:t xml:space="preserve">com fonte arial 11, espaçamento simples</w:t>
      </w:r>
      <w:r w:rsidDel="00000000" w:rsidR="00000000" w:rsidRPr="00000000">
        <w:rPr>
          <w:rtl w:val="0"/>
        </w:rPr>
        <w:t xml:space="preserve">.</w:t>
      </w:r>
    </w:p>
    <w:p w:rsidR="00000000" w:rsidDel="00000000" w:rsidP="00000000" w:rsidRDefault="00000000" w:rsidRPr="00000000" w14:paraId="00000014">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15">
      <w:pPr>
        <w:spacing w:after="0" w:before="0" w:line="240" w:lineRule="auto"/>
        <w:ind w:left="283.46456692913375" w:firstLine="0"/>
        <w:jc w:val="both"/>
        <w:rPr>
          <w:b w:val="1"/>
          <w:strike w:val="1"/>
        </w:rPr>
      </w:pPr>
      <w:r w:rsidDel="00000000" w:rsidR="00000000" w:rsidRPr="00000000">
        <w:rPr>
          <w:b w:val="1"/>
          <w:rtl w:val="0"/>
        </w:rPr>
        <w:t xml:space="preserve">METODOLOGIA </w:t>
      </w:r>
      <w:r w:rsidDel="00000000" w:rsidR="00000000" w:rsidRPr="00000000">
        <w:rPr>
          <w:rtl w:val="0"/>
        </w:rPr>
      </w:r>
    </w:p>
    <w:p w:rsidR="00000000" w:rsidDel="00000000" w:rsidP="00000000" w:rsidRDefault="00000000" w:rsidRPr="00000000" w14:paraId="00000016">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17">
      <w:pPr>
        <w:spacing w:after="0" w:before="0" w:line="240" w:lineRule="auto"/>
        <w:ind w:left="283.46456692913375" w:firstLine="0"/>
        <w:jc w:val="both"/>
        <w:rPr/>
      </w:pPr>
      <w:r w:rsidDel="00000000" w:rsidR="00000000" w:rsidRPr="00000000">
        <w:rPr>
          <w:rtl w:val="0"/>
        </w:rPr>
        <w:t xml:space="preserve">Como o trabalho foi realizado (procedimentos, estratégias, sujeitos participantes, documentos, equipamentos, ambientes etc.) incluindo, se for o caso, a análise estatística empregada. Unidades de medida e símbolos devem seguir o sistema internacional. Máximo de 400 palavras, </w:t>
      </w:r>
      <w:r w:rsidDel="00000000" w:rsidR="00000000" w:rsidRPr="00000000">
        <w:rPr>
          <w:color w:val="00000a"/>
          <w:rtl w:val="0"/>
        </w:rPr>
        <w:t xml:space="preserve">com fonte arial 11, espaçamento simples</w:t>
      </w:r>
      <w:r w:rsidDel="00000000" w:rsidR="00000000" w:rsidRPr="00000000">
        <w:rPr>
          <w:rtl w:val="0"/>
        </w:rPr>
        <w:t xml:space="preserve">.</w:t>
      </w:r>
    </w:p>
    <w:p w:rsidR="00000000" w:rsidDel="00000000" w:rsidP="00000000" w:rsidRDefault="00000000" w:rsidRPr="00000000" w14:paraId="00000018">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19">
      <w:pPr>
        <w:spacing w:after="0" w:before="0" w:line="240" w:lineRule="auto"/>
        <w:ind w:left="283.46456692913375" w:firstLine="0"/>
        <w:jc w:val="both"/>
        <w:rPr>
          <w:b w:val="1"/>
          <w:strike w:val="1"/>
        </w:rPr>
      </w:pPr>
      <w:r w:rsidDel="00000000" w:rsidR="00000000" w:rsidRPr="00000000">
        <w:rPr>
          <w:b w:val="1"/>
          <w:rtl w:val="0"/>
        </w:rPr>
        <w:t xml:space="preserve">RESULTADOS E DISCUSSÃO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1B">
      <w:pPr>
        <w:spacing w:after="0" w:before="0" w:line="240" w:lineRule="auto"/>
        <w:ind w:left="283.46456692913375" w:firstLine="0"/>
        <w:jc w:val="both"/>
        <w:rPr/>
      </w:pPr>
      <w:r w:rsidDel="00000000" w:rsidR="00000000" w:rsidRPr="00000000">
        <w:rPr>
          <w:rtl w:val="0"/>
        </w:rPr>
        <w:t xml:space="preserve">Na discussão, confrontar os dados obtidos com os da literatura. Máximo de 600 palavras, </w:t>
      </w:r>
      <w:r w:rsidDel="00000000" w:rsidR="00000000" w:rsidRPr="00000000">
        <w:rPr>
          <w:color w:val="00000a"/>
          <w:rtl w:val="0"/>
        </w:rPr>
        <w:t xml:space="preserve">com fonte arial 11, espaçamento simples</w:t>
      </w:r>
      <w:r w:rsidDel="00000000" w:rsidR="00000000" w:rsidRPr="00000000">
        <w:rPr>
          <w:rtl w:val="0"/>
        </w:rPr>
        <w:t xml:space="preserve">. Apresentar tabelas, gráficos, etc. </w:t>
      </w:r>
    </w:p>
    <w:p w:rsidR="00000000" w:rsidDel="00000000" w:rsidP="00000000" w:rsidRDefault="00000000" w:rsidRPr="00000000" w14:paraId="0000001C">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1D">
      <w:pPr>
        <w:spacing w:after="0" w:before="0" w:line="240" w:lineRule="auto"/>
        <w:ind w:left="283.46456692913375" w:firstLine="0"/>
        <w:jc w:val="both"/>
        <w:rPr>
          <w:b w:val="1"/>
        </w:rPr>
      </w:pPr>
      <w:r w:rsidDel="00000000" w:rsidR="00000000" w:rsidRPr="00000000">
        <w:rPr>
          <w:b w:val="1"/>
          <w:rtl w:val="0"/>
        </w:rPr>
        <w:t xml:space="preserve">CONCLUSÕES</w:t>
      </w:r>
    </w:p>
    <w:p w:rsidR="00000000" w:rsidDel="00000000" w:rsidP="00000000" w:rsidRDefault="00000000" w:rsidRPr="00000000" w14:paraId="0000001E">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1F">
      <w:pPr>
        <w:spacing w:line="240" w:lineRule="auto"/>
        <w:ind w:left="283.46456692913375" w:firstLine="0"/>
        <w:jc w:val="both"/>
        <w:rPr/>
      </w:pPr>
      <w:r w:rsidDel="00000000" w:rsidR="00000000" w:rsidRPr="00000000">
        <w:rPr>
          <w:rtl w:val="0"/>
        </w:rPr>
        <w:t xml:space="preserve">Descrever a conclusão do(s) autor(es) com base nos resultados do trabalho, relacionando-a aos objetivos  da pesquisa. Máximo de 200 palavras, </w:t>
      </w:r>
      <w:r w:rsidDel="00000000" w:rsidR="00000000" w:rsidRPr="00000000">
        <w:rPr>
          <w:color w:val="00000a"/>
          <w:rtl w:val="0"/>
        </w:rPr>
        <w:t xml:space="preserve">com fonte arial 11, espaçamento simples</w:t>
      </w:r>
      <w:r w:rsidDel="00000000" w:rsidR="00000000" w:rsidRPr="00000000">
        <w:rPr>
          <w:rtl w:val="0"/>
        </w:rPr>
        <w:t xml:space="preserve">.</w:t>
      </w:r>
    </w:p>
    <w:p w:rsidR="00000000" w:rsidDel="00000000" w:rsidP="00000000" w:rsidRDefault="00000000" w:rsidRPr="00000000" w14:paraId="00000020">
      <w:pPr>
        <w:spacing w:line="240" w:lineRule="auto"/>
        <w:ind w:left="283.46456692913375" w:firstLine="0"/>
        <w:jc w:val="both"/>
        <w:rPr/>
      </w:pPr>
      <w:r w:rsidDel="00000000" w:rsidR="00000000" w:rsidRPr="00000000">
        <w:rPr>
          <w:rtl w:val="0"/>
        </w:rPr>
      </w:r>
    </w:p>
    <w:p w:rsidR="00000000" w:rsidDel="00000000" w:rsidP="00000000" w:rsidRDefault="00000000" w:rsidRPr="00000000" w14:paraId="00000021">
      <w:pPr>
        <w:spacing w:after="0" w:before="0" w:line="240" w:lineRule="auto"/>
        <w:ind w:left="283.46456692913375" w:firstLine="0"/>
        <w:jc w:val="both"/>
        <w:rPr>
          <w:b w:val="1"/>
          <w:strike w:val="1"/>
        </w:rPr>
      </w:pPr>
      <w:r w:rsidDel="00000000" w:rsidR="00000000" w:rsidRPr="00000000">
        <w:rPr>
          <w:b w:val="1"/>
          <w:rtl w:val="0"/>
        </w:rPr>
        <w:t xml:space="preserve">APOIO</w:t>
      </w:r>
      <w:r w:rsidDel="00000000" w:rsidR="00000000" w:rsidRPr="00000000">
        <w:rPr>
          <w:rtl w:val="0"/>
        </w:rPr>
      </w:r>
    </w:p>
    <w:p w:rsidR="00000000" w:rsidDel="00000000" w:rsidP="00000000" w:rsidRDefault="00000000" w:rsidRPr="00000000" w14:paraId="00000022">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23">
      <w:pPr>
        <w:tabs>
          <w:tab w:val="left" w:leader="none" w:pos="708"/>
        </w:tabs>
        <w:spacing w:after="0" w:before="0" w:line="240" w:lineRule="auto"/>
        <w:ind w:left="283.46456692913375" w:right="-277.7952755905511" w:firstLine="0"/>
        <w:jc w:val="both"/>
        <w:rPr>
          <w:color w:val="ff0000"/>
        </w:rPr>
      </w:pPr>
      <w:bookmarkStart w:colFirst="0" w:colLast="0" w:name="_heading=h.30j0zll" w:id="0"/>
      <w:bookmarkEnd w:id="0"/>
      <w:r w:rsidDel="00000000" w:rsidR="00000000" w:rsidRPr="00000000">
        <w:rPr>
          <w:color w:val="00000a"/>
          <w:rtl w:val="0"/>
        </w:rPr>
        <w:t xml:space="preserve">O presente trabalho foi realizado com apoio do Instituto Federal de Educação, Ciência e Tecnologia do Rio Grande do Sul (IFRS) </w:t>
      </w:r>
      <w:r w:rsidDel="00000000" w:rsidR="00000000" w:rsidRPr="00000000">
        <w:rPr>
          <w:color w:val="ff0000"/>
          <w:rtl w:val="0"/>
        </w:rPr>
        <w:t xml:space="preserve">ou outra instituição de fomento, caso tenha. </w:t>
      </w:r>
    </w:p>
    <w:p w:rsidR="00000000" w:rsidDel="00000000" w:rsidP="00000000" w:rsidRDefault="00000000" w:rsidRPr="00000000" w14:paraId="00000024">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25">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26">
      <w:pPr>
        <w:spacing w:after="0" w:before="0" w:line="240" w:lineRule="auto"/>
        <w:ind w:left="283.46456692913375" w:firstLine="0"/>
        <w:jc w:val="both"/>
        <w:rPr>
          <w:b w:val="1"/>
        </w:rPr>
      </w:pPr>
      <w:r w:rsidDel="00000000" w:rsidR="00000000" w:rsidRPr="00000000">
        <w:rPr>
          <w:b w:val="1"/>
          <w:rtl w:val="0"/>
        </w:rPr>
        <w:t xml:space="preserve">REFERÊNCIAS</w:t>
      </w:r>
    </w:p>
    <w:p w:rsidR="00000000" w:rsidDel="00000000" w:rsidP="00000000" w:rsidRDefault="00000000" w:rsidRPr="00000000" w14:paraId="00000027">
      <w:pPr>
        <w:spacing w:after="0" w:before="0" w:line="240" w:lineRule="auto"/>
        <w:ind w:left="283.46456692913375" w:firstLine="0"/>
        <w:jc w:val="both"/>
        <w:rPr/>
      </w:pPr>
      <w:r w:rsidDel="00000000" w:rsidR="00000000" w:rsidRPr="00000000">
        <w:rPr>
          <w:rtl w:val="0"/>
        </w:rPr>
      </w:r>
    </w:p>
    <w:p w:rsidR="00000000" w:rsidDel="00000000" w:rsidP="00000000" w:rsidRDefault="00000000" w:rsidRPr="00000000" w14:paraId="00000028">
      <w:pPr>
        <w:spacing w:after="0" w:before="0" w:line="240" w:lineRule="auto"/>
        <w:ind w:left="283.46456692913375" w:firstLine="0"/>
        <w:rPr>
          <w:color w:val="ff0000"/>
        </w:rPr>
      </w:pPr>
      <w:r w:rsidDel="00000000" w:rsidR="00000000" w:rsidRPr="00000000">
        <w:rPr>
          <w:color w:val="00000a"/>
          <w:rtl w:val="0"/>
        </w:rPr>
        <w:t xml:space="preserve">SOBRENOME, N.; SOBRENOME, N. Título do Trabalho. </w:t>
      </w:r>
      <w:r w:rsidDel="00000000" w:rsidR="00000000" w:rsidRPr="00000000">
        <w:rPr>
          <w:b w:val="1"/>
          <w:color w:val="00000a"/>
          <w:rtl w:val="0"/>
        </w:rPr>
        <w:t xml:space="preserve">Revista</w:t>
      </w:r>
      <w:r w:rsidDel="00000000" w:rsidR="00000000" w:rsidRPr="00000000">
        <w:rPr>
          <w:color w:val="00000a"/>
          <w:rtl w:val="0"/>
        </w:rPr>
        <w:t xml:space="preserve">. v. XX, n. XX, p. XX-XX, Ano.</w:t>
      </w:r>
      <w:r w:rsidDel="00000000" w:rsidR="00000000" w:rsidRPr="00000000">
        <w:rPr>
          <w:rtl w:val="0"/>
        </w:rPr>
      </w:r>
    </w:p>
    <w:p w:rsidR="00000000" w:rsidDel="00000000" w:rsidP="00000000" w:rsidRDefault="00000000" w:rsidRPr="00000000" w14:paraId="00000029">
      <w:pPr>
        <w:spacing w:after="0" w:before="0" w:line="240" w:lineRule="auto"/>
        <w:ind w:left="283.46456692913375" w:firstLine="0"/>
        <w:rPr>
          <w:color w:val="00000a"/>
        </w:rPr>
      </w:pPr>
      <w:r w:rsidDel="00000000" w:rsidR="00000000" w:rsidRPr="00000000">
        <w:rPr>
          <w:color w:val="00000a"/>
          <w:rtl w:val="0"/>
        </w:rPr>
        <w:t xml:space="preserve">SOBRENOME, N.; SOBRENOME, N. Título do Trabalho. </w:t>
      </w:r>
      <w:r w:rsidDel="00000000" w:rsidR="00000000" w:rsidRPr="00000000">
        <w:rPr>
          <w:b w:val="1"/>
          <w:color w:val="00000a"/>
          <w:rtl w:val="0"/>
        </w:rPr>
        <w:t xml:space="preserve">Revista</w:t>
      </w:r>
      <w:r w:rsidDel="00000000" w:rsidR="00000000" w:rsidRPr="00000000">
        <w:rPr>
          <w:color w:val="00000a"/>
          <w:rtl w:val="0"/>
        </w:rPr>
        <w:t xml:space="preserve">. v. XX, n. XX, p. XX-XX, Ano.</w:t>
      </w:r>
    </w:p>
    <w:p w:rsidR="00000000" w:rsidDel="00000000" w:rsidP="00000000" w:rsidRDefault="00000000" w:rsidRPr="00000000" w14:paraId="0000002A">
      <w:pPr>
        <w:spacing w:after="0" w:before="0" w:line="240" w:lineRule="auto"/>
        <w:ind w:left="283.46456692913375" w:firstLine="0"/>
        <w:jc w:val="both"/>
        <w:rPr>
          <w:color w:val="ff0000"/>
        </w:rPr>
      </w:pPr>
      <w:r w:rsidDel="00000000" w:rsidR="00000000" w:rsidRPr="00000000">
        <w:rPr>
          <w:rtl w:val="0"/>
        </w:rPr>
      </w:r>
    </w:p>
    <w:p w:rsidR="00000000" w:rsidDel="00000000" w:rsidP="00000000" w:rsidRDefault="00000000" w:rsidRPr="00000000" w14:paraId="0000002B">
      <w:pPr>
        <w:spacing w:after="0" w:before="0" w:line="240" w:lineRule="auto"/>
        <w:ind w:left="283.46456692913375" w:firstLine="0"/>
        <w:jc w:val="both"/>
        <w:rPr>
          <w:color w:val="ff0000"/>
        </w:rPr>
      </w:pPr>
      <w:r w:rsidDel="00000000" w:rsidR="00000000" w:rsidRPr="00000000">
        <w:rPr>
          <w:rtl w:val="0"/>
        </w:rPr>
      </w:r>
    </w:p>
    <w:p w:rsidR="00000000" w:rsidDel="00000000" w:rsidP="00000000" w:rsidRDefault="00000000" w:rsidRPr="00000000" w14:paraId="0000002C">
      <w:pPr>
        <w:spacing w:after="0" w:before="0" w:line="240" w:lineRule="auto"/>
        <w:ind w:left="283.46456692913375" w:firstLine="0"/>
        <w:jc w:val="both"/>
        <w:rPr>
          <w:b w:val="1"/>
          <w:color w:val="ff0000"/>
        </w:rPr>
      </w:pPr>
      <w:r w:rsidDel="00000000" w:rsidR="00000000" w:rsidRPr="00000000">
        <w:rPr>
          <w:color w:val="ff0000"/>
          <w:rtl w:val="0"/>
        </w:rPr>
        <w:t xml:space="preserve">Devem incluir apenas as mencionadas no texto, aparecendo em ordem alfabética e os autores em letras maiúsculas.</w:t>
      </w:r>
      <w:r w:rsidDel="00000000" w:rsidR="00000000" w:rsidRPr="00000000">
        <w:rPr>
          <w:b w:val="1"/>
          <w:color w:val="ff0000"/>
          <w:rtl w:val="0"/>
        </w:rPr>
        <w:t xml:space="preserve"> (Remover as partes em vermelho antes da submissão)</w:t>
      </w:r>
    </w:p>
    <w:p w:rsidR="00000000" w:rsidDel="00000000" w:rsidP="00000000" w:rsidRDefault="00000000" w:rsidRPr="00000000" w14:paraId="0000002D">
      <w:pPr>
        <w:spacing w:after="0" w:before="0" w:line="240" w:lineRule="auto"/>
        <w:ind w:left="283.46456692913375" w:firstLine="0"/>
        <w:jc w:val="both"/>
        <w:rPr>
          <w:color w:val="ff0000"/>
        </w:rPr>
      </w:pPr>
      <w:r w:rsidDel="00000000" w:rsidR="00000000" w:rsidRPr="00000000">
        <w:rPr>
          <w:rtl w:val="0"/>
        </w:rPr>
      </w:r>
    </w:p>
    <w:p w:rsidR="00000000" w:rsidDel="00000000" w:rsidP="00000000" w:rsidRDefault="00000000" w:rsidRPr="00000000" w14:paraId="0000002E">
      <w:pPr>
        <w:spacing w:after="0" w:before="0" w:line="240" w:lineRule="auto"/>
        <w:ind w:left="283.46456692913375" w:firstLine="0"/>
        <w:jc w:val="both"/>
        <w:rPr>
          <w:b w:val="1"/>
          <w:color w:val="ff0000"/>
        </w:rPr>
      </w:pPr>
      <w:r w:rsidDel="00000000" w:rsidR="00000000" w:rsidRPr="00000000">
        <w:rPr>
          <w:b w:val="1"/>
          <w:color w:val="ff0000"/>
          <w:rtl w:val="0"/>
        </w:rPr>
        <w:t xml:space="preserve">Modelos de referência:</w:t>
      </w:r>
    </w:p>
    <w:p w:rsidR="00000000" w:rsidDel="00000000" w:rsidP="00000000" w:rsidRDefault="00000000" w:rsidRPr="00000000" w14:paraId="0000002F">
      <w:pPr>
        <w:spacing w:after="0" w:before="0" w:line="240" w:lineRule="auto"/>
        <w:ind w:left="283.46456692913375" w:firstLine="0"/>
        <w:jc w:val="both"/>
        <w:rPr>
          <w:b w:val="1"/>
          <w:color w:val="ff0000"/>
        </w:rPr>
      </w:pPr>
      <w:r w:rsidDel="00000000" w:rsidR="00000000" w:rsidRPr="00000000">
        <w:rPr>
          <w:b w:val="1"/>
          <w:color w:val="ff0000"/>
          <w:rtl w:val="0"/>
        </w:rPr>
        <w:t xml:space="preserve">- Artigo: </w:t>
      </w:r>
    </w:p>
    <w:p w:rsidR="00000000" w:rsidDel="00000000" w:rsidP="00000000" w:rsidRDefault="00000000" w:rsidRPr="00000000" w14:paraId="00000030">
      <w:pPr>
        <w:spacing w:after="0" w:before="0" w:line="240" w:lineRule="auto"/>
        <w:ind w:left="283.46456692913375" w:firstLine="0"/>
        <w:rPr>
          <w:color w:val="ff0000"/>
        </w:rPr>
      </w:pPr>
      <w:r w:rsidDel="00000000" w:rsidR="00000000" w:rsidRPr="00000000">
        <w:rPr>
          <w:color w:val="ff0000"/>
          <w:rtl w:val="0"/>
        </w:rPr>
        <w:t xml:space="preserve">PASSOS, L. M. L.; SOUZA-SARTORI, J. A.; BERGAMIN-LIMA, R.; ZOCCA, T. N.; BAPTISTA, A. S.; AGUIAR, C. L. Extração de Proteína Total e Atividade Antioxidante de Torta de Filtro de Cana de Açúcar. </w:t>
      </w:r>
      <w:r w:rsidDel="00000000" w:rsidR="00000000" w:rsidRPr="00000000">
        <w:rPr>
          <w:b w:val="1"/>
          <w:color w:val="ff0000"/>
          <w:rtl w:val="0"/>
        </w:rPr>
        <w:t xml:space="preserve">Revista de Química Industrial,</w:t>
      </w:r>
      <w:r w:rsidDel="00000000" w:rsidR="00000000" w:rsidRPr="00000000">
        <w:rPr>
          <w:color w:val="ff0000"/>
          <w:rtl w:val="0"/>
        </w:rPr>
        <w:t xml:space="preserve"> nº 741, p. 22-28, 2013.</w:t>
      </w:r>
    </w:p>
    <w:p w:rsidR="00000000" w:rsidDel="00000000" w:rsidP="00000000" w:rsidRDefault="00000000" w:rsidRPr="00000000" w14:paraId="00000031">
      <w:pPr>
        <w:spacing w:after="0" w:before="0" w:line="240" w:lineRule="auto"/>
        <w:ind w:left="283.46456692913375" w:firstLine="0"/>
        <w:rPr>
          <w:b w:val="1"/>
          <w:color w:val="ff0000"/>
        </w:rPr>
      </w:pPr>
      <w:r w:rsidDel="00000000" w:rsidR="00000000" w:rsidRPr="00000000">
        <w:rPr>
          <w:b w:val="1"/>
          <w:color w:val="ff0000"/>
          <w:rtl w:val="0"/>
        </w:rPr>
        <w:t xml:space="preserve">- Livro: </w:t>
      </w:r>
    </w:p>
    <w:p w:rsidR="00000000" w:rsidDel="00000000" w:rsidP="00000000" w:rsidRDefault="00000000" w:rsidRPr="00000000" w14:paraId="00000032">
      <w:pPr>
        <w:spacing w:after="0" w:before="0" w:line="240" w:lineRule="auto"/>
        <w:ind w:left="283.46456692913375" w:firstLine="0"/>
        <w:rPr>
          <w:color w:val="ff0000"/>
        </w:rPr>
      </w:pPr>
      <w:r w:rsidDel="00000000" w:rsidR="00000000" w:rsidRPr="00000000">
        <w:rPr>
          <w:color w:val="ff0000"/>
          <w:rtl w:val="0"/>
        </w:rPr>
        <w:t xml:space="preserve">SOLOMON, M. R. </w:t>
      </w:r>
      <w:r w:rsidDel="00000000" w:rsidR="00000000" w:rsidRPr="00000000">
        <w:rPr>
          <w:b w:val="1"/>
          <w:color w:val="ff0000"/>
          <w:rtl w:val="0"/>
        </w:rPr>
        <w:t xml:space="preserve">O comportamento do consumidor: comprando, possuindo e sendo.</w:t>
      </w:r>
      <w:r w:rsidDel="00000000" w:rsidR="00000000" w:rsidRPr="00000000">
        <w:rPr>
          <w:color w:val="ff0000"/>
          <w:rtl w:val="0"/>
        </w:rPr>
        <w:t xml:space="preserve"> 9. ed. Porto Alegre: Bookman, 2011.</w:t>
      </w:r>
    </w:p>
    <w:p w:rsidR="00000000" w:rsidDel="00000000" w:rsidP="00000000" w:rsidRDefault="00000000" w:rsidRPr="00000000" w14:paraId="00000033">
      <w:pPr>
        <w:spacing w:after="0" w:before="0" w:line="240" w:lineRule="auto"/>
        <w:ind w:left="283.46456692913375" w:firstLine="0"/>
        <w:rPr>
          <w:color w:val="ff0000"/>
        </w:rPr>
      </w:pPr>
      <w:r w:rsidDel="00000000" w:rsidR="00000000" w:rsidRPr="00000000">
        <w:rPr>
          <w:b w:val="1"/>
          <w:color w:val="ff0000"/>
          <w:rtl w:val="0"/>
        </w:rPr>
        <w:t xml:space="preserve">- Anais de evento:</w:t>
      </w:r>
      <w:r w:rsidDel="00000000" w:rsidR="00000000" w:rsidRPr="00000000">
        <w:rPr>
          <w:color w:val="ff0000"/>
          <w:rtl w:val="0"/>
        </w:rPr>
        <w:t xml:space="preserve"> </w:t>
      </w:r>
    </w:p>
    <w:p w:rsidR="00000000" w:rsidDel="00000000" w:rsidP="00000000" w:rsidRDefault="00000000" w:rsidRPr="00000000" w14:paraId="00000034">
      <w:pPr>
        <w:spacing w:after="0" w:before="0" w:line="240" w:lineRule="auto"/>
        <w:ind w:left="283.46456692913375" w:firstLine="0"/>
        <w:rPr>
          <w:color w:val="ff0000"/>
        </w:rPr>
      </w:pPr>
      <w:r w:rsidDel="00000000" w:rsidR="00000000" w:rsidRPr="00000000">
        <w:rPr>
          <w:color w:val="ff0000"/>
          <w:rtl w:val="0"/>
        </w:rPr>
        <w:t xml:space="preserve">STOLZ, H.; SCHMID, O. Consumer attitudes and expectations of organic wine. In: 16th IFOAM Organic World Congress, 2008, Italy. </w:t>
      </w:r>
      <w:r w:rsidDel="00000000" w:rsidR="00000000" w:rsidRPr="00000000">
        <w:rPr>
          <w:b w:val="1"/>
          <w:color w:val="ff0000"/>
          <w:rtl w:val="0"/>
        </w:rPr>
        <w:t xml:space="preserve">Anais</w:t>
      </w:r>
      <w:r w:rsidDel="00000000" w:rsidR="00000000" w:rsidRPr="00000000">
        <w:rPr>
          <w:color w:val="ff0000"/>
          <w:rtl w:val="0"/>
        </w:rPr>
        <w:t xml:space="preserve">. Italy: Modena, 2008.</w:t>
      </w:r>
    </w:p>
    <w:p w:rsidR="00000000" w:rsidDel="00000000" w:rsidP="00000000" w:rsidRDefault="00000000" w:rsidRPr="00000000" w14:paraId="00000035">
      <w:pPr>
        <w:spacing w:after="0" w:before="0" w:line="240" w:lineRule="auto"/>
        <w:ind w:left="283.46456692913375" w:firstLine="0"/>
        <w:rPr>
          <w:b w:val="1"/>
          <w:color w:val="ff0000"/>
        </w:rPr>
      </w:pPr>
      <w:r w:rsidDel="00000000" w:rsidR="00000000" w:rsidRPr="00000000">
        <w:rPr>
          <w:b w:val="1"/>
          <w:color w:val="ff0000"/>
          <w:rtl w:val="0"/>
        </w:rPr>
        <w:t xml:space="preserve">- Sites: </w:t>
      </w:r>
    </w:p>
    <w:p w:rsidR="00000000" w:rsidDel="00000000" w:rsidP="00000000" w:rsidRDefault="00000000" w:rsidRPr="00000000" w14:paraId="00000036">
      <w:pPr>
        <w:spacing w:after="0" w:before="0" w:line="240" w:lineRule="auto"/>
        <w:ind w:left="283.46456692913375" w:firstLine="0"/>
        <w:rPr>
          <w:color w:val="ff0000"/>
        </w:rPr>
      </w:pPr>
      <w:r w:rsidDel="00000000" w:rsidR="00000000" w:rsidRPr="00000000">
        <w:rPr>
          <w:color w:val="ff0000"/>
          <w:rtl w:val="0"/>
        </w:rPr>
        <w:t xml:space="preserve">VALDUGA, L. </w:t>
      </w:r>
      <w:r w:rsidDel="00000000" w:rsidR="00000000" w:rsidRPr="00000000">
        <w:rPr>
          <w:b w:val="1"/>
          <w:color w:val="ff0000"/>
          <w:rtl w:val="0"/>
        </w:rPr>
        <w:t xml:space="preserve">A história do vinho no Brasil: conheça a trajetória da bebida em território nacional.</w:t>
      </w:r>
      <w:r w:rsidDel="00000000" w:rsidR="00000000" w:rsidRPr="00000000">
        <w:rPr>
          <w:color w:val="ff0000"/>
          <w:rtl w:val="0"/>
        </w:rPr>
        <w:t xml:space="preserve"> 2017. Disponível em &lt;http://blog.famigliavalduga.com.br/a-historia-do-vinho-no-brasil-conheca-a-trajetoria-da-bebida-em-territorio-nacional/&gt; Acesso em: 06 fev. 2018.</w:t>
      </w:r>
    </w:p>
    <w:p w:rsidR="00000000" w:rsidDel="00000000" w:rsidP="00000000" w:rsidRDefault="00000000" w:rsidRPr="00000000" w14:paraId="00000037">
      <w:pPr>
        <w:spacing w:after="0" w:before="0" w:line="240" w:lineRule="auto"/>
        <w:ind w:left="283.46456692913375" w:firstLine="0"/>
        <w:rPr>
          <w:color w:val="ff0000"/>
        </w:rPr>
      </w:pPr>
      <w:r w:rsidDel="00000000" w:rsidR="00000000" w:rsidRPr="00000000">
        <w:rPr>
          <w:b w:val="1"/>
          <w:color w:val="ff0000"/>
          <w:rtl w:val="0"/>
        </w:rPr>
        <w:t xml:space="preserve">- Legislação:</w:t>
      </w:r>
      <w:r w:rsidDel="00000000" w:rsidR="00000000" w:rsidRPr="00000000">
        <w:rPr>
          <w:color w:val="ff0000"/>
          <w:rtl w:val="0"/>
        </w:rPr>
        <w:t xml:space="preserve"> </w:t>
      </w:r>
    </w:p>
    <w:p w:rsidR="00000000" w:rsidDel="00000000" w:rsidP="00000000" w:rsidRDefault="00000000" w:rsidRPr="00000000" w14:paraId="00000038">
      <w:pPr>
        <w:spacing w:after="0" w:before="0" w:line="240" w:lineRule="auto"/>
        <w:ind w:left="283.46456692913375" w:firstLine="0"/>
        <w:rPr>
          <w:color w:val="ff0000"/>
        </w:rPr>
      </w:pPr>
      <w:r w:rsidDel="00000000" w:rsidR="00000000" w:rsidRPr="00000000">
        <w:rPr>
          <w:color w:val="ff0000"/>
          <w:rtl w:val="0"/>
        </w:rPr>
        <w:t xml:space="preserve">BRASIL. LEI FEDERAL Nº 12.305, DE 02 DE AGOSTO DE 2010. </w:t>
      </w:r>
      <w:r w:rsidDel="00000000" w:rsidR="00000000" w:rsidRPr="00000000">
        <w:rPr>
          <w:b w:val="1"/>
          <w:color w:val="ff0000"/>
          <w:rtl w:val="0"/>
        </w:rPr>
        <w:t xml:space="preserve">Política Nacional dos Resíduos Sólidos</w:t>
      </w:r>
      <w:r w:rsidDel="00000000" w:rsidR="00000000" w:rsidRPr="00000000">
        <w:rPr>
          <w:color w:val="ff0000"/>
          <w:rtl w:val="0"/>
        </w:rPr>
        <w:t xml:space="preserve">. Brasília, DF, Agosto, 2010.</w:t>
      </w:r>
    </w:p>
    <w:p w:rsidR="00000000" w:rsidDel="00000000" w:rsidP="00000000" w:rsidRDefault="00000000" w:rsidRPr="00000000" w14:paraId="00000039">
      <w:pPr>
        <w:spacing w:after="0" w:before="0" w:line="240" w:lineRule="auto"/>
        <w:ind w:left="283.46456692913375" w:firstLine="0"/>
        <w:rPr>
          <w:color w:val="ff0000"/>
        </w:rPr>
      </w:pPr>
      <w:r w:rsidDel="00000000" w:rsidR="00000000" w:rsidRPr="00000000">
        <w:rPr>
          <w:rtl w:val="0"/>
        </w:rPr>
      </w:r>
    </w:p>
    <w:p w:rsidR="00000000" w:rsidDel="00000000" w:rsidP="00000000" w:rsidRDefault="00000000" w:rsidRPr="00000000" w14:paraId="0000003A">
      <w:pPr>
        <w:spacing w:after="0" w:before="0" w:line="240" w:lineRule="auto"/>
        <w:ind w:left="283.46456692913375" w:firstLine="0"/>
        <w:jc w:val="both"/>
        <w:rPr>
          <w:color w:val="ff0000"/>
        </w:rPr>
      </w:pPr>
      <w:r w:rsidDel="00000000" w:rsidR="00000000" w:rsidRPr="00000000">
        <w:rPr>
          <w:color w:val="ff0000"/>
          <w:rtl w:val="0"/>
        </w:rPr>
        <w:t xml:space="preserve">Todas as referências citadas ao longo do texto, devem ser organizadas de acordo com as normas NBR 6023, NBR 10520 e NBR 14724 da ABNT, em ordem alfabética e sem numeração.</w:t>
      </w:r>
    </w:p>
    <w:p w:rsidR="00000000" w:rsidDel="00000000" w:rsidP="00000000" w:rsidRDefault="00000000" w:rsidRPr="00000000" w14:paraId="0000003B">
      <w:pPr>
        <w:spacing w:after="0" w:before="0" w:line="240" w:lineRule="auto"/>
        <w:ind w:left="283.46456692913375" w:right="-277.7952755905511" w:firstLine="0"/>
        <w:jc w:val="both"/>
        <w:rPr>
          <w:b w:val="1"/>
        </w:rPr>
      </w:pPr>
      <w:r w:rsidDel="00000000" w:rsidR="00000000" w:rsidRPr="00000000">
        <w:rPr>
          <w:rtl w:val="0"/>
        </w:rPr>
      </w:r>
    </w:p>
    <w:p w:rsidR="00000000" w:rsidDel="00000000" w:rsidP="00000000" w:rsidRDefault="00000000" w:rsidRPr="00000000" w14:paraId="0000003C">
      <w:pPr>
        <w:spacing w:after="0" w:before="0" w:line="240" w:lineRule="auto"/>
        <w:ind w:left="283.46456692913375" w:right="-277.7952755905511" w:firstLine="0"/>
        <w:jc w:val="both"/>
        <w:rPr>
          <w:b w:val="1"/>
        </w:rPr>
      </w:pPr>
      <w:r w:rsidDel="00000000" w:rsidR="00000000" w:rsidRPr="00000000">
        <w:rPr>
          <w:rtl w:val="0"/>
        </w:rPr>
      </w:r>
    </w:p>
    <w:p w:rsidR="00000000" w:rsidDel="00000000" w:rsidP="00000000" w:rsidRDefault="00000000" w:rsidRPr="00000000" w14:paraId="0000003D">
      <w:pPr>
        <w:spacing w:line="240" w:lineRule="auto"/>
        <w:ind w:left="283.46456692913375" w:right="-277.7952755905511" w:firstLine="0"/>
        <w:jc w:val="both"/>
        <w:rPr>
          <w:b w:val="1"/>
        </w:rPr>
      </w:pPr>
      <w:r w:rsidDel="00000000" w:rsidR="00000000" w:rsidRPr="00000000">
        <w:rPr>
          <w:rtl w:val="0"/>
        </w:rPr>
      </w:r>
    </w:p>
    <w:p w:rsidR="00000000" w:rsidDel="00000000" w:rsidP="00000000" w:rsidRDefault="00000000" w:rsidRPr="00000000" w14:paraId="0000003E">
      <w:pPr>
        <w:spacing w:line="240" w:lineRule="auto"/>
        <w:ind w:left="283.46456692913375" w:right="-277.7952755905511" w:firstLine="0"/>
        <w:jc w:val="center"/>
        <w:rPr>
          <w:color w:val="ff0000"/>
        </w:rPr>
      </w:pPr>
      <w:r w:rsidDel="00000000" w:rsidR="00000000" w:rsidRPr="00000000">
        <w:rPr>
          <w:b w:val="1"/>
          <w:color w:val="ff0000"/>
          <w:sz w:val="28"/>
          <w:szCs w:val="28"/>
          <w:rtl w:val="0"/>
        </w:rPr>
        <w:t xml:space="preserve">Submeter o trabalho final em formato PDF!</w:t>
      </w:r>
      <w:r w:rsidDel="00000000" w:rsidR="00000000" w:rsidRPr="00000000">
        <w:rPr>
          <w:rtl w:val="0"/>
        </w:rPr>
      </w:r>
    </w:p>
    <w:sectPr>
      <w:headerReference r:id="rId7" w:type="default"/>
      <w:footerReference r:id="rId8" w:type="default"/>
      <w:pgSz w:h="15840" w:w="12240" w:orient="portrait"/>
      <w:pgMar w:bottom="1380" w:top="1559.0551181102362"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ind w:left="-1417" w:firstLine="0"/>
      <w:rPr/>
    </w:pPr>
    <w:r w:rsidDel="00000000" w:rsidR="00000000" w:rsidRPr="00000000">
      <w:rPr/>
      <w:drawing>
        <wp:inline distB="114300" distT="114300" distL="114300" distR="114300">
          <wp:extent cx="7724775" cy="855937"/>
          <wp:effectExtent b="0" l="0" r="0" t="0"/>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24775" cy="85593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ind w:left="-1417" w:right="-1440" w:hanging="21.999999999999886"/>
      <w:rPr/>
    </w:pPr>
    <w:r w:rsidDel="00000000" w:rsidR="00000000" w:rsidRPr="00000000">
      <w:rPr/>
      <w:drawing>
        <wp:inline distB="114300" distT="114300" distL="114300" distR="114300">
          <wp:extent cx="7828876" cy="946800"/>
          <wp:effectExtent b="0" l="0" r="0" t="0"/>
          <wp:docPr id="4" name="image1.jpg"/>
          <a:graphic>
            <a:graphicData uri="http://schemas.openxmlformats.org/drawingml/2006/picture">
              <pic:pic>
                <pic:nvPicPr>
                  <pic:cNvPr id="0" name="image1.jpg"/>
                  <pic:cNvPicPr preferRelativeResize="0"/>
                </pic:nvPicPr>
                <pic:blipFill>
                  <a:blip r:embed="rId1"/>
                  <a:srcRect b="0" l="0" r="-1042" t="0"/>
                  <a:stretch>
                    <a:fillRect/>
                  </a:stretch>
                </pic:blipFill>
                <pic:spPr>
                  <a:xfrm>
                    <a:off x="0" y="0"/>
                    <a:ext cx="7828876" cy="946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jm2l3tFNADKv5odf/tbyyhvFuA==">CgMxLjAyCWguMzBqMHpsbDgAciExc3BQUzdDLVBxbnlBVS1nMkcwQ0I2elJ1cWhzVm5ubE4=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2024-08-13T14:33:00Z</dcterms:created>
</cp:coreProperties>
</file>