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ind w:left="0" w:right="5.669291338583093" w:firstLine="0"/>
        <w:jc w:val="center"/>
        <w:rPr>
          <w:b w:val="1"/>
        </w:rPr>
      </w:pPr>
      <w:r w:rsidDel="00000000" w:rsidR="00000000" w:rsidRPr="00000000">
        <w:rPr>
          <w:b w:val="1"/>
          <w:rtl w:val="0"/>
        </w:rPr>
        <w:t xml:space="preserve">ANEXO I - MODELO PARA ELABORAÇÃO DO RESUMO EXPANDIDO</w:t>
      </w:r>
    </w:p>
    <w:p w:rsidR="00000000" w:rsidDel="00000000" w:rsidP="00000000" w:rsidRDefault="00000000" w:rsidRPr="00000000" w14:paraId="00000003">
      <w:pPr>
        <w:widowControl w:val="0"/>
        <w:ind w:left="0" w:right="5.669291338583093" w:firstLine="0"/>
        <w:jc w:val="center"/>
        <w:rPr>
          <w:b w:val="1"/>
        </w:rPr>
      </w:pPr>
      <w:r w:rsidDel="00000000" w:rsidR="00000000" w:rsidRPr="00000000">
        <w:rPr>
          <w:rtl w:val="0"/>
        </w:rPr>
      </w:r>
    </w:p>
    <w:p w:rsidR="00000000" w:rsidDel="00000000" w:rsidP="00000000" w:rsidRDefault="00000000" w:rsidRPr="00000000" w14:paraId="00000004">
      <w:pPr>
        <w:widowControl w:val="0"/>
        <w:ind w:left="0" w:right="5.669291338583093" w:firstLine="0"/>
        <w:jc w:val="center"/>
        <w:rPr>
          <w:b w:val="1"/>
        </w:rPr>
      </w:pPr>
      <w:r w:rsidDel="00000000" w:rsidR="00000000" w:rsidRPr="00000000">
        <w:rPr>
          <w:rtl w:val="0"/>
        </w:rPr>
      </w:r>
    </w:p>
    <w:p w:rsidR="00000000" w:rsidDel="00000000" w:rsidP="00000000" w:rsidRDefault="00000000" w:rsidRPr="00000000" w14:paraId="00000005">
      <w:pPr>
        <w:widowControl w:val="0"/>
        <w:spacing w:after="0" w:lineRule="auto"/>
        <w:jc w:val="center"/>
        <w:rPr>
          <w:b w:val="1"/>
          <w:sz w:val="20"/>
          <w:szCs w:val="20"/>
        </w:rPr>
      </w:pPr>
      <w:r w:rsidDel="00000000" w:rsidR="00000000" w:rsidRPr="00000000">
        <w:rPr>
          <w:b w:val="1"/>
          <w:sz w:val="20"/>
          <w:szCs w:val="20"/>
          <w:rtl w:val="0"/>
        </w:rPr>
        <w:t xml:space="preserve">Modelo para elaboração do resumo expandido (com no máximo duas páginas) para o IX Salão de Ensino, Pesquisa e Extensão do IFRS -</w:t>
      </w:r>
      <w:r w:rsidDel="00000000" w:rsidR="00000000" w:rsidRPr="00000000">
        <w:rPr>
          <w:b w:val="1"/>
          <w:i w:val="1"/>
          <w:sz w:val="20"/>
          <w:szCs w:val="20"/>
          <w:rtl w:val="0"/>
        </w:rPr>
        <w:t xml:space="preserve"> Campus</w:t>
      </w:r>
      <w:r w:rsidDel="00000000" w:rsidR="00000000" w:rsidRPr="00000000">
        <w:rPr>
          <w:b w:val="1"/>
          <w:sz w:val="20"/>
          <w:szCs w:val="20"/>
          <w:rtl w:val="0"/>
        </w:rPr>
        <w:t xml:space="preserve"> Vacaria</w:t>
      </w:r>
      <w:r w:rsidDel="00000000" w:rsidR="00000000" w:rsidRPr="00000000">
        <w:rPr>
          <w:b w:val="1"/>
          <w:sz w:val="20"/>
          <w:szCs w:val="20"/>
          <w:vertAlign w:val="superscript"/>
          <w:rtl w:val="0"/>
        </w:rPr>
        <w:t xml:space="preserve">1</w:t>
      </w:r>
      <w:r w:rsidDel="00000000" w:rsidR="00000000" w:rsidRPr="00000000">
        <w:rPr>
          <w:b w:val="1"/>
          <w:sz w:val="20"/>
          <w:szCs w:val="20"/>
          <w:rtl w:val="0"/>
        </w:rPr>
        <w:t xml:space="preserve"> </w:t>
      </w:r>
    </w:p>
    <w:p w:rsidR="00000000" w:rsidDel="00000000" w:rsidP="00000000" w:rsidRDefault="00000000" w:rsidRPr="00000000" w14:paraId="00000006">
      <w:pPr>
        <w:widowControl w:val="0"/>
        <w:spacing w:after="0" w:lineRule="auto"/>
        <w:jc w:val="center"/>
        <w:rPr>
          <w:b w:val="1"/>
          <w:sz w:val="20"/>
          <w:szCs w:val="20"/>
        </w:rPr>
      </w:pPr>
      <w:r w:rsidDel="00000000" w:rsidR="00000000" w:rsidRPr="00000000">
        <w:rPr>
          <w:rtl w:val="0"/>
        </w:rPr>
      </w:r>
    </w:p>
    <w:p w:rsidR="00000000" w:rsidDel="00000000" w:rsidP="00000000" w:rsidRDefault="00000000" w:rsidRPr="00000000" w14:paraId="00000007">
      <w:pPr>
        <w:widowControl w:val="0"/>
        <w:spacing w:after="0" w:lineRule="auto"/>
        <w:jc w:val="center"/>
        <w:rPr>
          <w:sz w:val="20"/>
          <w:szCs w:val="20"/>
          <w:vertAlign w:val="superscript"/>
        </w:rPr>
      </w:pPr>
      <w:r w:rsidDel="00000000" w:rsidR="00000000" w:rsidRPr="00000000">
        <w:rPr>
          <w:sz w:val="20"/>
          <w:szCs w:val="20"/>
          <w:rtl w:val="0"/>
        </w:rPr>
        <w:t xml:space="preserve">ALMEIDA, Júlia Lopes de</w:t>
      </w:r>
      <w:r w:rsidDel="00000000" w:rsidR="00000000" w:rsidRPr="00000000">
        <w:rPr>
          <w:sz w:val="20"/>
          <w:szCs w:val="20"/>
          <w:vertAlign w:val="superscript"/>
          <w:rtl w:val="0"/>
        </w:rPr>
        <w:t xml:space="preserve">2</w:t>
      </w:r>
      <w:r w:rsidDel="00000000" w:rsidR="00000000" w:rsidRPr="00000000">
        <w:rPr>
          <w:sz w:val="20"/>
          <w:szCs w:val="20"/>
          <w:rtl w:val="0"/>
        </w:rPr>
        <w:t xml:space="preserve">, GUIMARÃES, Bernardo</w:t>
      </w:r>
      <w:r w:rsidDel="00000000" w:rsidR="00000000" w:rsidRPr="00000000">
        <w:rPr>
          <w:sz w:val="20"/>
          <w:szCs w:val="20"/>
          <w:vertAlign w:val="superscript"/>
          <w:rtl w:val="0"/>
        </w:rPr>
        <w:t xml:space="preserve">3</w:t>
      </w:r>
      <w:r w:rsidDel="00000000" w:rsidR="00000000" w:rsidRPr="00000000">
        <w:rPr>
          <w:sz w:val="20"/>
          <w:szCs w:val="20"/>
          <w:rtl w:val="0"/>
        </w:rPr>
        <w:t xml:space="preserve">, VARELA, Fagundes</w:t>
      </w:r>
      <w:r w:rsidDel="00000000" w:rsidR="00000000" w:rsidRPr="00000000">
        <w:rPr>
          <w:sz w:val="20"/>
          <w:szCs w:val="20"/>
          <w:vertAlign w:val="superscript"/>
          <w:rtl w:val="0"/>
        </w:rPr>
        <w:t xml:space="preserve">4</w:t>
      </w:r>
      <w:r w:rsidDel="00000000" w:rsidR="00000000" w:rsidRPr="00000000">
        <w:rPr>
          <w:sz w:val="20"/>
          <w:szCs w:val="20"/>
          <w:rtl w:val="0"/>
        </w:rPr>
        <w:t xml:space="preserve">, AZEVEDO, Aluísio</w:t>
      </w:r>
      <w:r w:rsidDel="00000000" w:rsidR="00000000" w:rsidRPr="00000000">
        <w:rPr>
          <w:sz w:val="20"/>
          <w:szCs w:val="20"/>
          <w:vertAlign w:val="superscript"/>
          <w:rtl w:val="0"/>
        </w:rPr>
        <w:t xml:space="preserve">5</w:t>
      </w:r>
      <w:r w:rsidDel="00000000" w:rsidR="00000000" w:rsidRPr="00000000">
        <w:rPr>
          <w:sz w:val="20"/>
          <w:szCs w:val="20"/>
          <w:rtl w:val="0"/>
        </w:rPr>
        <w:t xml:space="preserve">, MACHADO, Assis</w:t>
      </w:r>
      <w:r w:rsidDel="00000000" w:rsidR="00000000" w:rsidRPr="00000000">
        <w:rPr>
          <w:sz w:val="20"/>
          <w:szCs w:val="20"/>
          <w:vertAlign w:val="superscript"/>
          <w:rtl w:val="0"/>
        </w:rPr>
        <w:t xml:space="preserve">6</w:t>
      </w:r>
    </w:p>
    <w:p w:rsidR="00000000" w:rsidDel="00000000" w:rsidP="00000000" w:rsidRDefault="00000000" w:rsidRPr="00000000" w14:paraId="00000008">
      <w:pPr>
        <w:widowControl w:val="0"/>
        <w:spacing w:after="0" w:lineRule="auto"/>
        <w:jc w:val="center"/>
        <w:rPr>
          <w:sz w:val="16"/>
          <w:szCs w:val="16"/>
          <w:vertAlign w:val="superscript"/>
        </w:rPr>
      </w:pPr>
      <w:r w:rsidDel="00000000" w:rsidR="00000000" w:rsidRPr="00000000">
        <w:rPr>
          <w:rtl w:val="0"/>
        </w:rPr>
      </w:r>
    </w:p>
    <w:p w:rsidR="00000000" w:rsidDel="00000000" w:rsidP="00000000" w:rsidRDefault="00000000" w:rsidRPr="00000000" w14:paraId="00000009">
      <w:pPr>
        <w:widowControl w:val="0"/>
        <w:spacing w:line="240" w:lineRule="auto"/>
        <w:ind w:left="160" w:hanging="80"/>
        <w:rPr>
          <w:sz w:val="16"/>
          <w:szCs w:val="16"/>
        </w:rPr>
      </w:pPr>
      <w:r w:rsidDel="00000000" w:rsidR="00000000" w:rsidRPr="00000000">
        <w:rPr>
          <w:sz w:val="16"/>
          <w:szCs w:val="16"/>
          <w:vertAlign w:val="superscript"/>
          <w:rtl w:val="0"/>
        </w:rPr>
        <w:t xml:space="preserve">1 </w:t>
      </w:r>
      <w:r w:rsidDel="00000000" w:rsidR="00000000" w:rsidRPr="00000000">
        <w:rPr>
          <w:sz w:val="16"/>
          <w:szCs w:val="16"/>
          <w:rtl w:val="0"/>
        </w:rPr>
        <w:t xml:space="preserve">Informação sobre o trabalho - por ex: Parte do Projeto “Xxxxx”.</w:t>
      </w:r>
    </w:p>
    <w:p w:rsidR="00000000" w:rsidDel="00000000" w:rsidP="00000000" w:rsidRDefault="00000000" w:rsidRPr="00000000" w14:paraId="0000000A">
      <w:pPr>
        <w:widowControl w:val="0"/>
        <w:spacing w:line="240" w:lineRule="auto"/>
        <w:ind w:left="160" w:hanging="80"/>
        <w:rPr>
          <w:sz w:val="16"/>
          <w:szCs w:val="16"/>
        </w:rPr>
      </w:pPr>
      <w:r w:rsidDel="00000000" w:rsidR="00000000" w:rsidRPr="00000000">
        <w:rPr>
          <w:sz w:val="16"/>
          <w:szCs w:val="16"/>
          <w:vertAlign w:val="superscript"/>
          <w:rtl w:val="0"/>
        </w:rPr>
        <w:t xml:space="preserve">2 </w:t>
      </w:r>
      <w:r w:rsidDel="00000000" w:rsidR="00000000" w:rsidRPr="00000000">
        <w:rPr>
          <w:sz w:val="16"/>
          <w:szCs w:val="16"/>
          <w:rtl w:val="0"/>
        </w:rPr>
        <w:t xml:space="preserve">Informação sobre os autores - por ex: Estudante do curso de Licenciatura em Ciências Biológicas do Instituto Federal de Educação, Ciência e Tecnologia do Rio Grande do Sul – </w:t>
      </w:r>
      <w:r w:rsidDel="00000000" w:rsidR="00000000" w:rsidRPr="00000000">
        <w:rPr>
          <w:i w:val="1"/>
          <w:sz w:val="16"/>
          <w:szCs w:val="16"/>
          <w:rtl w:val="0"/>
        </w:rPr>
        <w:t xml:space="preserve">Campus</w:t>
      </w:r>
      <w:r w:rsidDel="00000000" w:rsidR="00000000" w:rsidRPr="00000000">
        <w:rPr>
          <w:sz w:val="16"/>
          <w:szCs w:val="16"/>
          <w:rtl w:val="0"/>
        </w:rPr>
        <w:t xml:space="preserve"> Vacaria. E-mail: primeiroautor@ebio2023.com.</w:t>
      </w:r>
    </w:p>
    <w:p w:rsidR="00000000" w:rsidDel="00000000" w:rsidP="00000000" w:rsidRDefault="00000000" w:rsidRPr="00000000" w14:paraId="0000000B">
      <w:pPr>
        <w:widowControl w:val="0"/>
        <w:spacing w:line="240" w:lineRule="auto"/>
        <w:ind w:left="160" w:hanging="80"/>
        <w:rPr>
          <w:sz w:val="16"/>
          <w:szCs w:val="16"/>
        </w:rPr>
      </w:pPr>
      <w:r w:rsidDel="00000000" w:rsidR="00000000" w:rsidRPr="00000000">
        <w:rPr>
          <w:sz w:val="16"/>
          <w:szCs w:val="16"/>
          <w:vertAlign w:val="superscript"/>
          <w:rtl w:val="0"/>
        </w:rPr>
        <w:t xml:space="preserve">3 </w:t>
      </w:r>
      <w:r w:rsidDel="00000000" w:rsidR="00000000" w:rsidRPr="00000000">
        <w:rPr>
          <w:sz w:val="16"/>
          <w:szCs w:val="16"/>
          <w:rtl w:val="0"/>
        </w:rPr>
        <w:t xml:space="preserve">Informação sobre os autores - por ex: Prof. do Instituto Federal de Educação, Ciência e Tecnologia do Rio Grande do Sul – </w:t>
      </w:r>
      <w:r w:rsidDel="00000000" w:rsidR="00000000" w:rsidRPr="00000000">
        <w:rPr>
          <w:i w:val="1"/>
          <w:sz w:val="16"/>
          <w:szCs w:val="16"/>
          <w:rtl w:val="0"/>
        </w:rPr>
        <w:t xml:space="preserve">Campus</w:t>
      </w:r>
      <w:r w:rsidDel="00000000" w:rsidR="00000000" w:rsidRPr="00000000">
        <w:rPr>
          <w:sz w:val="16"/>
          <w:szCs w:val="16"/>
          <w:rtl w:val="0"/>
        </w:rPr>
        <w:t xml:space="preserve"> Vacaria.</w:t>
      </w:r>
    </w:p>
    <w:p w:rsidR="00000000" w:rsidDel="00000000" w:rsidP="00000000" w:rsidRDefault="00000000" w:rsidRPr="00000000" w14:paraId="0000000C">
      <w:pPr>
        <w:widowControl w:val="0"/>
        <w:spacing w:line="240" w:lineRule="auto"/>
        <w:ind w:left="160" w:hanging="80"/>
        <w:rPr>
          <w:sz w:val="16"/>
          <w:szCs w:val="16"/>
        </w:rPr>
      </w:pPr>
      <w:r w:rsidDel="00000000" w:rsidR="00000000" w:rsidRPr="00000000">
        <w:rPr>
          <w:sz w:val="16"/>
          <w:szCs w:val="16"/>
          <w:vertAlign w:val="superscript"/>
          <w:rtl w:val="0"/>
        </w:rPr>
        <w:t xml:space="preserve">4 </w:t>
      </w:r>
      <w:r w:rsidDel="00000000" w:rsidR="00000000" w:rsidRPr="00000000">
        <w:rPr>
          <w:sz w:val="16"/>
          <w:szCs w:val="16"/>
          <w:rtl w:val="0"/>
        </w:rPr>
        <w:t xml:space="preserve">Informação sobre os autores - por ex: Estudante do curso Técnico em Multimídia do Instituto Federal de Educação, Ciência e Tecnologia do Rio Grande do Sul – </w:t>
      </w:r>
      <w:r w:rsidDel="00000000" w:rsidR="00000000" w:rsidRPr="00000000">
        <w:rPr>
          <w:i w:val="1"/>
          <w:sz w:val="16"/>
          <w:szCs w:val="16"/>
          <w:rtl w:val="0"/>
        </w:rPr>
        <w:t xml:space="preserve">Campus</w:t>
      </w:r>
      <w:r w:rsidDel="00000000" w:rsidR="00000000" w:rsidRPr="00000000">
        <w:rPr>
          <w:sz w:val="16"/>
          <w:szCs w:val="16"/>
          <w:rtl w:val="0"/>
        </w:rPr>
        <w:t xml:space="preserve"> Vacaria.</w:t>
      </w:r>
    </w:p>
    <w:p w:rsidR="00000000" w:rsidDel="00000000" w:rsidP="00000000" w:rsidRDefault="00000000" w:rsidRPr="00000000" w14:paraId="0000000D">
      <w:pPr>
        <w:widowControl w:val="0"/>
        <w:spacing w:line="240" w:lineRule="auto"/>
        <w:ind w:left="160" w:hanging="80"/>
        <w:rPr>
          <w:sz w:val="16"/>
          <w:szCs w:val="16"/>
        </w:rPr>
      </w:pPr>
      <w:r w:rsidDel="00000000" w:rsidR="00000000" w:rsidRPr="00000000">
        <w:rPr>
          <w:sz w:val="16"/>
          <w:szCs w:val="16"/>
          <w:vertAlign w:val="superscript"/>
          <w:rtl w:val="0"/>
        </w:rPr>
        <w:t xml:space="preserve">5 </w:t>
      </w:r>
      <w:r w:rsidDel="00000000" w:rsidR="00000000" w:rsidRPr="00000000">
        <w:rPr>
          <w:sz w:val="16"/>
          <w:szCs w:val="16"/>
          <w:rtl w:val="0"/>
        </w:rPr>
        <w:t xml:space="preserve">Informação sobre os autores</w:t>
      </w:r>
    </w:p>
    <w:p w:rsidR="00000000" w:rsidDel="00000000" w:rsidP="00000000" w:rsidRDefault="00000000" w:rsidRPr="00000000" w14:paraId="0000000E">
      <w:pPr>
        <w:widowControl w:val="0"/>
        <w:spacing w:line="240" w:lineRule="auto"/>
        <w:ind w:left="160" w:hanging="80"/>
        <w:rPr>
          <w:sz w:val="16"/>
          <w:szCs w:val="16"/>
        </w:rPr>
      </w:pPr>
      <w:r w:rsidDel="00000000" w:rsidR="00000000" w:rsidRPr="00000000">
        <w:rPr>
          <w:sz w:val="16"/>
          <w:szCs w:val="16"/>
          <w:vertAlign w:val="superscript"/>
          <w:rtl w:val="0"/>
        </w:rPr>
        <w:t xml:space="preserve">6 </w:t>
      </w:r>
      <w:r w:rsidDel="00000000" w:rsidR="00000000" w:rsidRPr="00000000">
        <w:rPr>
          <w:sz w:val="16"/>
          <w:szCs w:val="16"/>
          <w:rtl w:val="0"/>
        </w:rPr>
        <w:t xml:space="preserve">Informação sobre os autores</w:t>
      </w:r>
    </w:p>
    <w:p w:rsidR="00000000" w:rsidDel="00000000" w:rsidP="00000000" w:rsidRDefault="00000000" w:rsidRPr="00000000" w14:paraId="0000000F">
      <w:pPr>
        <w:widowControl w:val="0"/>
        <w:spacing w:line="240" w:lineRule="auto"/>
        <w:ind w:left="160" w:hanging="80"/>
        <w:rPr>
          <w:sz w:val="16"/>
          <w:szCs w:val="16"/>
        </w:rPr>
      </w:pPr>
      <w:r w:rsidDel="00000000" w:rsidR="00000000" w:rsidRPr="00000000">
        <w:rPr>
          <w:rtl w:val="0"/>
        </w:rPr>
      </w:r>
    </w:p>
    <w:p w:rsidR="00000000" w:rsidDel="00000000" w:rsidP="00000000" w:rsidRDefault="00000000" w:rsidRPr="00000000" w14:paraId="00000010">
      <w:pPr>
        <w:widowControl w:val="0"/>
        <w:spacing w:line="240" w:lineRule="auto"/>
        <w:ind w:left="160" w:hanging="80"/>
        <w:rPr>
          <w:sz w:val="16"/>
          <w:szCs w:val="16"/>
        </w:rPr>
      </w:pPr>
      <w:r w:rsidDel="00000000" w:rsidR="00000000" w:rsidRPr="00000000">
        <w:rPr>
          <w:rtl w:val="0"/>
        </w:rPr>
      </w:r>
    </w:p>
    <w:p w:rsidR="00000000" w:rsidDel="00000000" w:rsidP="00000000" w:rsidRDefault="00000000" w:rsidRPr="00000000" w14:paraId="00000011">
      <w:pPr>
        <w:widowControl w:val="0"/>
        <w:spacing w:line="240" w:lineRule="auto"/>
        <w:ind w:left="160" w:hanging="80"/>
        <w:rPr>
          <w:b w:val="1"/>
          <w:sz w:val="24"/>
          <w:szCs w:val="24"/>
          <w:u w:val="single"/>
        </w:rPr>
      </w:pPr>
      <w:r w:rsidDel="00000000" w:rsidR="00000000" w:rsidRPr="00000000">
        <w:rPr>
          <w:b w:val="1"/>
          <w:sz w:val="24"/>
          <w:szCs w:val="24"/>
          <w:u w:val="single"/>
          <w:rtl w:val="0"/>
        </w:rPr>
        <w:t xml:space="preserve">LEIA COM BASTANTE ATENÇÃO:</w:t>
      </w:r>
    </w:p>
    <w:p w:rsidR="00000000" w:rsidDel="00000000" w:rsidP="00000000" w:rsidRDefault="00000000" w:rsidRPr="00000000" w14:paraId="00000012">
      <w:pPr>
        <w:widowControl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3">
      <w:pPr>
        <w:widowControl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4">
      <w:pPr>
        <w:widowControl w:val="0"/>
        <w:jc w:val="center"/>
        <w:rPr>
          <w:b w:val="1"/>
          <w:sz w:val="20"/>
          <w:szCs w:val="20"/>
        </w:rPr>
      </w:pPr>
      <w:r w:rsidDel="00000000" w:rsidR="00000000" w:rsidRPr="00000000">
        <w:rPr>
          <w:b w:val="1"/>
          <w:sz w:val="20"/>
          <w:szCs w:val="20"/>
          <w:rtl w:val="0"/>
        </w:rPr>
        <w:t xml:space="preserve">INTRODUÇÃO</w:t>
      </w:r>
    </w:p>
    <w:p w:rsidR="00000000" w:rsidDel="00000000" w:rsidP="00000000" w:rsidRDefault="00000000" w:rsidRPr="00000000" w14:paraId="00000015">
      <w:pPr>
        <w:widowControl w:val="0"/>
        <w:spacing w:line="240" w:lineRule="auto"/>
        <w:ind w:left="0" w:firstLine="720"/>
        <w:jc w:val="both"/>
        <w:rPr>
          <w:sz w:val="20"/>
          <w:szCs w:val="20"/>
        </w:rPr>
      </w:pPr>
      <w:r w:rsidDel="00000000" w:rsidR="00000000" w:rsidRPr="00000000">
        <w:rPr>
          <w:sz w:val="20"/>
          <w:szCs w:val="20"/>
          <w:rtl w:val="0"/>
        </w:rPr>
        <w:t xml:space="preserve">O título deste tópico deve estar em negrito e centralizado. Não deixar linha separando o título do texto. Iniciar o texto deixando recuo de 1,0 cm da margem esquerda. Apresentar um pequeno histórico do tema, evidenciando o problema que foi pesquisado. Terminar a seção apresentando os objetivos do trabalho. Deixar uma linha em branco após a introdução.</w:t>
      </w:r>
    </w:p>
    <w:p w:rsidR="00000000" w:rsidDel="00000000" w:rsidP="00000000" w:rsidRDefault="00000000" w:rsidRPr="00000000" w14:paraId="00000016">
      <w:pPr>
        <w:widowControl w:val="0"/>
        <w:ind w:firstLine="2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7">
      <w:pPr>
        <w:widowControl w:val="0"/>
        <w:jc w:val="center"/>
        <w:rPr>
          <w:sz w:val="20"/>
          <w:szCs w:val="20"/>
        </w:rPr>
      </w:pPr>
      <w:r w:rsidDel="00000000" w:rsidR="00000000" w:rsidRPr="00000000">
        <w:rPr>
          <w:b w:val="1"/>
          <w:sz w:val="20"/>
          <w:szCs w:val="20"/>
          <w:rtl w:val="0"/>
        </w:rPr>
        <w:t xml:space="preserve">MATERIAL E MÉTODOS</w:t>
      </w:r>
      <w:r w:rsidDel="00000000" w:rsidR="00000000" w:rsidRPr="00000000">
        <w:rPr>
          <w:rtl w:val="0"/>
        </w:rPr>
      </w:r>
    </w:p>
    <w:p w:rsidR="00000000" w:rsidDel="00000000" w:rsidP="00000000" w:rsidRDefault="00000000" w:rsidRPr="00000000" w14:paraId="00000018">
      <w:pPr>
        <w:widowControl w:val="0"/>
        <w:spacing w:line="240" w:lineRule="auto"/>
        <w:ind w:left="0" w:firstLine="720"/>
        <w:jc w:val="both"/>
        <w:rPr>
          <w:sz w:val="20"/>
          <w:szCs w:val="20"/>
        </w:rPr>
      </w:pPr>
      <w:r w:rsidDel="00000000" w:rsidR="00000000" w:rsidRPr="00000000">
        <w:rPr>
          <w:sz w:val="20"/>
          <w:szCs w:val="20"/>
          <w:rtl w:val="0"/>
        </w:rPr>
        <w:t xml:space="preserve">O título deste tópico deve estar em negrito e centralizado. Não deixar linha separando o título do texto. Iniciar o texto deixando recuo de 1,0 cm da margem esquerda. Apresentar as informações básicas (materiais, locais, métodos experimentais e estatísticos) que permitam a análise e a compreensão da estratégia utilizada para o alcance dos objetivos do trabalho e que suportaram os principais resultados apresentados. Deixar uma linha em branco após o item material e métodos.</w:t>
      </w:r>
    </w:p>
    <w:p w:rsidR="00000000" w:rsidDel="00000000" w:rsidP="00000000" w:rsidRDefault="00000000" w:rsidRPr="00000000" w14:paraId="00000019">
      <w:pPr>
        <w:widowControl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A">
      <w:pPr>
        <w:widowControl w:val="0"/>
        <w:jc w:val="center"/>
        <w:rPr>
          <w:b w:val="1"/>
          <w:sz w:val="20"/>
          <w:szCs w:val="20"/>
        </w:rPr>
      </w:pPr>
      <w:r w:rsidDel="00000000" w:rsidR="00000000" w:rsidRPr="00000000">
        <w:rPr>
          <w:b w:val="1"/>
          <w:sz w:val="20"/>
          <w:szCs w:val="20"/>
          <w:rtl w:val="0"/>
        </w:rPr>
        <w:t xml:space="preserve">RESULTADOS E DISCUSSÃO ou RESULTADOS PARCIAIS ou RESULTADOS ESPERADOS</w:t>
      </w:r>
    </w:p>
    <w:p w:rsidR="00000000" w:rsidDel="00000000" w:rsidP="00000000" w:rsidRDefault="00000000" w:rsidRPr="00000000" w14:paraId="0000001B">
      <w:pPr>
        <w:widowControl w:val="0"/>
        <w:spacing w:line="240" w:lineRule="auto"/>
        <w:ind w:left="0" w:firstLine="720"/>
        <w:jc w:val="both"/>
        <w:rPr>
          <w:sz w:val="20"/>
          <w:szCs w:val="20"/>
        </w:rPr>
      </w:pPr>
      <w:r w:rsidDel="00000000" w:rsidR="00000000" w:rsidRPr="00000000">
        <w:rPr>
          <w:sz w:val="20"/>
          <w:szCs w:val="20"/>
          <w:rtl w:val="0"/>
        </w:rPr>
        <w:t xml:space="preserve">O título deste tópico deve estar em negrito e centralizado. Não deixar linha separando o título do texto. Iniciar o texto deixando recuo de 1,0 cm da margem esquerda. Destacar os principais resultados, fazendo as chamadas pertinentes para Tabelas ou Figuras e para as citações bibliográficas. Tabelas e Figuras deverão ser inseridas, sequencialmente, no texto. Evitar abreviações não consagradas como, por exemplo: "a produção no T3 foi maior que no T4, não diferindo do T5 e T6". Quando apropriado, apresentar análise estatística dos dados. Analisar criticamente os resultados ante o conhecimento atual, evitar excesso de comparações com a literatura. Deixar uma linha em branco após o item resultados.</w:t>
      </w:r>
    </w:p>
    <w:p w:rsidR="00000000" w:rsidDel="00000000" w:rsidP="00000000" w:rsidRDefault="00000000" w:rsidRPr="00000000" w14:paraId="0000001C">
      <w:pPr>
        <w:widowControl w:val="0"/>
        <w:ind w:firstLine="58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D">
      <w:pPr>
        <w:widowControl w:val="0"/>
        <w:spacing w:line="240" w:lineRule="auto"/>
        <w:jc w:val="both"/>
        <w:rPr>
          <w:sz w:val="20"/>
          <w:szCs w:val="20"/>
        </w:rPr>
      </w:pPr>
      <w:r w:rsidDel="00000000" w:rsidR="00000000" w:rsidRPr="00000000">
        <w:rPr>
          <w:b w:val="1"/>
          <w:sz w:val="20"/>
          <w:szCs w:val="20"/>
          <w:rtl w:val="0"/>
        </w:rPr>
        <w:t xml:space="preserve">Tabelas - </w:t>
      </w:r>
      <w:r w:rsidDel="00000000" w:rsidR="00000000" w:rsidRPr="00000000">
        <w:rPr>
          <w:sz w:val="20"/>
          <w:szCs w:val="20"/>
          <w:rtl w:val="0"/>
        </w:rPr>
        <w:t xml:space="preserve">Prepará-las por meio do menu Tabela do MSWord (ou equivalente e compatível), auto formatadas na opção Simples 1 e centralizadas na página (no menu Tabela escolher a opção Tamanho de Célula ... Linha Centralizado);</w:t>
      </w:r>
    </w:p>
    <w:p w:rsidR="00000000" w:rsidDel="00000000" w:rsidP="00000000" w:rsidRDefault="00000000" w:rsidRPr="00000000" w14:paraId="0000001E">
      <w:pPr>
        <w:widowControl w:val="0"/>
        <w:spacing w:line="240" w:lineRule="auto"/>
        <w:ind w:firstLine="700"/>
        <w:jc w:val="both"/>
        <w:rPr>
          <w:sz w:val="20"/>
          <w:szCs w:val="20"/>
        </w:rPr>
      </w:pPr>
      <w:r w:rsidDel="00000000" w:rsidR="00000000" w:rsidRPr="00000000">
        <w:rPr>
          <w:b w:val="1"/>
          <w:sz w:val="20"/>
          <w:szCs w:val="20"/>
          <w:rtl w:val="0"/>
        </w:rPr>
        <w:t xml:space="preserve">a) </w:t>
      </w:r>
      <w:r w:rsidDel="00000000" w:rsidR="00000000" w:rsidRPr="00000000">
        <w:rPr>
          <w:sz w:val="20"/>
          <w:szCs w:val="20"/>
          <w:rtl w:val="0"/>
        </w:rPr>
        <w:t xml:space="preserve">Digitar o texto na fonte Arial, normal, tamanho 10. Digitar o título na linha imediatamente superior à tabela. Escrever o texto da Tabela 1 (ou Tabela 2) na fonte Arial, normal, tamanho 10. Numerar as tabelas sequencialmente em algarismos arábicos, fazendo-se a sua devida referência no texto;</w:t>
      </w:r>
    </w:p>
    <w:p w:rsidR="00000000" w:rsidDel="00000000" w:rsidP="00000000" w:rsidRDefault="00000000" w:rsidRPr="00000000" w14:paraId="0000001F">
      <w:pPr>
        <w:widowControl w:val="0"/>
        <w:spacing w:line="240" w:lineRule="auto"/>
        <w:ind w:firstLine="700"/>
        <w:jc w:val="both"/>
        <w:rPr>
          <w:sz w:val="20"/>
          <w:szCs w:val="20"/>
        </w:rPr>
      </w:pPr>
      <w:r w:rsidDel="00000000" w:rsidR="00000000" w:rsidRPr="00000000">
        <w:rPr>
          <w:b w:val="1"/>
          <w:sz w:val="20"/>
          <w:szCs w:val="20"/>
          <w:rtl w:val="0"/>
        </w:rPr>
        <w:t xml:space="preserve">b) </w:t>
      </w:r>
      <w:r w:rsidDel="00000000" w:rsidR="00000000" w:rsidRPr="00000000">
        <w:rPr>
          <w:sz w:val="20"/>
          <w:szCs w:val="20"/>
          <w:rtl w:val="0"/>
        </w:rPr>
        <w:t xml:space="preserve">O material tabulado deverá ser o mínimo necessário: incluir somente dados essenciais à compreensão do texto. Descrever adequadamente as abreviações de cada tabela no título ou em nota de rodapé, referenciadas por números sobrescritos (1, 2, 3). Manter as notas descritivas dentro de um mínimo necessário. Colocar as unidades de medida na tabela.</w:t>
      </w:r>
    </w:p>
    <w:p w:rsidR="00000000" w:rsidDel="00000000" w:rsidP="00000000" w:rsidRDefault="00000000" w:rsidRPr="00000000" w14:paraId="00000020">
      <w:pPr>
        <w:widowControl w:val="0"/>
        <w:spacing w:line="240" w:lineRule="auto"/>
        <w:ind w:firstLine="70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1">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22">
      <w:pPr>
        <w:widowControl w:val="0"/>
        <w:spacing w:line="240" w:lineRule="auto"/>
        <w:jc w:val="both"/>
        <w:rPr>
          <w:sz w:val="20"/>
          <w:szCs w:val="20"/>
        </w:rPr>
      </w:pPr>
      <w:r w:rsidDel="00000000" w:rsidR="00000000" w:rsidRPr="00000000">
        <w:rPr>
          <w:b w:val="1"/>
          <w:sz w:val="20"/>
          <w:szCs w:val="20"/>
          <w:rtl w:val="0"/>
        </w:rPr>
        <w:t xml:space="preserve">Figuras - </w:t>
      </w:r>
      <w:r w:rsidDel="00000000" w:rsidR="00000000" w:rsidRPr="00000000">
        <w:rPr>
          <w:sz w:val="20"/>
          <w:szCs w:val="20"/>
          <w:rtl w:val="0"/>
        </w:rPr>
        <w:t xml:space="preserve">Deverão ser incluídas somente quando essenciais à elucidação do texto. Devem ser numeradas, sequencialmente, em algarismos arábicos, fazendo-se a sua devida referência no texto. Deverão estar centralizadas na página. Textos internos (por ex.: legendas) deverão ser escritos na fonte Arial, normal, tamanho 8.</w:t>
      </w:r>
    </w:p>
    <w:p w:rsidR="00000000" w:rsidDel="00000000" w:rsidP="00000000" w:rsidRDefault="00000000" w:rsidRPr="00000000" w14:paraId="00000023">
      <w:pPr>
        <w:widowControl w:val="0"/>
        <w:spacing w:line="240" w:lineRule="auto"/>
        <w:ind w:firstLine="700"/>
        <w:jc w:val="both"/>
        <w:rPr>
          <w:sz w:val="20"/>
          <w:szCs w:val="20"/>
        </w:rPr>
      </w:pPr>
      <w:r w:rsidDel="00000000" w:rsidR="00000000" w:rsidRPr="00000000">
        <w:rPr>
          <w:b w:val="1"/>
          <w:sz w:val="20"/>
          <w:szCs w:val="20"/>
          <w:rtl w:val="0"/>
        </w:rPr>
        <w:t xml:space="preserve">a) </w:t>
      </w:r>
      <w:r w:rsidDel="00000000" w:rsidR="00000000" w:rsidRPr="00000000">
        <w:rPr>
          <w:sz w:val="20"/>
          <w:szCs w:val="20"/>
          <w:rtl w:val="0"/>
        </w:rPr>
        <w:t xml:space="preserve">A edição das figuras deverá ser monocromática. Dessa forma, a distinção entre tratamentos, estruturas, espécies etc. nas figuras só poderá ser feita mediante símbolos apropriados. Para a elaboração das figuras, sugerimos a utilização do editor de gráficos do Microsoft Word ou do Excel, de modo a facilitar a diagramação do texto e não gerar arquivos .pdf muito grandes.</w:t>
      </w:r>
    </w:p>
    <w:p w:rsidR="00000000" w:rsidDel="00000000" w:rsidP="00000000" w:rsidRDefault="00000000" w:rsidRPr="00000000" w14:paraId="00000024">
      <w:pPr>
        <w:widowControl w:val="0"/>
        <w:spacing w:line="240" w:lineRule="auto"/>
        <w:ind w:firstLine="700"/>
        <w:jc w:val="both"/>
        <w:rPr>
          <w:sz w:val="20"/>
          <w:szCs w:val="20"/>
        </w:rPr>
      </w:pPr>
      <w:r w:rsidDel="00000000" w:rsidR="00000000" w:rsidRPr="00000000">
        <w:rPr>
          <w:b w:val="1"/>
          <w:sz w:val="20"/>
          <w:szCs w:val="20"/>
          <w:rtl w:val="0"/>
        </w:rPr>
        <w:t xml:space="preserve">b) </w:t>
      </w:r>
      <w:r w:rsidDel="00000000" w:rsidR="00000000" w:rsidRPr="00000000">
        <w:rPr>
          <w:sz w:val="20"/>
          <w:szCs w:val="20"/>
          <w:rtl w:val="0"/>
        </w:rPr>
        <w:t xml:space="preserve">Fotografias ou desenhos deverão estar no formato .JPG.</w:t>
      </w:r>
    </w:p>
    <w:p w:rsidR="00000000" w:rsidDel="00000000" w:rsidP="00000000" w:rsidRDefault="00000000" w:rsidRPr="00000000" w14:paraId="00000025">
      <w:pPr>
        <w:widowControl w:val="0"/>
        <w:spacing w:line="240" w:lineRule="auto"/>
        <w:ind w:firstLine="700"/>
        <w:jc w:val="both"/>
        <w:rPr>
          <w:sz w:val="20"/>
          <w:szCs w:val="20"/>
        </w:rPr>
      </w:pPr>
      <w:r w:rsidDel="00000000" w:rsidR="00000000" w:rsidRPr="00000000">
        <w:rPr>
          <w:b w:val="1"/>
          <w:sz w:val="20"/>
          <w:szCs w:val="20"/>
          <w:rtl w:val="0"/>
        </w:rPr>
        <w:t xml:space="preserve">c) </w:t>
      </w:r>
      <w:r w:rsidDel="00000000" w:rsidR="00000000" w:rsidRPr="00000000">
        <w:rPr>
          <w:sz w:val="20"/>
          <w:szCs w:val="20"/>
          <w:rtl w:val="0"/>
        </w:rPr>
        <w:t xml:space="preserve">Digitar o título na linha imediatamente abaixo da moldura. O título conterá o texto Figura 1 (ou Figura 2) apenas com a primeira letra em maiúsculas, fonte Arial, normal, tamanho 10.</w:t>
      </w:r>
    </w:p>
    <w:p w:rsidR="00000000" w:rsidDel="00000000" w:rsidP="00000000" w:rsidRDefault="00000000" w:rsidRPr="00000000" w14:paraId="00000026">
      <w:pPr>
        <w:widowControl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7">
      <w:pPr>
        <w:widowControl w:val="0"/>
        <w:jc w:val="center"/>
        <w:rPr>
          <w:b w:val="1"/>
          <w:sz w:val="20"/>
          <w:szCs w:val="20"/>
        </w:rPr>
      </w:pPr>
      <w:r w:rsidDel="00000000" w:rsidR="00000000" w:rsidRPr="00000000">
        <w:rPr>
          <w:b w:val="1"/>
          <w:sz w:val="20"/>
          <w:szCs w:val="20"/>
          <w:rtl w:val="0"/>
        </w:rPr>
        <w:t xml:space="preserve">CONCLUSÕES ou CONSIDERAÇÕES FINAIS</w:t>
      </w:r>
    </w:p>
    <w:p w:rsidR="00000000" w:rsidDel="00000000" w:rsidP="00000000" w:rsidRDefault="00000000" w:rsidRPr="00000000" w14:paraId="00000028">
      <w:pPr>
        <w:widowControl w:val="0"/>
        <w:spacing w:after="0" w:before="0" w:line="240" w:lineRule="auto"/>
        <w:ind w:left="0" w:firstLine="720"/>
        <w:jc w:val="both"/>
        <w:rPr>
          <w:b w:val="1"/>
          <w:sz w:val="20"/>
          <w:szCs w:val="20"/>
        </w:rPr>
      </w:pPr>
      <w:r w:rsidDel="00000000" w:rsidR="00000000" w:rsidRPr="00000000">
        <w:rPr>
          <w:sz w:val="20"/>
          <w:szCs w:val="20"/>
          <w:rtl w:val="0"/>
        </w:rPr>
        <w:t xml:space="preserve">O título deste tópico deve estar em negrito e centralizado. Não deixar linha separando o título do texto. Iniciar o texto deixando recuo de 1,0 cm da margem esquerda. Apresentar as principais conclusões em frases curtas, separadas por parágrafos. Deixar uma linha em branco após o item conclusões.</w:t>
      </w:r>
      <w:r w:rsidDel="00000000" w:rsidR="00000000" w:rsidRPr="00000000">
        <w:rPr>
          <w:rtl w:val="0"/>
        </w:rPr>
      </w:r>
    </w:p>
    <w:p w:rsidR="00000000" w:rsidDel="00000000" w:rsidP="00000000" w:rsidRDefault="00000000" w:rsidRPr="00000000" w14:paraId="00000029">
      <w:pPr>
        <w:widowControl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A">
      <w:pPr>
        <w:widowControl w:val="0"/>
        <w:jc w:val="center"/>
        <w:rPr>
          <w:b w:val="1"/>
          <w:sz w:val="20"/>
          <w:szCs w:val="20"/>
        </w:rPr>
      </w:pPr>
      <w:r w:rsidDel="00000000" w:rsidR="00000000" w:rsidRPr="00000000">
        <w:rPr>
          <w:b w:val="1"/>
          <w:sz w:val="20"/>
          <w:szCs w:val="20"/>
          <w:rtl w:val="0"/>
        </w:rPr>
        <w:t xml:space="preserve">REFERÊNCIAS</w:t>
      </w:r>
    </w:p>
    <w:p w:rsidR="00000000" w:rsidDel="00000000" w:rsidP="00000000" w:rsidRDefault="00000000" w:rsidRPr="00000000" w14:paraId="0000002B">
      <w:pPr>
        <w:widowControl w:val="0"/>
        <w:spacing w:after="240" w:line="240" w:lineRule="auto"/>
        <w:jc w:val="both"/>
        <w:rPr>
          <w:sz w:val="20"/>
          <w:szCs w:val="20"/>
        </w:rPr>
      </w:pPr>
      <w:r w:rsidDel="00000000" w:rsidR="00000000" w:rsidRPr="00000000">
        <w:rPr>
          <w:sz w:val="20"/>
          <w:szCs w:val="20"/>
          <w:rtl w:val="0"/>
        </w:rPr>
        <w:t xml:space="preserve">Apresentar neste item, em ordem alfabética, as referências, seguindo as normas da ABNT-NBR-6023 (2018), que estão apresentadas no </w:t>
      </w:r>
      <w:r w:rsidDel="00000000" w:rsidR="00000000" w:rsidRPr="00000000">
        <w:rPr>
          <w:b w:val="1"/>
          <w:sz w:val="20"/>
          <w:szCs w:val="20"/>
          <w:rtl w:val="0"/>
        </w:rPr>
        <w:t xml:space="preserve">Manual para Elaboração de Trabalhos Acadêmicos do IFRS</w:t>
      </w:r>
      <w:r w:rsidDel="00000000" w:rsidR="00000000" w:rsidRPr="00000000">
        <w:rPr>
          <w:sz w:val="20"/>
          <w:szCs w:val="20"/>
          <w:rtl w:val="0"/>
        </w:rPr>
        <w:t xml:space="preserve"> (disponível no link:</w:t>
      </w:r>
      <w:hyperlink r:id="rId7">
        <w:r w:rsidDel="00000000" w:rsidR="00000000" w:rsidRPr="00000000">
          <w:rPr>
            <w:sz w:val="20"/>
            <w:szCs w:val="20"/>
            <w:rtl w:val="0"/>
          </w:rPr>
          <w:t xml:space="preserve"> </w:t>
        </w:r>
      </w:hyperlink>
      <w:hyperlink r:id="rId8">
        <w:r w:rsidDel="00000000" w:rsidR="00000000" w:rsidRPr="00000000">
          <w:rPr>
            <w:sz w:val="20"/>
            <w:szCs w:val="20"/>
            <w:u w:val="single"/>
            <w:rtl w:val="0"/>
          </w:rPr>
          <w:t xml:space="preserve">https://ifrs.edu.br/wp-content/uploads/2023/06/Manual-para-elaboracao-de-trabalhos-academicos.pdf</w:t>
        </w:r>
      </w:hyperlink>
      <w:r w:rsidDel="00000000" w:rsidR="00000000" w:rsidRPr="00000000">
        <w:rPr>
          <w:sz w:val="20"/>
          <w:szCs w:val="20"/>
          <w:rtl w:val="0"/>
        </w:rPr>
        <w:t xml:space="preserve">).</w:t>
      </w:r>
    </w:p>
    <w:p w:rsidR="00000000" w:rsidDel="00000000" w:rsidP="00000000" w:rsidRDefault="00000000" w:rsidRPr="00000000" w14:paraId="0000002C">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2D">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2E">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2F">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0">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1">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2">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3">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4">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5">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6">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7">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8">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9">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A">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B">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C">
      <w:pPr>
        <w:widowControl w:val="0"/>
        <w:ind w:left="0" w:right="5.669291338583093" w:firstLine="0"/>
        <w:jc w:val="center"/>
        <w:rPr>
          <w:b w:val="1"/>
          <w:color w:val="ff0000"/>
        </w:rPr>
      </w:pPr>
      <w:r w:rsidDel="00000000" w:rsidR="00000000" w:rsidRPr="00000000">
        <w:rPr>
          <w:rtl w:val="0"/>
        </w:rPr>
      </w:r>
    </w:p>
    <w:p w:rsidR="00000000" w:rsidDel="00000000" w:rsidP="00000000" w:rsidRDefault="00000000" w:rsidRPr="00000000" w14:paraId="0000003D">
      <w:pPr>
        <w:widowControl w:val="0"/>
        <w:spacing w:line="274" w:lineRule="auto"/>
        <w:ind w:left="582" w:right="319" w:firstLine="0"/>
        <w:jc w:val="both"/>
        <w:rPr>
          <w:color w:val="ff0000"/>
        </w:rPr>
      </w:pPr>
      <w:r w:rsidDel="00000000" w:rsidR="00000000" w:rsidRPr="00000000">
        <w:rPr>
          <w:rtl w:val="0"/>
        </w:rPr>
      </w:r>
    </w:p>
    <w:sectPr>
      <w:headerReference r:id="rId9" w:type="default"/>
      <w:footerReference r:id="rId10" w:type="default"/>
      <w:pgSz w:h="16834" w:w="11909" w:orient="portrait"/>
      <w:pgMar w:bottom="1133" w:top="1700" w:left="170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color w:val="000000"/>
        <w:sz w:val="18"/>
        <w:szCs w:val="18"/>
        <w:highlight w:val="yellow"/>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2709545</wp:posOffset>
          </wp:positionH>
          <wp:positionV relativeFrom="paragraph">
            <wp:posOffset>-73172</wp:posOffset>
          </wp:positionV>
          <wp:extent cx="523875" cy="571500"/>
          <wp:effectExtent b="0" l="0" r="0" t="0"/>
          <wp:wrapSquare wrapText="bothSides" distB="0" distT="0" distL="114300" distR="11430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3875" cy="571500"/>
                  </a:xfrm>
                  <a:prstGeom prst="rect"/>
                  <a:ln/>
                </pic:spPr>
              </pic:pic>
            </a:graphicData>
          </a:graphic>
        </wp:anchor>
      </w:drawing>
    </w:r>
  </w:p>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Ministério da Educação</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Secretaria de Educação Profissional e Tecnológica</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Instituto Federal de Educação, Ciência e Tecnologia do Rio Grande do Sul</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color w:val="000000"/>
      </w:rPr>
    </w:pPr>
    <w:r w:rsidDel="00000000" w:rsidR="00000000" w:rsidRPr="00000000">
      <w:rPr>
        <w:rFonts w:ascii="Calibri" w:cs="Calibri" w:eastAsia="Calibri" w:hAnsi="Calibri"/>
        <w:i w:val="1"/>
        <w:color w:val="000000"/>
        <w:sz w:val="20"/>
        <w:szCs w:val="20"/>
        <w:rtl w:val="0"/>
      </w:rPr>
      <w:t xml:space="preserve">Campus</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i w:val="1"/>
        <w:sz w:val="20"/>
        <w:szCs w:val="20"/>
        <w:rtl w:val="0"/>
      </w:rPr>
      <w:t xml:space="preserve">Vacaria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4A51A5"/>
  </w:style>
  <w:style w:type="paragraph" w:styleId="Ttulo1">
    <w:name w:val="heading 1"/>
    <w:basedOn w:val="Normal1"/>
    <w:next w:val="Normal1"/>
    <w:uiPriority w:val="9"/>
    <w:qFormat w:val="1"/>
    <w:rsid w:val="00DE448D"/>
    <w:pPr>
      <w:keepNext w:val="1"/>
      <w:keepLines w:val="1"/>
      <w:spacing w:after="120" w:before="400"/>
      <w:contextualSpacing w:val="1"/>
      <w:outlineLvl w:val="0"/>
    </w:pPr>
    <w:rPr>
      <w:sz w:val="40"/>
      <w:szCs w:val="40"/>
    </w:rPr>
  </w:style>
  <w:style w:type="paragraph" w:styleId="Ttulo2">
    <w:name w:val="heading 2"/>
    <w:basedOn w:val="Normal1"/>
    <w:next w:val="Normal1"/>
    <w:uiPriority w:val="9"/>
    <w:semiHidden w:val="1"/>
    <w:unhideWhenUsed w:val="1"/>
    <w:qFormat w:val="1"/>
    <w:rsid w:val="00DE448D"/>
    <w:pPr>
      <w:keepNext w:val="1"/>
      <w:keepLines w:val="1"/>
      <w:spacing w:after="120" w:before="360"/>
      <w:contextualSpacing w:val="1"/>
      <w:outlineLvl w:val="1"/>
    </w:pPr>
    <w:rPr>
      <w:sz w:val="32"/>
      <w:szCs w:val="32"/>
    </w:rPr>
  </w:style>
  <w:style w:type="paragraph" w:styleId="Ttulo3">
    <w:name w:val="heading 3"/>
    <w:basedOn w:val="Normal1"/>
    <w:next w:val="Normal1"/>
    <w:uiPriority w:val="9"/>
    <w:semiHidden w:val="1"/>
    <w:unhideWhenUsed w:val="1"/>
    <w:qFormat w:val="1"/>
    <w:rsid w:val="00DE448D"/>
    <w:pPr>
      <w:keepNext w:val="1"/>
      <w:keepLines w:val="1"/>
      <w:spacing w:after="80" w:before="320"/>
      <w:contextualSpacing w:val="1"/>
      <w:outlineLvl w:val="2"/>
    </w:pPr>
    <w:rPr>
      <w:color w:val="434343"/>
      <w:sz w:val="28"/>
      <w:szCs w:val="28"/>
    </w:rPr>
  </w:style>
  <w:style w:type="paragraph" w:styleId="Ttulo4">
    <w:name w:val="heading 4"/>
    <w:basedOn w:val="Normal1"/>
    <w:next w:val="Normal1"/>
    <w:uiPriority w:val="9"/>
    <w:semiHidden w:val="1"/>
    <w:unhideWhenUsed w:val="1"/>
    <w:qFormat w:val="1"/>
    <w:rsid w:val="00DE448D"/>
    <w:pPr>
      <w:keepNext w:val="1"/>
      <w:keepLines w:val="1"/>
      <w:spacing w:after="80" w:before="280"/>
      <w:contextualSpacing w:val="1"/>
      <w:outlineLvl w:val="3"/>
    </w:pPr>
    <w:rPr>
      <w:color w:val="666666"/>
      <w:sz w:val="24"/>
      <w:szCs w:val="24"/>
    </w:rPr>
  </w:style>
  <w:style w:type="paragraph" w:styleId="Ttulo5">
    <w:name w:val="heading 5"/>
    <w:basedOn w:val="Normal1"/>
    <w:next w:val="Normal1"/>
    <w:uiPriority w:val="9"/>
    <w:semiHidden w:val="1"/>
    <w:unhideWhenUsed w:val="1"/>
    <w:qFormat w:val="1"/>
    <w:rsid w:val="00DE448D"/>
    <w:pPr>
      <w:keepNext w:val="1"/>
      <w:keepLines w:val="1"/>
      <w:spacing w:after="80" w:before="240"/>
      <w:contextualSpacing w:val="1"/>
      <w:outlineLvl w:val="4"/>
    </w:pPr>
    <w:rPr>
      <w:color w:val="666666"/>
    </w:rPr>
  </w:style>
  <w:style w:type="paragraph" w:styleId="Ttulo6">
    <w:name w:val="heading 6"/>
    <w:basedOn w:val="Normal1"/>
    <w:next w:val="Normal1"/>
    <w:uiPriority w:val="9"/>
    <w:semiHidden w:val="1"/>
    <w:unhideWhenUsed w:val="1"/>
    <w:qFormat w:val="1"/>
    <w:rsid w:val="00DE448D"/>
    <w:pPr>
      <w:keepNext w:val="1"/>
      <w:keepLines w:val="1"/>
      <w:spacing w:after="80" w:before="240"/>
      <w:contextualSpacing w:val="1"/>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rsid w:val="00DE448D"/>
    <w:pPr>
      <w:keepNext w:val="1"/>
      <w:keepLines w:val="1"/>
      <w:spacing w:after="60"/>
      <w:contextualSpacing w:val="1"/>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Normal1" w:customStyle="1">
    <w:name w:val="Normal1"/>
    <w:rsid w:val="00DE448D"/>
  </w:style>
  <w:style w:type="table" w:styleId="TableNormal3" w:customStyle="1">
    <w:name w:val="Table Normal"/>
    <w:rsid w:val="00DE448D"/>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3"/>
    <w:rsid w:val="00DE448D"/>
    <w:tblPr>
      <w:tblStyleRowBandSize w:val="1"/>
      <w:tblStyleColBandSize w:val="1"/>
    </w:tblPr>
  </w:style>
  <w:style w:type="table" w:styleId="a0" w:customStyle="1">
    <w:basedOn w:val="TableNormal3"/>
    <w:rsid w:val="00DE448D"/>
    <w:tblPr>
      <w:tblStyleRowBandSize w:val="1"/>
      <w:tblStyleColBandSize w:val="1"/>
    </w:tblPr>
  </w:style>
  <w:style w:type="table" w:styleId="a1" w:customStyle="1">
    <w:basedOn w:val="TableNormal3"/>
    <w:rsid w:val="00DE448D"/>
    <w:tblPr>
      <w:tblStyleRowBandSize w:val="1"/>
      <w:tblStyleColBandSize w:val="1"/>
    </w:tblPr>
  </w:style>
  <w:style w:type="table" w:styleId="a2" w:customStyle="1">
    <w:basedOn w:val="TableNormal3"/>
    <w:rsid w:val="00DE448D"/>
    <w:tblPr>
      <w:tblStyleRowBandSize w:val="1"/>
      <w:tblStyleColBandSize w:val="1"/>
    </w:tblPr>
  </w:style>
  <w:style w:type="paragraph" w:styleId="Cabealho">
    <w:name w:val="header"/>
    <w:basedOn w:val="Normal"/>
    <w:link w:val="CabealhoChar"/>
    <w:uiPriority w:val="99"/>
    <w:unhideWhenUsed w:val="1"/>
    <w:rsid w:val="00D752F4"/>
    <w:pPr>
      <w:tabs>
        <w:tab w:val="center" w:pos="4252"/>
        <w:tab w:val="right" w:pos="8504"/>
      </w:tabs>
      <w:spacing w:line="240" w:lineRule="auto"/>
    </w:pPr>
  </w:style>
  <w:style w:type="character" w:styleId="CabealhoChar" w:customStyle="1">
    <w:name w:val="Cabeçalho Char"/>
    <w:basedOn w:val="Fontepargpadro"/>
    <w:link w:val="Cabealho"/>
    <w:uiPriority w:val="99"/>
    <w:rsid w:val="00D752F4"/>
  </w:style>
  <w:style w:type="paragraph" w:styleId="Rodap">
    <w:name w:val="footer"/>
    <w:basedOn w:val="Normal"/>
    <w:link w:val="RodapChar"/>
    <w:uiPriority w:val="99"/>
    <w:unhideWhenUsed w:val="1"/>
    <w:rsid w:val="00D752F4"/>
    <w:pPr>
      <w:tabs>
        <w:tab w:val="center" w:pos="4252"/>
        <w:tab w:val="right" w:pos="8504"/>
      </w:tabs>
      <w:spacing w:line="240" w:lineRule="auto"/>
    </w:pPr>
  </w:style>
  <w:style w:type="character" w:styleId="RodapChar" w:customStyle="1">
    <w:name w:val="Rodapé Char"/>
    <w:basedOn w:val="Fontepargpadro"/>
    <w:link w:val="Rodap"/>
    <w:uiPriority w:val="99"/>
    <w:rsid w:val="00D752F4"/>
  </w:style>
  <w:style w:type="character" w:styleId="Hyperlink">
    <w:name w:val="Hyperlink"/>
    <w:basedOn w:val="Fontepargpadro"/>
    <w:uiPriority w:val="99"/>
    <w:unhideWhenUsed w:val="1"/>
    <w:rsid w:val="00A17C55"/>
    <w:rPr>
      <w:color w:val="0000ff" w:themeColor="hyperlink"/>
      <w:u w:val="single"/>
    </w:rPr>
  </w:style>
  <w:style w:type="table" w:styleId="a3" w:customStyle="1">
    <w:basedOn w:val="TableNormal3"/>
    <w:tblPr>
      <w:tblStyleRowBandSize w:val="1"/>
      <w:tblStyleColBandSize w:val="1"/>
    </w:tblPr>
  </w:style>
  <w:style w:type="table" w:styleId="a4" w:customStyle="1">
    <w:basedOn w:val="TableNormal3"/>
    <w:tblPr>
      <w:tblStyleRowBandSize w:val="1"/>
      <w:tblStyleColBandSize w:val="1"/>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Pr>
  </w:style>
  <w:style w:type="table" w:styleId="SimplesTabela1">
    <w:name w:val="Plain Table 1"/>
    <w:basedOn w:val="Tabelanormal"/>
    <w:uiPriority w:val="41"/>
    <w:rsid w:val="00867923"/>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eladeGrade5Escura">
    <w:name w:val="Grid Table 5 Dark"/>
    <w:basedOn w:val="Tabelanormal"/>
    <w:uiPriority w:val="50"/>
    <w:rsid w:val="00867923"/>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character" w:styleId="MenoPendente1" w:customStyle="1">
    <w:name w:val="Menção Pendente1"/>
    <w:basedOn w:val="Fontepargpadro"/>
    <w:uiPriority w:val="99"/>
    <w:semiHidden w:val="1"/>
    <w:unhideWhenUsed w:val="1"/>
    <w:rsid w:val="00EE1D79"/>
    <w:rPr>
      <w:color w:val="605e5c"/>
      <w:shd w:color="auto" w:fill="e1dfdd" w:val="clear"/>
    </w:rPr>
  </w:style>
  <w:style w:type="table" w:styleId="TabeladeGrade1Clara">
    <w:name w:val="Grid Table 1 Light"/>
    <w:basedOn w:val="Tabelanormal"/>
    <w:uiPriority w:val="46"/>
    <w:rsid w:val="00515305"/>
    <w:pPr>
      <w:spacing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NormalWeb">
    <w:name w:val="Normal (Web)"/>
    <w:basedOn w:val="Normal"/>
    <w:uiPriority w:val="99"/>
    <w:semiHidden w:val="1"/>
    <w:unhideWhenUsed w:val="1"/>
    <w:rsid w:val="00C637C9"/>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Fontepargpadro"/>
    <w:rsid w:val="00C637C9"/>
  </w:style>
  <w:style w:type="table" w:styleId="a8" w:customStyle="1">
    <w:basedOn w:val="TableNormal2"/>
    <w:pPr>
      <w:spacing w:line="240" w:lineRule="auto"/>
    </w:pPr>
    <w:tblPr>
      <w:tblStyleRowBandSize w:val="1"/>
      <w:tblStyleColBandSize w:val="1"/>
      <w:tblCellMar>
        <w:left w:w="115.0" w:type="dxa"/>
        <w:right w:w="115.0" w:type="dxa"/>
      </w:tblCellMar>
    </w:tblPr>
    <w:tcPr>
      <w:shd w:color="auto" w:fill="cccccc"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9" w:customStyle="1">
    <w:basedOn w:val="TableNormal2"/>
    <w:pPr>
      <w:spacing w:line="240" w:lineRule="auto"/>
    </w:pPr>
    <w:tblPr>
      <w:tblStyleRowBandSize w:val="1"/>
      <w:tblStyleColBandSize w:val="1"/>
      <w:tblCellMar>
        <w:left w:w="115.0" w:type="dxa"/>
        <w:right w:w="115.0" w:type="dxa"/>
      </w:tblCellMar>
    </w:tblPr>
    <w:tcPr>
      <w:shd w:color="auto" w:fill="cccccc" w:val="clear"/>
    </w:tc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a" w:customStyle="1">
    <w:basedOn w:val="TableNormal2"/>
    <w:pPr>
      <w:spacing w:line="240" w:lineRule="auto"/>
    </w:pPr>
    <w:tblPr>
      <w:tblStyleRowBandSize w:val="1"/>
      <w:tblStyleColBandSize w:val="1"/>
      <w:tblCellMar>
        <w:left w:w="115.0" w:type="dxa"/>
        <w:right w:w="115.0" w:type="dxa"/>
      </w:tblCellMar>
    </w:tblPr>
    <w:tcPr>
      <w:shd w:color="auto" w:fill="cccccc"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b" w:customStyle="1">
    <w:basedOn w:val="TableNormal2"/>
    <w:tblPr>
      <w:tblStyleRowBandSize w:val="1"/>
      <w:tblStyleColBandSize w:val="1"/>
      <w:tblCellMar>
        <w:top w:w="15.0" w:type="dxa"/>
        <w:left w:w="15.0" w:type="dxa"/>
        <w:bottom w:w="15.0" w:type="dxa"/>
        <w:right w:w="15.0" w:type="dxa"/>
      </w:tblCellMar>
    </w:tblPr>
  </w:style>
  <w:style w:type="table" w:styleId="ac" w:customStyle="1">
    <w:basedOn w:val="TableNormal2"/>
    <w:pPr>
      <w:spacing w:line="240" w:lineRule="auto"/>
    </w:pPr>
    <w:tblPr>
      <w:tblStyleRowBandSize w:val="1"/>
      <w:tblStyleColBandSize w:val="1"/>
      <w:tblCellMar>
        <w:top w:w="15.0" w:type="dxa"/>
        <w:left w:w="15.0" w:type="dxa"/>
        <w:bottom w:w="15.0" w:type="dxa"/>
        <w:right w:w="15.0" w:type="dxa"/>
      </w:tblCellMar>
    </w:tblPr>
    <w:tcPr>
      <w:shd w:color="auto" w:fill="cccccc"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d" w:customStyle="1">
    <w:basedOn w:val="TableNormal2"/>
    <w:pPr>
      <w:spacing w:line="240" w:lineRule="auto"/>
    </w:pPr>
    <w:tblPr>
      <w:tblStyleRowBandSize w:val="1"/>
      <w:tblStyleColBandSize w:val="1"/>
      <w:tblCellMar>
        <w:top w:w="15.0" w:type="dxa"/>
        <w:left w:w="15.0" w:type="dxa"/>
        <w:bottom w:w="15.0" w:type="dxa"/>
        <w:right w:w="15.0" w:type="dxa"/>
      </w:tblCellMar>
    </w:tblPr>
    <w:tcPr>
      <w:shd w:color="auto" w:fill="cccccc" w:val="clear"/>
    </w:tc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e" w:customStyle="1">
    <w:basedOn w:val="TableNormal2"/>
    <w:pPr>
      <w:spacing w:line="240" w:lineRule="auto"/>
    </w:pPr>
    <w:tblPr>
      <w:tblStyleRowBandSize w:val="1"/>
      <w:tblStyleColBandSize w:val="1"/>
      <w:tblCellMar>
        <w:top w:w="15.0" w:type="dxa"/>
        <w:left w:w="15.0" w:type="dxa"/>
        <w:bottom w:w="15.0" w:type="dxa"/>
        <w:right w:w="15.0" w:type="dxa"/>
      </w:tblCellMar>
    </w:tblPr>
    <w:tcPr>
      <w:shd w:color="auto" w:fill="cccccc"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 w:customStyle="1">
    <w:basedOn w:val="TableNormal2"/>
    <w:pPr>
      <w:spacing w:line="240" w:lineRule="auto"/>
    </w:pPr>
    <w:tblPr>
      <w:tblStyleRowBandSize w:val="1"/>
      <w:tblStyleColBandSize w:val="1"/>
      <w:tblCellMar>
        <w:top w:w="15.0" w:type="dxa"/>
        <w:left w:w="15.0" w:type="dxa"/>
        <w:bottom w:w="15.0" w:type="dxa"/>
        <w:right w:w="15.0" w:type="dxa"/>
      </w:tblCellMar>
    </w:tblPr>
    <w:tcPr>
      <w:shd w:color="auto" w:fill="cccccc" w:val="clear"/>
    </w:tcPr>
  </w:style>
  <w:style w:type="table" w:styleId="af0" w:customStyle="1">
    <w:basedOn w:val="TableNormal0"/>
    <w:pPr>
      <w:spacing w:line="240" w:lineRule="auto"/>
    </w:pPr>
    <w:tblPr>
      <w:tblStyleRowBandSize w:val="1"/>
      <w:tblStyleColBandSize w:val="1"/>
      <w:tblCellMar>
        <w:left w:w="115.0" w:type="dxa"/>
        <w:right w:w="115.0" w:type="dxa"/>
      </w:tblCellMar>
    </w:tblPr>
    <w:tcPr>
      <w:shd w:color="auto" w:fill="cccccc"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1" w:customStyle="1">
    <w:basedOn w:val="TableNormal0"/>
    <w:pPr>
      <w:spacing w:line="240" w:lineRule="auto"/>
    </w:pPr>
    <w:tblPr>
      <w:tblStyleRowBandSize w:val="1"/>
      <w:tblStyleColBandSize w:val="1"/>
      <w:tblCellMar>
        <w:left w:w="115.0" w:type="dxa"/>
        <w:right w:w="115.0" w:type="dxa"/>
      </w:tblCellMar>
    </w:tblPr>
    <w:tcPr>
      <w:shd w:color="auto" w:fill="cccccc" w:val="clear"/>
    </w:tc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2" w:customStyle="1">
    <w:basedOn w:val="TableNormal0"/>
    <w:pPr>
      <w:spacing w:line="240" w:lineRule="auto"/>
    </w:pPr>
    <w:tblPr>
      <w:tblStyleRowBandSize w:val="1"/>
      <w:tblStyleColBandSize w:val="1"/>
      <w:tblCellMar>
        <w:left w:w="115.0" w:type="dxa"/>
        <w:right w:w="115.0" w:type="dxa"/>
      </w:tblCellMar>
    </w:tblPr>
    <w:tcPr>
      <w:shd w:color="auto" w:fill="cccccc"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PargrafodaLista">
    <w:name w:val="List Paragraph"/>
    <w:basedOn w:val="Normal"/>
    <w:uiPriority w:val="34"/>
    <w:qFormat w:val="1"/>
    <w:rsid w:val="00172940"/>
    <w:pPr>
      <w:ind w:left="720"/>
      <w:contextualSpacing w:val="1"/>
    </w:pPr>
  </w:style>
  <w:style w:type="character" w:styleId="MenoPendente">
    <w:name w:val="Unresolved Mention"/>
    <w:basedOn w:val="Fontepargpadro"/>
    <w:uiPriority w:val="99"/>
    <w:semiHidden w:val="1"/>
    <w:unhideWhenUsed w:val="1"/>
    <w:rsid w:val="00C10981"/>
    <w:rPr>
      <w:color w:val="605e5c"/>
      <w:shd w:color="auto" w:fill="e1dfdd" w:val="clear"/>
    </w:rPr>
  </w:style>
  <w:style w:type="character" w:styleId="HiperlinkVisitado">
    <w:name w:val="FollowedHyperlink"/>
    <w:basedOn w:val="Fontepargpadro"/>
    <w:uiPriority w:val="99"/>
    <w:semiHidden w:val="1"/>
    <w:unhideWhenUsed w:val="1"/>
    <w:rsid w:val="00C10981"/>
    <w:rPr>
      <w:color w:val="800080" w:themeColor="followed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cPr>
      <w:shd w:fill="cccccc"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tcPr>
      <w:shd w:fill="cccccc"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tcPr>
      <w:shd w:fill="cccccc" w:val="clear"/>
    </w:tc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tcPr>
      <w:shd w:fill="cccccc"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tcPr>
      <w:shd w:fill="cccccc"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tcPr>
      <w:shd w:fill="cccccc"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tcPr>
      <w:shd w:fill="cccccc"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cPr>
      <w:shd w:fill="cccccc" w:val="clear"/>
    </w:tc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tcPr>
      <w:shd w:fill="cccccc" w:val="clear"/>
    </w:tc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tcPr>
      <w:shd w:fill="cccccc" w:val="clear"/>
    </w:tc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frs.edu.br/wp-content/uploads/2023/06/Manual-para-elaboracao-de-trabalhos-academicos.pdf" TargetMode="External"/><Relationship Id="rId8" Type="http://schemas.openxmlformats.org/officeDocument/2006/relationships/hyperlink" Target="https://ifrs.edu.br/wp-content/uploads/2023/06/Manual-para-elaboracao-de-trabalhos-academic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oXxjpuy3W752Yj/kYiKo8KePEw==">CgMxLjA4AHIhMUxnSnJELTcwT3lHeGJuandpcEFxdkg1VHB6NENlY1ND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2018-03-28T18:58:00Z</dcterms:created>
  <dc:creator>Lisiane Delai</dc:creator>
</cp:coreProperties>
</file>