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DE ATIVIDADE EXTERNA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Discente: 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Componente Curricular: 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 responsável: 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da Visita: ......../……/……… </w:t>
        <w:tab/>
        <w:tab/>
        <w:t xml:space="preserve">Local da Visita: ....................................................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Horário de Saída: .........................</w:t>
        <w:tab/>
        <w:tab/>
        <w:t xml:space="preserve">Horário de Retorno: 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Objetivo(s) da Visita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Texto.</w:t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12.3730468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das Atividades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Texto.</w:t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53.3496093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Assuntos Abordados e sua Relação com o Conhecimento Acadêmico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Texto.</w:t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55.976562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Avaliação da Visita Técnica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Texto.</w:t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55.976562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Contribuição para a Formação Profissional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Texto.</w:t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55.976562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Outras considerações relevantes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Texto.</w:t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Este relatório possui algumas seções criadas na tentativa de facilitar seu uso. Portanto, pode ser adaptado de acordo com a sua necessidade. Para enriquecer o trabalho, insira fotos referentes a atividade realizada!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0"/>
      <w:spacing w:line="240" w:lineRule="auto"/>
      <w:ind w:right="4.133858267717301"/>
      <w:jc w:val="righ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Estrada Engenheiro João Viterbo de Oliveira, 3061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76202</wp:posOffset>
          </wp:positionH>
          <wp:positionV relativeFrom="paragraph">
            <wp:posOffset>-152398</wp:posOffset>
          </wp:positionV>
          <wp:extent cx="2191703" cy="82063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082" l="7457" r="3564" t="42844"/>
                  <a:stretch>
                    <a:fillRect/>
                  </a:stretch>
                </pic:blipFill>
                <pic:spPr>
                  <a:xfrm>
                    <a:off x="0" y="0"/>
                    <a:ext cx="2191703" cy="82063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widowControl w:val="0"/>
      <w:spacing w:line="240" w:lineRule="auto"/>
      <w:ind w:right="4.133858267717301"/>
      <w:jc w:val="righ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Zona Rural – Vacaria/RS – CEP 95219-899</w:t>
    </w:r>
  </w:p>
  <w:p w:rsidR="00000000" w:rsidDel="00000000" w:rsidP="00000000" w:rsidRDefault="00000000" w:rsidRPr="00000000" w14:paraId="00000022">
    <w:pPr>
      <w:widowControl w:val="0"/>
      <w:spacing w:line="240" w:lineRule="auto"/>
      <w:ind w:right="4.133858267717301"/>
      <w:jc w:val="righ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Site: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ifrs.edu.br/vacaria/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0"/>
      <w:spacing w:line="240" w:lineRule="auto"/>
      <w:ind w:right="4.133858267717301"/>
      <w:jc w:val="right"/>
      <w:rPr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comunicacao@vacaria.ifrs.edu.br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Telefone: (54) 3231-7400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ifrs.edu.br/vacaria/" TargetMode="External"/><Relationship Id="rId3" Type="http://schemas.openxmlformats.org/officeDocument/2006/relationships/hyperlink" Target="mailto:comunicacao@vacari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rT/RgxUv6iT244bAbxs98Ptqw==">CgMxLjA4AHIhMVBya1Z3LTV4VWhENnE5SWxIRnM3OVduY2U5Ylk4RTJs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