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INSCRIÇÃO E CADASTRO DE BOLSISTA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Dados do programa/projeto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Título do programa/projeto de extensão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Coordenador (a)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Carga horária da bolsa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estudante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4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73"/>
        <w:gridCol w:w="5866"/>
        <w:tblGridChange w:id="0">
          <w:tblGrid>
            <w:gridCol w:w="3773"/>
            <w:gridCol w:w="586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Nome do (a) 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da carteira de identidade/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do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Responsável legal, menor de 18 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Ano e semestre de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2f2f2" w:val="clear"/>
                <w:rtl w:val="0"/>
              </w:rPr>
              <w:t xml:space="preserve">Semestre/ano em que está matriculado no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firstLine="72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 que estou ciente das normas contidas no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sz w:val="24"/>
          <w:szCs w:val="24"/>
          <w:rtl w:val="0"/>
        </w:rPr>
        <w:t xml:space="preserve">IFRS Campus Vacaria 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º </w:t>
      </w:r>
      <w:r w:rsidDel="00000000" w:rsidR="00000000" w:rsidRPr="00000000">
        <w:rPr>
          <w:b w:val="1"/>
          <w:sz w:val="24"/>
          <w:szCs w:val="24"/>
          <w:rtl w:val="0"/>
        </w:rPr>
        <w:t xml:space="preserve">28/2021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junho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- Seleção de Bolsistas de Extensão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 Edital IFRS nº 20/2021 </w:t>
      </w:r>
      <w:r w:rsidDel="00000000" w:rsidR="00000000" w:rsidRPr="00000000">
        <w:rPr>
          <w:rFonts w:ascii="Calibri" w:cs="Calibri" w:eastAsia="Calibri" w:hAnsi="Calibri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 tenho disponibilidade de carga horária semanal necessária ao desenvolvimento do plano de trabalho vinculado ao programa/projeto de extensão ao qual estou me candidatando.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-92873</wp:posOffset>
          </wp:positionV>
          <wp:extent cx="554355" cy="54864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Diretor-geral</w:t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Vacaria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 w:val="1"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17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Djz/C2mYpPjKt9pJFOAVig9Gg==">AMUW2mUhFIIbMWROo8OMVRb7qJVPrWnPmAz2eEbz4WnTypaVFVL9j1+aQgcyMCI70MqjKTK2u6Zhc3Jqy3edw/Xy2Bu27WSMzTNQgbWKTEz35N2WDrktuuvGsrK2TbHPXvFUhG27lcry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2021-05-11T19:54:00Z</dcterms:created>
  <dc:creator>Leila Schwarz</dc:creator>
</cp:coreProperties>
</file>