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915F0" w14:textId="77777777" w:rsidR="00B867FA" w:rsidRDefault="009000C1">
      <w:pPr>
        <w:spacing w:after="0"/>
        <w:ind w:left="58"/>
        <w:jc w:val="center"/>
      </w:pPr>
      <w:r>
        <w:rPr>
          <w:noProof/>
        </w:rPr>
        <w:drawing>
          <wp:inline distT="0" distB="0" distL="0" distR="0" wp14:anchorId="341F0FAA" wp14:editId="26A8B511">
            <wp:extent cx="504190" cy="540385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4B7DA5" w14:textId="77777777" w:rsidR="00B867FA" w:rsidRDefault="009000C1">
      <w:pPr>
        <w:spacing w:after="10" w:line="249" w:lineRule="auto"/>
        <w:ind w:left="281" w:right="27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MINISTÉRIO DA EDUCAÇÃO </w:t>
      </w:r>
    </w:p>
    <w:p w14:paraId="6A1FD42B" w14:textId="77777777" w:rsidR="00B867FA" w:rsidRDefault="009000C1">
      <w:pPr>
        <w:spacing w:after="10" w:line="249" w:lineRule="auto"/>
        <w:ind w:left="281" w:right="27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Secretaria de Educação Profissional e Tecnológica </w:t>
      </w:r>
    </w:p>
    <w:p w14:paraId="621B5C6C" w14:textId="77777777" w:rsidR="00B867FA" w:rsidRDefault="009000C1">
      <w:pPr>
        <w:spacing w:after="10" w:line="249" w:lineRule="auto"/>
        <w:ind w:left="281" w:right="21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Instituto Federal de Educação, Ciência e Tecnologia do Rio Grande do Sul </w:t>
      </w:r>
      <w:r>
        <w:rPr>
          <w:rFonts w:ascii="Times New Roman" w:eastAsia="Times New Roman" w:hAnsi="Times New Roman" w:cs="Times New Roman"/>
          <w:i/>
          <w:sz w:val="24"/>
        </w:rPr>
        <w:t>Campus</w:t>
      </w:r>
      <w:r>
        <w:rPr>
          <w:rFonts w:ascii="Times New Roman" w:eastAsia="Times New Roman" w:hAnsi="Times New Roman" w:cs="Times New Roman"/>
          <w:sz w:val="24"/>
        </w:rPr>
        <w:t xml:space="preserve"> Vacaria </w:t>
      </w:r>
    </w:p>
    <w:p w14:paraId="4EB57D2A" w14:textId="77777777" w:rsidR="00B867FA" w:rsidRDefault="009000C1">
      <w:pPr>
        <w:spacing w:after="10" w:line="249" w:lineRule="auto"/>
        <w:ind w:left="281" w:right="27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Coordenadoria de Licitações e Contratos </w:t>
      </w:r>
    </w:p>
    <w:p w14:paraId="238F9D9C" w14:textId="77777777" w:rsidR="00B867FA" w:rsidRDefault="009000C1">
      <w:pPr>
        <w:spacing w:after="0"/>
        <w:ind w:left="11" w:hanging="10"/>
        <w:jc w:val="center"/>
      </w:pPr>
      <w:r>
        <w:rPr>
          <w:rFonts w:ascii="Arial" w:eastAsia="Arial" w:hAnsi="Arial" w:cs="Arial"/>
          <w:sz w:val="16"/>
        </w:rPr>
        <w:t xml:space="preserve">Estrada João Viterbo de Oliveira, 3061 – Rural – Vacaria/RS – CEP 95.219-899 </w:t>
      </w:r>
    </w:p>
    <w:p w14:paraId="579E2BFB" w14:textId="77777777" w:rsidR="00B867FA" w:rsidRDefault="009000C1">
      <w:pPr>
        <w:spacing w:after="57"/>
        <w:ind w:left="11" w:hanging="10"/>
        <w:jc w:val="center"/>
      </w:pPr>
      <w:r>
        <w:rPr>
          <w:rFonts w:ascii="Arial" w:eastAsia="Arial" w:hAnsi="Arial" w:cs="Arial"/>
          <w:sz w:val="16"/>
        </w:rPr>
        <w:t xml:space="preserve">Telefone: (54) 3231.7400 – www.ifrs.edu.br – E-mail: </w:t>
      </w:r>
      <w:r>
        <w:rPr>
          <w:rFonts w:ascii="Arial" w:eastAsia="Arial" w:hAnsi="Arial" w:cs="Arial"/>
          <w:color w:val="000080"/>
          <w:sz w:val="16"/>
          <w:u w:val="single" w:color="000080"/>
        </w:rPr>
        <w:t>licitacao@vacaria.ifrs.edu.br</w:t>
      </w:r>
      <w:r>
        <w:rPr>
          <w:rFonts w:ascii="Arial" w:eastAsia="Arial" w:hAnsi="Arial" w:cs="Arial"/>
          <w:sz w:val="16"/>
        </w:rPr>
        <w:t xml:space="preserve"> </w:t>
      </w:r>
    </w:p>
    <w:p w14:paraId="6A0A32DE" w14:textId="77777777" w:rsidR="00B867FA" w:rsidRDefault="009000C1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44E6410" w14:textId="77777777" w:rsidR="00B867FA" w:rsidRDefault="009000C1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61857D" w14:textId="77777777" w:rsidR="00B867FA" w:rsidRDefault="009000C1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4AF7C9" w14:textId="77777777" w:rsidR="00B867FA" w:rsidRDefault="009000C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1098BD" w14:textId="77777777" w:rsidR="00B867FA" w:rsidRDefault="009000C1">
      <w:pPr>
        <w:spacing w:after="0"/>
        <w:ind w:left="9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DECLARAÇÃO INEXISTÊNCIA DE FATO SUPERVENIENTE IMPEDITIVO </w:t>
      </w:r>
    </w:p>
    <w:p w14:paraId="50C03F69" w14:textId="77777777" w:rsidR="00B867FA" w:rsidRDefault="009000C1">
      <w:pPr>
        <w:spacing w:after="0"/>
        <w:ind w:left="77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D742F" w14:textId="77777777" w:rsidR="00B867FA" w:rsidRDefault="009000C1">
      <w:pPr>
        <w:spacing w:after="0"/>
        <w:ind w:left="77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6F3580" w14:textId="77777777" w:rsidR="00B867FA" w:rsidRDefault="009000C1">
      <w:pPr>
        <w:spacing w:after="5"/>
        <w:ind w:left="77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641DE2" w14:textId="77777777" w:rsidR="00B867FA" w:rsidRDefault="009000C1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4DB2B49" w14:textId="77777777" w:rsidR="00B867FA" w:rsidRDefault="009000C1">
      <w:pPr>
        <w:tabs>
          <w:tab w:val="center" w:pos="1380"/>
          <w:tab w:val="center" w:pos="3861"/>
          <w:tab w:val="center" w:pos="6475"/>
          <w:tab w:val="center" w:pos="7423"/>
          <w:tab w:val="right" w:pos="850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NOME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EMPRESA_____________________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CNPJ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OU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CIC </w:t>
      </w:r>
    </w:p>
    <w:p w14:paraId="1718749A" w14:textId="77777777" w:rsidR="00B867FA" w:rsidRDefault="009000C1">
      <w:pPr>
        <w:spacing w:after="0" w:line="238" w:lineRule="auto"/>
        <w:ind w:right="2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___________SEDIADA______ (endereço completo), </w:t>
      </w:r>
      <w:r>
        <w:rPr>
          <w:rFonts w:ascii="Times New Roman" w:eastAsia="Times New Roman" w:hAnsi="Times New Roman" w:cs="Times New Roman"/>
          <w:sz w:val="24"/>
        </w:rPr>
        <w:t>declara, sob as penas da lei, que até a presente data inexistem fatos supervenientes impeditivos para sua habilitação no presente processo licitatório, cie</w:t>
      </w:r>
      <w:r>
        <w:rPr>
          <w:rFonts w:ascii="Times New Roman" w:eastAsia="Times New Roman" w:hAnsi="Times New Roman" w:cs="Times New Roman"/>
          <w:sz w:val="24"/>
        </w:rPr>
        <w:t xml:space="preserve">nte da obrigatoriedade de declarar ocorrências posteriores. </w:t>
      </w:r>
    </w:p>
    <w:p w14:paraId="203DECC6" w14:textId="77777777" w:rsidR="00B867FA" w:rsidRDefault="009000C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B11D95" w14:textId="77777777" w:rsidR="00B867FA" w:rsidRDefault="009000C1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FC892B3" w14:textId="77777777" w:rsidR="00B867FA" w:rsidRDefault="009000C1">
      <w:pPr>
        <w:spacing w:after="10" w:line="249" w:lineRule="auto"/>
        <w:ind w:left="3494" w:right="342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 data </w:t>
      </w:r>
    </w:p>
    <w:p w14:paraId="2CB0D85D" w14:textId="77777777" w:rsidR="00B867FA" w:rsidRDefault="009000C1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693184" w14:textId="77777777" w:rsidR="00B867FA" w:rsidRDefault="009000C1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9D649A" w14:textId="77777777" w:rsidR="00B867FA" w:rsidRDefault="009000C1">
      <w:pPr>
        <w:spacing w:after="10" w:line="249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 </w:t>
      </w:r>
    </w:p>
    <w:p w14:paraId="66294501" w14:textId="77777777" w:rsidR="00B867FA" w:rsidRDefault="009000C1">
      <w:pPr>
        <w:spacing w:after="10" w:line="249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(representante legal, RG e CPF) </w:t>
      </w:r>
    </w:p>
    <w:p w14:paraId="58492821" w14:textId="77777777" w:rsidR="00B867FA" w:rsidRDefault="009000C1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9561FE" w14:textId="77777777" w:rsidR="00B867FA" w:rsidRDefault="009000C1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DD053F" w14:textId="77777777" w:rsidR="00B867FA" w:rsidRDefault="009000C1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867FA">
      <w:pgSz w:w="11906" w:h="16838"/>
      <w:pgMar w:top="1440" w:right="170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FA"/>
    <w:rsid w:val="009000C1"/>
    <w:rsid w:val="00B8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A597"/>
  <w15:docId w15:val="{08FDFD92-AAA1-4D1C-BD84-2AF368A3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Sula Maciel</cp:lastModifiedBy>
  <cp:revision>2</cp:revision>
  <dcterms:created xsi:type="dcterms:W3CDTF">2020-11-19T16:18:00Z</dcterms:created>
  <dcterms:modified xsi:type="dcterms:W3CDTF">2020-11-19T16:18:00Z</dcterms:modified>
</cp:coreProperties>
</file>