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DF2C" w14:textId="77777777" w:rsidR="003E6018" w:rsidRDefault="00037912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ANEXO III</w:t>
      </w:r>
    </w:p>
    <w:p w14:paraId="6EBC5D85" w14:textId="77777777" w:rsidR="003E6018" w:rsidRDefault="00037912">
      <w:pPr>
        <w:pStyle w:val="Ttulo1"/>
        <w:spacing w:before="0" w:after="0" w:line="240" w:lineRule="auto"/>
        <w:ind w:left="0" w:right="240" w:hanging="2"/>
        <w:jc w:val="center"/>
        <w:rPr>
          <w:rFonts w:ascii="Arial" w:eastAsia="Arial" w:hAnsi="Arial" w:cs="Arial"/>
          <w:sz w:val="22"/>
        </w:rPr>
      </w:pPr>
      <w:bookmarkStart w:id="0" w:name="_heading=h.2qn5q5d052cq" w:colFirst="0" w:colLast="0"/>
      <w:bookmarkEnd w:id="0"/>
      <w:r>
        <w:rPr>
          <w:rFonts w:ascii="Arial" w:eastAsia="Arial" w:hAnsi="Arial" w:cs="Arial"/>
          <w:sz w:val="22"/>
        </w:rPr>
        <w:t>Edital nº 16/2020 Seleção de Bolsistas de Ensino 2020</w:t>
      </w:r>
    </w:p>
    <w:p w14:paraId="4B5C9C8B" w14:textId="77777777" w:rsidR="003E6018" w:rsidRDefault="003E6018">
      <w:pPr>
        <w:ind w:left="0" w:hanging="2"/>
      </w:pPr>
    </w:p>
    <w:p w14:paraId="3AEE699F" w14:textId="77777777" w:rsidR="003E6018" w:rsidRDefault="00037912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 xml:space="preserve">QUESTIONÁRIO A SER RESPONDIDO PARA INSCRIÇÃO À SELEÇÃO DE BOLSISTA DE ENSINO NO PROJETO “CATALOGAÇÃO DIGITAL E IDENTIFICAÇÃO DE ESPÉCIES HERBÁCEAS NATIVAS OCORRENTES NOS CAMPOS DE CIMA DA SERRA - IFRS </w:t>
      </w:r>
      <w:r>
        <w:rPr>
          <w:rFonts w:ascii="Arial" w:eastAsia="Arial" w:hAnsi="Arial" w:cs="Arial"/>
          <w:b/>
          <w:i/>
          <w:szCs w:val="24"/>
        </w:rPr>
        <w:t>CAMPUS</w:t>
      </w:r>
      <w:r>
        <w:rPr>
          <w:rFonts w:ascii="Arial" w:eastAsia="Arial" w:hAnsi="Arial" w:cs="Arial"/>
          <w:b/>
          <w:szCs w:val="24"/>
        </w:rPr>
        <w:t xml:space="preserve"> VACARIA”</w:t>
      </w:r>
    </w:p>
    <w:p w14:paraId="6756CC88" w14:textId="77777777" w:rsidR="003E6018" w:rsidRDefault="003E6018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</w:p>
    <w:p w14:paraId="07F15A19" w14:textId="77777777" w:rsidR="003E6018" w:rsidRDefault="00037912">
      <w:pPr>
        <w:widowControl w:val="0"/>
        <w:spacing w:before="273" w:after="0" w:line="276" w:lineRule="auto"/>
        <w:ind w:left="0" w:right="360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a)</w:t>
      </w:r>
      <w:r>
        <w:rPr>
          <w:rFonts w:ascii="Arial" w:eastAsia="Arial" w:hAnsi="Arial" w:cs="Arial"/>
          <w:szCs w:val="24"/>
        </w:rPr>
        <w:t xml:space="preserve"> Qual sua trajetória acadêmica? </w:t>
      </w:r>
    </w:p>
    <w:p w14:paraId="511A18A5" w14:textId="77777777" w:rsidR="003E6018" w:rsidRDefault="00037912">
      <w:pPr>
        <w:widowControl w:val="0"/>
        <w:spacing w:before="278" w:after="0" w:line="276" w:lineRule="auto"/>
        <w:ind w:left="0" w:right="259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b)</w:t>
      </w:r>
      <w:r>
        <w:rPr>
          <w:rFonts w:ascii="Arial" w:eastAsia="Arial" w:hAnsi="Arial" w:cs="Arial"/>
          <w:szCs w:val="24"/>
        </w:rPr>
        <w:t xml:space="preserve"> Por que se interessar sobre assuntos relacionados a plataformas digitais e em Campo Nativo? </w:t>
      </w:r>
    </w:p>
    <w:p w14:paraId="7130482E" w14:textId="77777777" w:rsidR="003E6018" w:rsidRDefault="00037912">
      <w:pPr>
        <w:widowControl w:val="0"/>
        <w:spacing w:before="278" w:after="0" w:line="276" w:lineRule="auto"/>
        <w:ind w:left="0" w:right="259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c)</w:t>
      </w:r>
      <w:r>
        <w:rPr>
          <w:rFonts w:ascii="Arial" w:eastAsia="Arial" w:hAnsi="Arial" w:cs="Arial"/>
          <w:szCs w:val="24"/>
        </w:rPr>
        <w:t xml:space="preserve"> O que você entende por catalogação digital de plantas e quais estratégias podem ser utilizadas para divulgação deste trabalho? </w:t>
      </w:r>
    </w:p>
    <w:p w14:paraId="644E0F89" w14:textId="77777777" w:rsidR="003E6018" w:rsidRDefault="00037912">
      <w:pPr>
        <w:widowControl w:val="0"/>
        <w:spacing w:before="278" w:after="0" w:line="276" w:lineRule="auto"/>
        <w:ind w:left="0" w:right="345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d)</w:t>
      </w:r>
      <w:r>
        <w:rPr>
          <w:rFonts w:ascii="Arial" w:eastAsia="Arial" w:hAnsi="Arial" w:cs="Arial"/>
          <w:szCs w:val="24"/>
        </w:rPr>
        <w:t xml:space="preserve"> Qual sua percepção sobre a frase: “O Agro é tech, o Agro é Pop, o Agro é Tudo”?</w:t>
      </w:r>
    </w:p>
    <w:p w14:paraId="21B6DA4E" w14:textId="77777777" w:rsidR="003E6018" w:rsidRDefault="00037912">
      <w:pPr>
        <w:widowControl w:val="0"/>
        <w:spacing w:before="273" w:after="0" w:line="276" w:lineRule="auto"/>
        <w:ind w:left="0" w:right="254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e)</w:t>
      </w:r>
      <w:r>
        <w:rPr>
          <w:rFonts w:ascii="Arial" w:eastAsia="Arial" w:hAnsi="Arial" w:cs="Arial"/>
          <w:szCs w:val="24"/>
        </w:rPr>
        <w:t xml:space="preserve"> O que você entende por projeto de ensino </w:t>
      </w:r>
      <w:r>
        <w:rPr>
          <w:rFonts w:ascii="Arial" w:eastAsia="Arial" w:hAnsi="Arial" w:cs="Arial"/>
          <w:szCs w:val="24"/>
        </w:rPr>
        <w:t xml:space="preserve">e qual a importância destas ações para sua formação acadêmica? </w:t>
      </w:r>
    </w:p>
    <w:p w14:paraId="7EE1AC83" w14:textId="77777777" w:rsidR="003E6018" w:rsidRDefault="00037912">
      <w:pPr>
        <w:widowControl w:val="0"/>
        <w:spacing w:before="283" w:after="0" w:line="276" w:lineRule="auto"/>
        <w:ind w:left="0" w:right="297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f)</w:t>
      </w:r>
      <w:r>
        <w:rPr>
          <w:rFonts w:ascii="Arial" w:eastAsia="Arial" w:hAnsi="Arial" w:cs="Arial"/>
          <w:szCs w:val="24"/>
        </w:rPr>
        <w:t xml:space="preserve"> O que te chama a atenção ao olhar para uma pastagem natural? </w:t>
      </w:r>
    </w:p>
    <w:p w14:paraId="32A4170D" w14:textId="77777777" w:rsidR="003E6018" w:rsidRDefault="00037912">
      <w:pPr>
        <w:widowControl w:val="0"/>
        <w:spacing w:before="278" w:after="0" w:line="276" w:lineRule="auto"/>
        <w:ind w:left="0" w:right="292" w:hanging="2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szCs w:val="24"/>
        </w:rPr>
        <w:t>g)</w:t>
      </w:r>
      <w:r>
        <w:rPr>
          <w:rFonts w:ascii="Arial" w:eastAsia="Arial" w:hAnsi="Arial" w:cs="Arial"/>
          <w:szCs w:val="24"/>
        </w:rPr>
        <w:t xml:space="preserve"> Qual o teu acesso aos meios digitais (internet, computador, </w:t>
      </w:r>
      <w:proofErr w:type="gramStart"/>
      <w:r>
        <w:rPr>
          <w:rFonts w:ascii="Arial" w:eastAsia="Arial" w:hAnsi="Arial" w:cs="Arial"/>
          <w:szCs w:val="24"/>
        </w:rPr>
        <w:t>sistemas,...</w:t>
      </w:r>
      <w:proofErr w:type="gramEnd"/>
      <w:r>
        <w:rPr>
          <w:rFonts w:ascii="Arial" w:eastAsia="Arial" w:hAnsi="Arial" w:cs="Arial"/>
          <w:szCs w:val="24"/>
        </w:rPr>
        <w:t xml:space="preserve">)? </w:t>
      </w:r>
    </w:p>
    <w:p w14:paraId="5C151221" w14:textId="77777777" w:rsidR="003E6018" w:rsidRDefault="003E6018">
      <w:pPr>
        <w:widowControl w:val="0"/>
        <w:spacing w:before="278" w:after="0" w:line="276" w:lineRule="auto"/>
        <w:ind w:left="0" w:right="292" w:hanging="2"/>
        <w:jc w:val="both"/>
        <w:rPr>
          <w:rFonts w:ascii="Arial" w:eastAsia="Arial" w:hAnsi="Arial" w:cs="Arial"/>
          <w:szCs w:val="24"/>
        </w:rPr>
      </w:pPr>
    </w:p>
    <w:p w14:paraId="2F6575F9" w14:textId="77777777" w:rsidR="003E6018" w:rsidRDefault="003E6018">
      <w:pPr>
        <w:tabs>
          <w:tab w:val="left" w:pos="708"/>
        </w:tabs>
        <w:spacing w:after="0" w:line="36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626BA034" w14:textId="77777777" w:rsidR="003E6018" w:rsidRDefault="00037912">
      <w:pPr>
        <w:ind w:left="0" w:hanging="2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Observação:</w:t>
      </w:r>
      <w:r>
        <w:rPr>
          <w:rFonts w:ascii="Arial" w:eastAsia="Arial" w:hAnsi="Arial" w:cs="Arial"/>
          <w:szCs w:val="24"/>
        </w:rPr>
        <w:t xml:space="preserve"> o questionário deve ser respondido de forma manuscrita, digitalizado e anexado ao formulário eletrônico de inscrição.</w:t>
      </w:r>
    </w:p>
    <w:p w14:paraId="55EDE76C" w14:textId="77777777" w:rsidR="003E6018" w:rsidRDefault="003E6018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</w:p>
    <w:p w14:paraId="22D3EFBB" w14:textId="77777777" w:rsidR="003E6018" w:rsidRDefault="003E6018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</w:p>
    <w:p w14:paraId="37A09613" w14:textId="77777777" w:rsidR="003E6018" w:rsidRDefault="00037912">
      <w:pPr>
        <w:tabs>
          <w:tab w:val="left" w:pos="708"/>
        </w:tabs>
        <w:spacing w:after="0" w:line="360" w:lineRule="auto"/>
        <w:ind w:left="0" w:hanging="2"/>
        <w:jc w:val="center"/>
        <w:rPr>
          <w:rFonts w:ascii="Arial" w:eastAsia="Arial" w:hAnsi="Arial" w:cs="Arial"/>
          <w:b/>
          <w:szCs w:val="24"/>
        </w:rPr>
      </w:pPr>
      <w:r>
        <w:br w:type="page"/>
      </w:r>
    </w:p>
    <w:p w14:paraId="7CC046CA" w14:textId="77777777" w:rsidR="003E6018" w:rsidRDefault="003E6018">
      <w:pPr>
        <w:tabs>
          <w:tab w:val="left" w:pos="708"/>
        </w:tabs>
        <w:spacing w:after="0" w:line="360" w:lineRule="auto"/>
        <w:ind w:left="0" w:hanging="2"/>
        <w:jc w:val="both"/>
        <w:rPr>
          <w:rFonts w:ascii="Arial" w:eastAsia="Arial" w:hAnsi="Arial" w:cs="Arial"/>
          <w:szCs w:val="24"/>
        </w:rPr>
      </w:pPr>
    </w:p>
    <w:sectPr w:rsidR="003E6018">
      <w:headerReference w:type="default" r:id="rId8"/>
      <w:footerReference w:type="default" r:id="rId9"/>
      <w:pgSz w:w="11906" w:h="16838"/>
      <w:pgMar w:top="1701" w:right="1134" w:bottom="1134" w:left="1417" w:header="567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2175" w14:textId="77777777" w:rsidR="00037912" w:rsidRDefault="000379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8AF181" w14:textId="77777777" w:rsidR="00037912" w:rsidRDefault="000379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435A" w14:textId="77777777" w:rsidR="003E6018" w:rsidRDefault="00037912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Estrada Municipal João Viterbo de Oliveira, 3061 | Área Rural | Vacaria – RS | CEP: 95219-899</w:t>
    </w:r>
  </w:p>
  <w:p w14:paraId="3222A093" w14:textId="77777777" w:rsidR="003E6018" w:rsidRDefault="00037912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A"/>
        <w:sz w:val="20"/>
        <w:szCs w:val="20"/>
      </w:rPr>
    </w:pPr>
    <w:r>
      <w:rPr>
        <w:rFonts w:ascii="Arial" w:eastAsia="Arial" w:hAnsi="Arial" w:cs="Arial"/>
        <w:color w:val="00000A"/>
        <w:sz w:val="20"/>
        <w:szCs w:val="20"/>
      </w:rPr>
      <w:t>www.vacaria.ifrs.edu.br</w:t>
    </w:r>
  </w:p>
  <w:p w14:paraId="7576E8D0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95505A">
      <w:rPr>
        <w:rFonts w:ascii="Arial" w:eastAsia="Arial" w:hAnsi="Arial" w:cs="Arial"/>
        <w:sz w:val="20"/>
        <w:szCs w:val="20"/>
      </w:rPr>
      <w:fldChar w:fldCharType="separate"/>
    </w:r>
    <w:r w:rsidR="0095505A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46171" w14:textId="77777777" w:rsidR="00037912" w:rsidRDefault="000379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54055F" w14:textId="77777777" w:rsidR="00037912" w:rsidRDefault="000379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53A1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hAnsi="Calibri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648FC8" wp14:editId="0DECE1E5">
          <wp:simplePos x="0" y="0"/>
          <wp:positionH relativeFrom="column">
            <wp:posOffset>2644775</wp:posOffset>
          </wp:positionH>
          <wp:positionV relativeFrom="paragraph">
            <wp:posOffset>-89533</wp:posOffset>
          </wp:positionV>
          <wp:extent cx="650240" cy="70167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A491D" w14:textId="77777777" w:rsidR="003E6018" w:rsidRDefault="003E6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  <w:p w14:paraId="71D3C0AA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63931F82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1E2CB1D8" w14:textId="77777777" w:rsidR="003E6018" w:rsidRDefault="003E60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33AF695C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B69C99B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546841AF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ACB283" w14:textId="77777777" w:rsidR="003E6018" w:rsidRDefault="0003791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Vacaria</w:t>
    </w:r>
  </w:p>
  <w:p w14:paraId="02492090" w14:textId="77777777" w:rsidR="003E6018" w:rsidRDefault="003E6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eastAsia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8AD"/>
    <w:multiLevelType w:val="multilevel"/>
    <w:tmpl w:val="16528B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D645A"/>
    <w:multiLevelType w:val="multilevel"/>
    <w:tmpl w:val="2572E2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B5273E"/>
    <w:multiLevelType w:val="multilevel"/>
    <w:tmpl w:val="812262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52BE5"/>
    <w:multiLevelType w:val="multilevel"/>
    <w:tmpl w:val="4244BA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241A5F"/>
    <w:multiLevelType w:val="multilevel"/>
    <w:tmpl w:val="E2E629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271070"/>
    <w:multiLevelType w:val="multilevel"/>
    <w:tmpl w:val="AA609C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47704"/>
    <w:multiLevelType w:val="multilevel"/>
    <w:tmpl w:val="43EC40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DF1B55"/>
    <w:multiLevelType w:val="multilevel"/>
    <w:tmpl w:val="83C239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153EA5"/>
    <w:multiLevelType w:val="multilevel"/>
    <w:tmpl w:val="1A349C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274C4B"/>
    <w:multiLevelType w:val="multilevel"/>
    <w:tmpl w:val="388000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323AC2"/>
    <w:multiLevelType w:val="multilevel"/>
    <w:tmpl w:val="DE642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774650"/>
    <w:multiLevelType w:val="multilevel"/>
    <w:tmpl w:val="43625E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18"/>
    <w:rsid w:val="00037912"/>
    <w:rsid w:val="003E6018"/>
    <w:rsid w:val="004503F7"/>
    <w:rsid w:val="0052507B"/>
    <w:rsid w:val="0095505A"/>
    <w:rsid w:val="00D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2527"/>
  <w15:docId w15:val="{F923098F-7671-417A-B9CD-518F585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</w:rPr>
  </w:style>
  <w:style w:type="paragraph" w:styleId="Ttulo1">
    <w:name w:val="heading 1"/>
    <w:basedOn w:val="Normal"/>
    <w:next w:val="Normal"/>
    <w:uiPriority w:val="9"/>
    <w:qFormat/>
    <w:pPr>
      <w:spacing w:before="480" w:after="120"/>
      <w:contextualSpacing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80" w:after="120"/>
      <w:contextualSpacing/>
    </w:pPr>
    <w:rPr>
      <w:b/>
      <w:sz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  <w:lang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  <w:rPr>
      <w:sz w:val="22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  <w:rPr>
      <w:sz w:val="22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Cs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1">
    <w:name w:val="Normal1"/>
    <w:pPr>
      <w:tabs>
        <w:tab w:val="left" w:pos="70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A"/>
      <w:position w:val="-1"/>
      <w:sz w:val="24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drjzup59g3WoUCHwdJg3Wm0Tg==">AMUW2mWkjxJCDV6V78yrvXXPt+ry+aD7qPJIxTVA8h16Gj/dtVR/UX5IhQqZIVtML+pBnjvxNei5FjM/Srt8N28IpMw9gXmBKjqB3aclbGbA8W+ne9o+u4Mnv61NUBLSs741weTH8aF1ikCdlBoMmlqZ1JMRaqlGR2dcIx9Zu6MSBLrZMs9SmVAXwThexoPumC6BdHeOmXZqngxMg/7seqShtzs8bnMNpXIwkaihfW5c5gFL6eUvJrZdiZbC/XudSJ54pxPWmSf5dGNn5dJJ4Zl0Tl2AaAtQsYC/Q84Yt7bOE0DGH3siG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Ana</cp:lastModifiedBy>
  <cp:revision>2</cp:revision>
  <cp:lastPrinted>2020-08-03T14:01:00Z</cp:lastPrinted>
  <dcterms:created xsi:type="dcterms:W3CDTF">2020-08-03T14:05:00Z</dcterms:created>
  <dcterms:modified xsi:type="dcterms:W3CDTF">2020-08-03T14:05:00Z</dcterms:modified>
</cp:coreProperties>
</file>