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184" w:line="240" w:lineRule="auto"/>
        <w:ind w:left="464" w:right="777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 - FORMULÁRIO DE RECURSO </w:t>
        <w:br w:type="textWrapping"/>
        <w:t xml:space="preserve">EDITAL DEX/IFRS CAMPUS SERTÃO Nº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53 DE 25 DE SETEMBRO DE 2026.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left="0" w:right="2902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4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before="4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4631"/>
          <w:tab w:val="left" w:leader="none" w:pos="6753"/>
        </w:tabs>
        <w:spacing w:line="276" w:lineRule="auto"/>
        <w:ind w:left="116" w:right="437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portador do documento de   identidade   nº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apresento o presente RECURSO. Os argumentos com os quais contesto a referida decisão são: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before="22" w:line="276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8">
      <w:pPr>
        <w:widowControl w:val="0"/>
        <w:spacing w:before="22"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widowControl w:val="0"/>
        <w:spacing w:before="22" w:line="276" w:lineRule="auto"/>
        <w:ind w:left="116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22" w:line="240" w:lineRule="auto"/>
        <w:ind w:left="116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22" w:line="240" w:lineRule="auto"/>
        <w:ind w:left="116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Para fundamentar essa contestação, encaminho anexo os seguintes documentos:</w:t>
      </w:r>
    </w:p>
    <w:p w:rsidR="00000000" w:rsidDel="00000000" w:rsidP="00000000" w:rsidRDefault="00000000" w:rsidRPr="00000000" w14:paraId="0000000C">
      <w:pPr>
        <w:widowControl w:val="0"/>
        <w:spacing w:before="22"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D">
      <w:pPr>
        <w:widowControl w:val="0"/>
        <w:spacing w:before="22"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E">
      <w:pPr>
        <w:widowControl w:val="0"/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5177"/>
        </w:tabs>
        <w:spacing w:before="220" w:line="240" w:lineRule="auto"/>
        <w:ind w:left="116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Assinatura: 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before="8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6791"/>
          <w:tab w:val="left" w:leader="none" w:pos="8526"/>
        </w:tabs>
        <w:spacing w:before="1" w:line="240" w:lineRule="auto"/>
        <w:ind w:left="0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Sertão, RS, ___/___/_______.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666750" cy="6715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6750" cy="6715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Ministério da Educação</w:t>
    </w:r>
  </w:p>
  <w:p w:rsidR="00000000" w:rsidDel="00000000" w:rsidP="00000000" w:rsidRDefault="00000000" w:rsidRPr="00000000" w14:paraId="0000001A">
    <w:pPr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1B">
    <w:pPr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Instituto Federal de Educação, Ciência e Tecnologia do Rio Grande do Sul</w:t>
    </w:r>
  </w:p>
  <w:p w:rsidR="00000000" w:rsidDel="00000000" w:rsidP="00000000" w:rsidRDefault="00000000" w:rsidRPr="00000000" w14:paraId="0000001C">
    <w:pPr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i w:val="1"/>
        <w:iCs w:val="1"/>
        <w:rtl w:val="0"/>
      </w:rPr>
      <w:t xml:space="preserve">Campus </w:t>
    </w:r>
    <w:r w:rsidDel="00000000" w:rsidR="00000000" w:rsidRPr="00000000">
      <w:rPr>
        <w:rFonts w:ascii="Calibri" w:cs="Calibri" w:eastAsia="Calibri" w:hAnsi="Calibri"/>
        <w:rtl w:val="0"/>
      </w:rPr>
      <w:t xml:space="preserve">Sertão</w:t>
    </w:r>
  </w:p>
  <w:p w:rsidR="00000000" w:rsidDel="00000000" w:rsidP="00000000" w:rsidRDefault="00000000" w:rsidRPr="00000000" w14:paraId="0000001D">
    <w:pPr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Departamento de Extensão</w:t>
    </w:r>
  </w:p>
  <w:p w:rsidR="00000000" w:rsidDel="00000000" w:rsidP="00000000" w:rsidRDefault="00000000" w:rsidRPr="00000000" w14:paraId="0000001E">
    <w:pPr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