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before="0" w:line="312" w:lineRule="auto"/>
        <w:jc w:val="center"/>
        <w:rPr>
          <w:b w:val="1"/>
          <w:bCs w:val="1"/>
          <w:sz w:val="20"/>
          <w:szCs w:val="20"/>
        </w:rPr>
      </w:pPr>
      <w:r w:rsidDel="00000000" w:rsidR="00000000" w:rsidRPr="00000000">
        <w:rPr>
          <w:b w:val="1"/>
          <w:bCs w:val="1"/>
          <w:sz w:val="20"/>
          <w:szCs w:val="20"/>
          <w:rtl w:val="0"/>
        </w:rPr>
        <w:t xml:space="preserve">ANEXO II</w:t>
      </w:r>
    </w:p>
    <w:p w:rsidR="00000000" w:rsidDel="00000000" w:rsidP="00000000" w:rsidRDefault="00000000" w:rsidRPr="00000000" w14:paraId="00000004">
      <w:pPr>
        <w:spacing w:after="0" w:before="0" w:line="312" w:lineRule="auto"/>
        <w:jc w:val="center"/>
        <w:rPr>
          <w:b w:val="1"/>
          <w:bCs w:val="1"/>
          <w:sz w:val="20"/>
          <w:szCs w:val="20"/>
        </w:rPr>
      </w:pPr>
      <w:r w:rsidDel="00000000" w:rsidR="00000000" w:rsidRPr="00000000">
        <w:rPr>
          <w:rtl w:val="0"/>
        </w:rPr>
      </w:r>
    </w:p>
    <w:p w:rsidR="00000000" w:rsidDel="00000000" w:rsidP="00000000" w:rsidRDefault="00000000" w:rsidRPr="00000000" w14:paraId="00000005">
      <w:pPr>
        <w:spacing w:after="0" w:before="0" w:line="312"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6">
      <w:pPr>
        <w:spacing w:after="0" w:before="0" w:line="312" w:lineRule="auto"/>
        <w:jc w:val="center"/>
        <w:rPr>
          <w:b w:val="1"/>
          <w:bCs w:val="1"/>
          <w:sz w:val="20"/>
          <w:szCs w:val="20"/>
        </w:rPr>
      </w:pPr>
      <w:r w:rsidDel="00000000" w:rsidR="00000000" w:rsidRPr="00000000">
        <w:rPr>
          <w:b w:val="1"/>
          <w:bCs w:val="1"/>
          <w:sz w:val="20"/>
          <w:szCs w:val="20"/>
          <w:rtl w:val="0"/>
        </w:rPr>
        <w:t xml:space="preserve">MODELO DE DECLARAÇÃO UNIFICADA </w:t>
      </w:r>
    </w:p>
    <w:p w:rsidR="00000000" w:rsidDel="00000000" w:rsidP="00000000" w:rsidRDefault="00000000" w:rsidRPr="00000000" w14:paraId="00000007">
      <w:pPr>
        <w:spacing w:after="0" w:before="0" w:line="312" w:lineRule="auto"/>
        <w:jc w:val="center"/>
        <w:rPr>
          <w:b w:val="1"/>
          <w:bCs w:val="1"/>
          <w:sz w:val="20"/>
          <w:szCs w:val="20"/>
        </w:rPr>
      </w:pPr>
      <w:r w:rsidDel="00000000" w:rsidR="00000000" w:rsidRPr="00000000">
        <w:rPr>
          <w:rtl w:val="0"/>
        </w:rPr>
      </w:r>
    </w:p>
    <w:p w:rsidR="00000000" w:rsidDel="00000000" w:rsidP="00000000" w:rsidRDefault="00000000" w:rsidRPr="00000000" w14:paraId="00000008">
      <w:pPr>
        <w:spacing w:after="0" w:before="0" w:line="312" w:lineRule="auto"/>
        <w:jc w:val="center"/>
        <w:rPr>
          <w:b w:val="1"/>
          <w:bCs w:val="1"/>
          <w:sz w:val="20"/>
          <w:szCs w:val="20"/>
        </w:rPr>
      </w:pPr>
      <w:r w:rsidDel="00000000" w:rsidR="00000000" w:rsidRPr="00000000">
        <w:rPr>
          <w:rtl w:val="0"/>
        </w:rPr>
      </w:r>
    </w:p>
    <w:p w:rsidR="00000000" w:rsidDel="00000000" w:rsidP="00000000" w:rsidRDefault="00000000" w:rsidRPr="00000000" w14:paraId="00000009">
      <w:pPr>
        <w:spacing w:line="312" w:lineRule="auto"/>
        <w:ind w:left="0" w:firstLine="0"/>
        <w:jc w:val="center"/>
        <w:rPr>
          <w:b w:val="1"/>
          <w:bCs w:val="1"/>
          <w:sz w:val="20"/>
          <w:szCs w:val="20"/>
        </w:rPr>
      </w:pPr>
      <w:r w:rsidDel="00000000" w:rsidR="00000000" w:rsidRPr="00000000">
        <w:rPr>
          <w:b w:val="1"/>
          <w:bCs w:val="1"/>
          <w:sz w:val="20"/>
          <w:szCs w:val="20"/>
          <w:rtl w:val="0"/>
        </w:rPr>
        <w:t xml:space="preserve">Edital do Credenciamento nº 229/2026 </w:t>
      </w:r>
    </w:p>
    <w:p w:rsidR="00000000" w:rsidDel="00000000" w:rsidP="00000000" w:rsidRDefault="00000000" w:rsidRPr="00000000" w14:paraId="0000000A">
      <w:pPr>
        <w:spacing w:line="312" w:lineRule="auto"/>
        <w:ind w:left="0" w:firstLine="0"/>
        <w:jc w:val="center"/>
        <w:rPr>
          <w:b w:val="1"/>
          <w:bCs w:val="1"/>
          <w:sz w:val="20"/>
          <w:szCs w:val="20"/>
        </w:rPr>
      </w:pPr>
      <w:r w:rsidDel="00000000" w:rsidR="00000000" w:rsidRPr="00000000">
        <w:rPr>
          <w:rtl w:val="0"/>
        </w:rPr>
      </w:r>
    </w:p>
    <w:p w:rsidR="00000000" w:rsidDel="00000000" w:rsidP="00000000" w:rsidRDefault="00000000" w:rsidRPr="00000000" w14:paraId="0000000B">
      <w:pPr>
        <w:spacing w:line="312" w:lineRule="auto"/>
        <w:ind w:left="0" w:firstLine="0"/>
        <w:jc w:val="center"/>
        <w:rPr>
          <w:b w:val="1"/>
          <w:bCs w:val="1"/>
          <w:sz w:val="20"/>
          <w:szCs w:val="20"/>
        </w:rPr>
      </w:pPr>
      <w:r w:rsidDel="00000000" w:rsidR="00000000" w:rsidRPr="00000000">
        <w:rPr>
          <w:b w:val="1"/>
          <w:bCs w:val="1"/>
          <w:sz w:val="20"/>
          <w:szCs w:val="20"/>
          <w:rtl w:val="0"/>
        </w:rPr>
        <w:t xml:space="preserve">(Processo Administrativo n° 23419.002551/2026-49)</w:t>
      </w:r>
    </w:p>
    <w:p w:rsidR="00000000" w:rsidDel="00000000" w:rsidP="00000000" w:rsidRDefault="00000000" w:rsidRPr="00000000" w14:paraId="0000000C">
      <w:pPr>
        <w:spacing w:line="312" w:lineRule="auto"/>
        <w:ind w:left="0" w:firstLine="0"/>
        <w:jc w:val="center"/>
        <w:rPr>
          <w:b w:val="1"/>
          <w:bCs w:val="1"/>
          <w:sz w:val="20"/>
          <w:szCs w:val="20"/>
        </w:rPr>
      </w:pPr>
      <w:r w:rsidDel="00000000" w:rsidR="00000000" w:rsidRPr="00000000">
        <w:rPr>
          <w:rtl w:val="0"/>
        </w:rPr>
      </w:r>
    </w:p>
    <w:p w:rsidR="00000000" w:rsidDel="00000000" w:rsidP="00000000" w:rsidRDefault="00000000" w:rsidRPr="00000000" w14:paraId="0000000D">
      <w:pPr>
        <w:spacing w:after="0" w:before="0" w:line="312" w:lineRule="auto"/>
        <w:jc w:val="left"/>
        <w:rPr>
          <w:b w:val="1"/>
          <w:bCs w:val="1"/>
          <w:sz w:val="20"/>
          <w:szCs w:val="20"/>
        </w:rPr>
      </w:pPr>
      <w:r w:rsidDel="00000000" w:rsidR="00000000" w:rsidRPr="00000000">
        <w:rPr>
          <w:rtl w:val="0"/>
        </w:rPr>
      </w:r>
    </w:p>
    <w:p w:rsidR="00000000" w:rsidDel="00000000" w:rsidP="00000000" w:rsidRDefault="00000000" w:rsidRPr="00000000" w14:paraId="0000000E">
      <w:pPr>
        <w:spacing w:after="0" w:before="0" w:line="312" w:lineRule="auto"/>
        <w:jc w:val="both"/>
        <w:rPr>
          <w:sz w:val="20"/>
          <w:szCs w:val="20"/>
        </w:rPr>
      </w:pPr>
      <w:r w:rsidDel="00000000" w:rsidR="00000000" w:rsidRPr="00000000">
        <w:rPr>
          <w:rtl w:val="0"/>
        </w:rPr>
      </w:r>
    </w:p>
    <w:p w:rsidR="00000000" w:rsidDel="00000000" w:rsidP="00000000" w:rsidRDefault="00000000" w:rsidRPr="00000000" w14:paraId="0000000F">
      <w:pPr>
        <w:spacing w:after="0" w:before="0" w:line="312" w:lineRule="auto"/>
        <w:jc w:val="both"/>
        <w:rPr>
          <w:sz w:val="20"/>
          <w:szCs w:val="20"/>
        </w:rPr>
      </w:pPr>
      <w:r w:rsidDel="00000000" w:rsidR="00000000" w:rsidRPr="00000000">
        <w:rPr>
          <w:sz w:val="20"/>
          <w:szCs w:val="20"/>
          <w:rtl w:val="0"/>
        </w:rPr>
        <w:t xml:space="preserve">À Equipe de Planejamento e Acompanhamento / IFRS - Campus Sertão</w:t>
      </w:r>
    </w:p>
    <w:p w:rsidR="00000000" w:rsidDel="00000000" w:rsidP="00000000" w:rsidRDefault="00000000" w:rsidRPr="00000000" w14:paraId="00000010">
      <w:pPr>
        <w:spacing w:after="0" w:before="0" w:line="312" w:lineRule="auto"/>
        <w:jc w:val="both"/>
        <w:rPr>
          <w:sz w:val="20"/>
          <w:szCs w:val="20"/>
        </w:rPr>
      </w:pPr>
      <w:r w:rsidDel="00000000" w:rsidR="00000000" w:rsidRPr="00000000">
        <w:rPr>
          <w:rtl w:val="0"/>
        </w:rPr>
      </w:r>
    </w:p>
    <w:p w:rsidR="00000000" w:rsidDel="00000000" w:rsidP="00000000" w:rsidRDefault="00000000" w:rsidRPr="00000000" w14:paraId="00000011">
      <w:pPr>
        <w:spacing w:after="0" w:before="0" w:line="312" w:lineRule="auto"/>
        <w:jc w:val="both"/>
        <w:rPr>
          <w:b w:val="1"/>
          <w:bCs w:val="1"/>
          <w:sz w:val="20"/>
          <w:szCs w:val="20"/>
        </w:rPr>
      </w:pPr>
      <w:r w:rsidDel="00000000" w:rsidR="00000000" w:rsidRPr="00000000">
        <w:rPr>
          <w:rtl w:val="0"/>
        </w:rPr>
      </w:r>
    </w:p>
    <w:p w:rsidR="00000000" w:rsidDel="00000000" w:rsidP="00000000" w:rsidRDefault="00000000" w:rsidRPr="00000000" w14:paraId="00000012">
      <w:pPr>
        <w:spacing w:after="0" w:before="0" w:line="312" w:lineRule="auto"/>
        <w:jc w:val="both"/>
        <w:rPr>
          <w:b w:val="1"/>
          <w:bCs w:val="1"/>
          <w:sz w:val="20"/>
          <w:szCs w:val="20"/>
          <w:highlight w:val="white"/>
        </w:rPr>
      </w:pPr>
      <w:r w:rsidDel="00000000" w:rsidR="00000000" w:rsidRPr="00000000">
        <w:rPr>
          <w:b w:val="1"/>
          <w:bCs w:val="1"/>
          <w:sz w:val="20"/>
          <w:szCs w:val="20"/>
          <w:rtl w:val="0"/>
        </w:rPr>
        <w:t xml:space="preserve">Objeto: Credenciamento de interessados em </w:t>
      </w:r>
      <w:r w:rsidDel="00000000" w:rsidR="00000000" w:rsidRPr="00000000">
        <w:rPr>
          <w:b w:val="1"/>
          <w:bCs w:val="1"/>
          <w:sz w:val="20"/>
          <w:szCs w:val="20"/>
          <w:rtl w:val="0"/>
        </w:rPr>
        <w:t xml:space="preserve">prestar os </w:t>
      </w:r>
      <w:r w:rsidDel="00000000" w:rsidR="00000000" w:rsidRPr="00000000">
        <w:rPr>
          <w:b w:val="1"/>
          <w:bCs w:val="1"/>
          <w:sz w:val="20"/>
          <w:szCs w:val="20"/>
          <w:highlight w:val="white"/>
          <w:rtl w:val="0"/>
        </w:rPr>
        <w:t xml:space="preserve">serviços de Manutenção preventiva e/ou corretiva, com fornecimento de peças, das Máquinas e Equipamentos Agrícolas do IFRS - Campus Sertão</w:t>
      </w:r>
    </w:p>
    <w:p w:rsidR="00000000" w:rsidDel="00000000" w:rsidP="00000000" w:rsidRDefault="00000000" w:rsidRPr="00000000" w14:paraId="00000013">
      <w:pPr>
        <w:spacing w:after="0" w:before="0" w:line="312" w:lineRule="auto"/>
        <w:jc w:val="both"/>
        <w:rPr>
          <w:b w:val="1"/>
          <w:bCs w:val="1"/>
          <w:sz w:val="20"/>
          <w:szCs w:val="20"/>
          <w:highlight w:val="white"/>
        </w:rPr>
      </w:pPr>
      <w:r w:rsidDel="00000000" w:rsidR="00000000" w:rsidRPr="00000000">
        <w:rPr>
          <w:rtl w:val="0"/>
        </w:rPr>
      </w:r>
    </w:p>
    <w:p w:rsidR="00000000" w:rsidDel="00000000" w:rsidP="00000000" w:rsidRDefault="00000000" w:rsidRPr="00000000" w14:paraId="00000014">
      <w:pPr>
        <w:spacing w:after="0" w:before="0" w:line="312" w:lineRule="auto"/>
        <w:jc w:val="center"/>
        <w:rPr>
          <w:b w:val="1"/>
          <w:bCs w:val="1"/>
          <w:sz w:val="20"/>
          <w:szCs w:val="20"/>
          <w:highlight w:val="white"/>
        </w:rPr>
      </w:pPr>
      <w:r w:rsidDel="00000000" w:rsidR="00000000" w:rsidRPr="00000000">
        <w:rPr>
          <w:rtl w:val="0"/>
        </w:rPr>
      </w:r>
    </w:p>
    <w:p w:rsidR="00000000" w:rsidDel="00000000" w:rsidP="00000000" w:rsidRDefault="00000000" w:rsidRPr="00000000" w14:paraId="00000015">
      <w:pPr>
        <w:spacing w:after="0" w:before="0" w:line="312" w:lineRule="auto"/>
        <w:jc w:val="both"/>
        <w:rPr>
          <w:sz w:val="20"/>
          <w:szCs w:val="20"/>
        </w:rPr>
      </w:pPr>
      <w:r w:rsidDel="00000000" w:rsidR="00000000" w:rsidRPr="00000000">
        <w:rPr>
          <w:sz w:val="20"/>
          <w:szCs w:val="20"/>
          <w:rtl w:val="0"/>
        </w:rPr>
        <w:t xml:space="preserve">O(A) abaixo assinado(a), Sr.(a) ………………………………………, portador(a) do RG nº ……………………………….., inscrito no CPF nº …………………………………., na qualidade de Representante Legal da Empresa ………………………….., inscrita no CNPJ sob o nº ………………………………….., </w:t>
      </w:r>
      <w:r w:rsidDel="00000000" w:rsidR="00000000" w:rsidRPr="00000000">
        <w:rPr>
          <w:b w:val="1"/>
          <w:bCs w:val="1"/>
          <w:sz w:val="20"/>
          <w:szCs w:val="20"/>
          <w:rtl w:val="0"/>
        </w:rPr>
        <w:t xml:space="preserve">DECLARA</w:t>
      </w:r>
      <w:r w:rsidDel="00000000" w:rsidR="00000000" w:rsidRPr="00000000">
        <w:rPr>
          <w:sz w:val="20"/>
          <w:szCs w:val="20"/>
          <w:rtl w:val="0"/>
        </w:rPr>
        <w:t xml:space="preserve">, sob as penas da lei e para fins de habilitação no processo em epígrafe:</w:t>
      </w:r>
    </w:p>
    <w:p w:rsidR="00000000" w:rsidDel="00000000" w:rsidP="00000000" w:rsidRDefault="00000000" w:rsidRPr="00000000" w14:paraId="00000016">
      <w:pPr>
        <w:spacing w:after="0" w:before="0" w:line="312" w:lineRule="auto"/>
        <w:jc w:val="both"/>
        <w:rPr>
          <w:sz w:val="20"/>
          <w:szCs w:val="20"/>
        </w:rPr>
      </w:pPr>
      <w:r w:rsidDel="00000000" w:rsidR="00000000" w:rsidRPr="00000000">
        <w:rPr>
          <w:rtl w:val="0"/>
        </w:rPr>
      </w:r>
    </w:p>
    <w:p w:rsidR="00000000" w:rsidDel="00000000" w:rsidP="00000000" w:rsidRDefault="00000000" w:rsidRPr="00000000" w14:paraId="00000017">
      <w:pPr>
        <w:numPr>
          <w:ilvl w:val="0"/>
          <w:numId w:val="1"/>
        </w:numPr>
        <w:spacing w:after="0" w:before="0" w:line="312" w:lineRule="auto"/>
        <w:ind w:left="720" w:hanging="360"/>
        <w:jc w:val="both"/>
        <w:rPr>
          <w:sz w:val="20"/>
          <w:szCs w:val="20"/>
          <w:u w:val="none"/>
        </w:rPr>
      </w:pPr>
      <w:r w:rsidDel="00000000" w:rsidR="00000000" w:rsidRPr="00000000">
        <w:rPr>
          <w:b w:val="1"/>
          <w:bCs w:val="1"/>
          <w:sz w:val="20"/>
          <w:szCs w:val="20"/>
          <w:rtl w:val="0"/>
        </w:rPr>
        <w:t xml:space="preserve">PLENO ATENDIMENTO AOS REQUISITOS:</w:t>
      </w:r>
      <w:r w:rsidDel="00000000" w:rsidR="00000000" w:rsidRPr="00000000">
        <w:rPr>
          <w:sz w:val="20"/>
          <w:szCs w:val="20"/>
          <w:rtl w:val="0"/>
        </w:rPr>
        <w:t xml:space="preserve"> Que cumpre plenamente os requisitos de habilitação definidos no Edital e que está ciente e concorda com as condições contidas no edital e seus anexos, bem como de que o valor de sua proposta compreende a integralidade de seus custos.</w:t>
      </w:r>
    </w:p>
    <w:p w:rsidR="00000000" w:rsidDel="00000000" w:rsidP="00000000" w:rsidRDefault="00000000" w:rsidRPr="00000000" w14:paraId="00000018">
      <w:pPr>
        <w:numPr>
          <w:ilvl w:val="0"/>
          <w:numId w:val="1"/>
        </w:numPr>
        <w:spacing w:after="0" w:before="0" w:line="312" w:lineRule="auto"/>
        <w:ind w:left="720" w:hanging="360"/>
        <w:jc w:val="both"/>
        <w:rPr>
          <w:sz w:val="20"/>
          <w:szCs w:val="20"/>
        </w:rPr>
      </w:pPr>
      <w:r w:rsidDel="00000000" w:rsidR="00000000" w:rsidRPr="00000000">
        <w:rPr>
          <w:b w:val="1"/>
          <w:bCs w:val="1"/>
          <w:sz w:val="20"/>
          <w:szCs w:val="20"/>
          <w:rtl w:val="0"/>
        </w:rPr>
        <w:t xml:space="preserve">INEXISTÊNCIA DE FATO IMPEDITIVO</w:t>
      </w:r>
      <w:r w:rsidDel="00000000" w:rsidR="00000000" w:rsidRPr="00000000">
        <w:rPr>
          <w:sz w:val="20"/>
          <w:szCs w:val="20"/>
          <w:rtl w:val="0"/>
        </w:rPr>
        <w:t xml:space="preserve">: Que, até a presente data, inexistem fatos supervenientes impeditivos para sua habilitação ou contratação com a Administração Pública, não tendo sido declarada inidônea ou suspensa para licitar/contratar.</w:t>
      </w:r>
    </w:p>
    <w:p w:rsidR="00000000" w:rsidDel="00000000" w:rsidP="00000000" w:rsidRDefault="00000000" w:rsidRPr="00000000" w14:paraId="00000019">
      <w:pPr>
        <w:numPr>
          <w:ilvl w:val="0"/>
          <w:numId w:val="1"/>
        </w:numPr>
        <w:spacing w:after="0" w:before="0" w:line="312" w:lineRule="auto"/>
        <w:ind w:left="720" w:hanging="360"/>
        <w:jc w:val="both"/>
        <w:rPr>
          <w:sz w:val="20"/>
          <w:szCs w:val="20"/>
        </w:rPr>
      </w:pPr>
      <w:r w:rsidDel="00000000" w:rsidR="00000000" w:rsidRPr="00000000">
        <w:rPr>
          <w:b w:val="1"/>
          <w:bCs w:val="1"/>
          <w:sz w:val="20"/>
          <w:szCs w:val="20"/>
          <w:rtl w:val="0"/>
        </w:rPr>
        <w:t xml:space="preserve">NÃO EMPREGA MENOR:</w:t>
      </w:r>
      <w:r w:rsidDel="00000000" w:rsidR="00000000" w:rsidRPr="00000000">
        <w:rPr>
          <w:sz w:val="20"/>
          <w:szCs w:val="20"/>
          <w:rtl w:val="0"/>
        </w:rPr>
        <w:t xml:space="preserve"> Que não emprega menor de 18 anos em trabalho noturno, perigoso ou insalubre e não emprega menor de 16 anos, salvo menor, a partir de 14 anos, na condição de aprendiz, nos termos do </w:t>
      </w:r>
      <w:hyperlink r:id="rId6">
        <w:r w:rsidDel="00000000" w:rsidR="00000000" w:rsidRPr="00000000">
          <w:rPr>
            <w:sz w:val="20"/>
            <w:szCs w:val="20"/>
            <w:rtl w:val="0"/>
          </w:rPr>
          <w:t xml:space="preserve">art. 7°, inciso XXXIII, da Constituição</w:t>
        </w:r>
      </w:hyperlink>
      <w:r w:rsidDel="00000000" w:rsidR="00000000" w:rsidRPr="00000000">
        <w:rPr>
          <w:b w:val="1"/>
          <w:bCs w:val="1"/>
          <w:sz w:val="20"/>
          <w:szCs w:val="20"/>
          <w:rtl w:val="0"/>
        </w:rPr>
        <w:t xml:space="preserve">.</w:t>
      </w:r>
    </w:p>
    <w:p w:rsidR="00000000" w:rsidDel="00000000" w:rsidP="00000000" w:rsidRDefault="00000000" w:rsidRPr="00000000" w14:paraId="0000001A">
      <w:pPr>
        <w:numPr>
          <w:ilvl w:val="0"/>
          <w:numId w:val="1"/>
        </w:numPr>
        <w:spacing w:after="0" w:before="0" w:line="312" w:lineRule="auto"/>
        <w:ind w:left="720" w:hanging="360"/>
        <w:jc w:val="both"/>
        <w:rPr>
          <w:sz w:val="20"/>
          <w:szCs w:val="20"/>
          <w:u w:val="none"/>
        </w:rPr>
      </w:pPr>
      <w:r w:rsidDel="00000000" w:rsidR="00000000" w:rsidRPr="00000000">
        <w:rPr>
          <w:b w:val="1"/>
          <w:bCs w:val="1"/>
          <w:sz w:val="20"/>
          <w:szCs w:val="20"/>
          <w:rtl w:val="0"/>
        </w:rPr>
        <w:t xml:space="preserve">TRABALHO DEGRADANTE OU FORÇADO</w:t>
      </w:r>
      <w:r w:rsidDel="00000000" w:rsidR="00000000" w:rsidRPr="00000000">
        <w:rPr>
          <w:sz w:val="20"/>
          <w:szCs w:val="20"/>
          <w:rtl w:val="0"/>
        </w:rPr>
        <w:t xml:space="preserve">: Que não possui empregados executando trabalho degradante ou forçado, observando o disposto nos </w:t>
      </w:r>
      <w:hyperlink r:id="rId7">
        <w:r w:rsidDel="00000000" w:rsidR="00000000" w:rsidRPr="00000000">
          <w:rPr>
            <w:sz w:val="20"/>
            <w:szCs w:val="20"/>
            <w:rtl w:val="0"/>
          </w:rPr>
          <w:t xml:space="preserve">incisos III e IV do art. 1º e no inciso III do art. 5º da Constituição Federal</w:t>
        </w:r>
      </w:hyperlink>
      <w:r w:rsidDel="00000000" w:rsidR="00000000" w:rsidRPr="00000000">
        <w:rPr>
          <w:sz w:val="20"/>
          <w:szCs w:val="20"/>
          <w:rtl w:val="0"/>
        </w:rPr>
        <w:t xml:space="preserve">;</w:t>
      </w:r>
    </w:p>
    <w:p w:rsidR="00000000" w:rsidDel="00000000" w:rsidP="00000000" w:rsidRDefault="00000000" w:rsidRPr="00000000" w14:paraId="0000001B">
      <w:pPr>
        <w:numPr>
          <w:ilvl w:val="0"/>
          <w:numId w:val="1"/>
        </w:numPr>
        <w:spacing w:after="0" w:before="0" w:line="312" w:lineRule="auto"/>
        <w:ind w:left="720" w:hanging="360"/>
        <w:jc w:val="both"/>
        <w:rPr>
          <w:sz w:val="20"/>
          <w:szCs w:val="20"/>
        </w:rPr>
      </w:pPr>
      <w:r w:rsidDel="00000000" w:rsidR="00000000" w:rsidRPr="00000000">
        <w:rPr>
          <w:b w:val="1"/>
          <w:bCs w:val="1"/>
          <w:sz w:val="20"/>
          <w:szCs w:val="20"/>
          <w:rtl w:val="0"/>
        </w:rPr>
        <w:t xml:space="preserve">ACEITE DE PREÇOS (TABELA DO EDITAL)</w:t>
      </w:r>
      <w:r w:rsidDel="00000000" w:rsidR="00000000" w:rsidRPr="00000000">
        <w:rPr>
          <w:sz w:val="20"/>
          <w:szCs w:val="20"/>
          <w:rtl w:val="0"/>
        </w:rPr>
        <w:t xml:space="preserve">: Que aceita, sem restrições, o </w:t>
      </w:r>
      <w:r w:rsidDel="00000000" w:rsidR="00000000" w:rsidRPr="00000000">
        <w:rPr>
          <w:b w:val="1"/>
          <w:bCs w:val="1"/>
          <w:sz w:val="20"/>
          <w:szCs w:val="20"/>
          <w:rtl w:val="0"/>
        </w:rPr>
        <w:t xml:space="preserve">percentual fixo de 8 % (oito por cento) sobre o valor das peças</w:t>
      </w:r>
      <w:r w:rsidDel="00000000" w:rsidR="00000000" w:rsidRPr="00000000">
        <w:rPr>
          <w:sz w:val="20"/>
          <w:szCs w:val="20"/>
          <w:rtl w:val="0"/>
        </w:rPr>
        <w:t xml:space="preserve"> que se fizerem necessárias na execução dos serviços de manutenção e </w:t>
      </w:r>
      <w:r w:rsidDel="00000000" w:rsidR="00000000" w:rsidRPr="00000000">
        <w:rPr>
          <w:b w:val="1"/>
          <w:bCs w:val="1"/>
          <w:sz w:val="20"/>
          <w:szCs w:val="20"/>
          <w:rtl w:val="0"/>
        </w:rPr>
        <w:t xml:space="preserve">dos valores de "Hora Técnica"</w:t>
      </w:r>
      <w:r w:rsidDel="00000000" w:rsidR="00000000" w:rsidRPr="00000000">
        <w:rPr>
          <w:sz w:val="20"/>
          <w:szCs w:val="20"/>
          <w:rtl w:val="0"/>
        </w:rPr>
        <w:t xml:space="preserve"> fixados pelo IFRS - Campus Sertão no Edital do Credenciamento nº 229/2026, abdicando de qualquer pedido de reequilíbrio sobre o valor da hora técnica durante o ciclo de validade anual do credenciamento.</w:t>
      </w:r>
    </w:p>
    <w:p w:rsidR="00000000" w:rsidDel="00000000" w:rsidP="00000000" w:rsidRDefault="00000000" w:rsidRPr="00000000" w14:paraId="0000001C">
      <w:pPr>
        <w:numPr>
          <w:ilvl w:val="0"/>
          <w:numId w:val="1"/>
        </w:numPr>
        <w:spacing w:after="0" w:before="0" w:line="312" w:lineRule="auto"/>
        <w:ind w:left="720" w:hanging="360"/>
        <w:jc w:val="both"/>
        <w:rPr>
          <w:sz w:val="20"/>
          <w:szCs w:val="20"/>
        </w:rPr>
      </w:pPr>
      <w:r w:rsidDel="00000000" w:rsidR="00000000" w:rsidRPr="00000000">
        <w:rPr>
          <w:b w:val="1"/>
          <w:bCs w:val="1"/>
          <w:sz w:val="20"/>
          <w:szCs w:val="20"/>
          <w:rtl w:val="0"/>
        </w:rPr>
        <w:t xml:space="preserve">ELABORAÇÃO INDEPENDENTE</w:t>
      </w:r>
      <w:r w:rsidDel="00000000" w:rsidR="00000000" w:rsidRPr="00000000">
        <w:rPr>
          <w:sz w:val="20"/>
          <w:szCs w:val="20"/>
          <w:rtl w:val="0"/>
        </w:rPr>
        <w:t xml:space="preserve">: Que a proposta foi elaborada de forma independente e que o declarante não possui vínculo de qualquer natureza com dirigente do órgão ou com agente público que desempenhe função no processo de contratação ou atue na fiscalização ou na gestão do contrato.</w:t>
      </w:r>
    </w:p>
    <w:p w:rsidR="00000000" w:rsidDel="00000000" w:rsidP="00000000" w:rsidRDefault="00000000" w:rsidRPr="00000000" w14:paraId="0000001D">
      <w:pPr>
        <w:numPr>
          <w:ilvl w:val="0"/>
          <w:numId w:val="1"/>
        </w:numPr>
        <w:spacing w:after="0" w:before="0" w:line="312" w:lineRule="auto"/>
        <w:ind w:left="720" w:hanging="360"/>
        <w:jc w:val="both"/>
        <w:rPr>
          <w:sz w:val="20"/>
          <w:szCs w:val="20"/>
          <w:u w:val="none"/>
        </w:rPr>
      </w:pPr>
      <w:r w:rsidDel="00000000" w:rsidR="00000000" w:rsidRPr="00000000">
        <w:rPr>
          <w:b w:val="1"/>
          <w:bCs w:val="1"/>
          <w:sz w:val="20"/>
          <w:szCs w:val="20"/>
          <w:rtl w:val="0"/>
        </w:rPr>
        <w:t xml:space="preserve">ESTRUTURA E FERRAMENTAL:</w:t>
      </w:r>
      <w:r w:rsidDel="00000000" w:rsidR="00000000" w:rsidRPr="00000000">
        <w:rPr>
          <w:sz w:val="20"/>
          <w:szCs w:val="20"/>
          <w:rtl w:val="0"/>
        </w:rPr>
        <w:t xml:space="preserve"> Que possui a infraestrutura física, ferramental, equipamentos e equipe técnica necessários para a execução fiel dos serviços para os quais está se credenciando, conforme as especificações presentes no Estudo Técnico Preliminar, apêndice do Termo de Referência, como descrito abaixo:</w:t>
      </w:r>
    </w:p>
    <w:p w:rsidR="00000000" w:rsidDel="00000000" w:rsidP="00000000" w:rsidRDefault="00000000" w:rsidRPr="00000000" w14:paraId="0000001E">
      <w:pPr>
        <w:numPr>
          <w:ilvl w:val="0"/>
          <w:numId w:val="2"/>
        </w:numPr>
        <w:spacing w:after="0" w:before="0" w:line="312" w:lineRule="auto"/>
        <w:ind w:left="1440" w:hanging="360"/>
        <w:jc w:val="both"/>
        <w:rPr>
          <w:sz w:val="20"/>
          <w:szCs w:val="20"/>
          <w:u w:val="none"/>
        </w:rPr>
      </w:pPr>
      <w:r w:rsidDel="00000000" w:rsidR="00000000" w:rsidRPr="00000000">
        <w:rPr>
          <w:sz w:val="20"/>
          <w:szCs w:val="20"/>
          <w:rtl w:val="0"/>
        </w:rPr>
        <w:t xml:space="preserve">Infraestrutura física: …………………………………….</w:t>
      </w:r>
    </w:p>
    <w:p w:rsidR="00000000" w:rsidDel="00000000" w:rsidP="00000000" w:rsidRDefault="00000000" w:rsidRPr="00000000" w14:paraId="0000001F">
      <w:pPr>
        <w:numPr>
          <w:ilvl w:val="0"/>
          <w:numId w:val="2"/>
        </w:numPr>
        <w:spacing w:after="0" w:before="0" w:line="312" w:lineRule="auto"/>
        <w:ind w:left="1440" w:hanging="360"/>
        <w:jc w:val="both"/>
        <w:rPr>
          <w:sz w:val="20"/>
          <w:szCs w:val="20"/>
          <w:u w:val="none"/>
        </w:rPr>
      </w:pPr>
      <w:r w:rsidDel="00000000" w:rsidR="00000000" w:rsidRPr="00000000">
        <w:rPr>
          <w:sz w:val="20"/>
          <w:szCs w:val="20"/>
          <w:rtl w:val="0"/>
        </w:rPr>
        <w:t xml:space="preserve">Ferramentas: ……………………………………………</w:t>
      </w:r>
    </w:p>
    <w:p w:rsidR="00000000" w:rsidDel="00000000" w:rsidP="00000000" w:rsidRDefault="00000000" w:rsidRPr="00000000" w14:paraId="00000020">
      <w:pPr>
        <w:numPr>
          <w:ilvl w:val="0"/>
          <w:numId w:val="2"/>
        </w:numPr>
        <w:spacing w:after="0" w:before="0" w:line="312" w:lineRule="auto"/>
        <w:ind w:left="1440" w:hanging="360"/>
        <w:jc w:val="both"/>
        <w:rPr>
          <w:sz w:val="20"/>
          <w:szCs w:val="20"/>
          <w:u w:val="none"/>
        </w:rPr>
      </w:pPr>
      <w:r w:rsidDel="00000000" w:rsidR="00000000" w:rsidRPr="00000000">
        <w:rPr>
          <w:sz w:val="20"/>
          <w:szCs w:val="20"/>
          <w:rtl w:val="0"/>
        </w:rPr>
        <w:t xml:space="preserve">Equipamentos: ……………………………………………</w:t>
      </w:r>
    </w:p>
    <w:p w:rsidR="00000000" w:rsidDel="00000000" w:rsidP="00000000" w:rsidRDefault="00000000" w:rsidRPr="00000000" w14:paraId="00000021">
      <w:pPr>
        <w:numPr>
          <w:ilvl w:val="0"/>
          <w:numId w:val="2"/>
        </w:numPr>
        <w:spacing w:after="0" w:before="0" w:line="312" w:lineRule="auto"/>
        <w:ind w:left="1440" w:hanging="360"/>
        <w:jc w:val="both"/>
        <w:rPr>
          <w:sz w:val="20"/>
          <w:szCs w:val="20"/>
          <w:u w:val="none"/>
        </w:rPr>
      </w:pPr>
      <w:r w:rsidDel="00000000" w:rsidR="00000000" w:rsidRPr="00000000">
        <w:rPr>
          <w:sz w:val="20"/>
          <w:szCs w:val="20"/>
          <w:rtl w:val="0"/>
        </w:rPr>
        <w:t xml:space="preserve">Equipe técnica: …………………………………………</w:t>
      </w:r>
    </w:p>
    <w:p w:rsidR="00000000" w:rsidDel="00000000" w:rsidP="00000000" w:rsidRDefault="00000000" w:rsidRPr="00000000" w14:paraId="00000022">
      <w:pPr>
        <w:numPr>
          <w:ilvl w:val="0"/>
          <w:numId w:val="2"/>
        </w:numPr>
        <w:spacing w:after="0" w:before="0" w:line="312" w:lineRule="auto"/>
        <w:ind w:left="1440" w:hanging="360"/>
        <w:jc w:val="both"/>
        <w:rPr>
          <w:sz w:val="20"/>
          <w:szCs w:val="20"/>
          <w:u w:val="none"/>
        </w:rPr>
      </w:pPr>
      <w:r w:rsidDel="00000000" w:rsidR="00000000" w:rsidRPr="00000000">
        <w:rPr>
          <w:sz w:val="20"/>
          <w:szCs w:val="20"/>
          <w:rtl w:val="0"/>
        </w:rPr>
        <w:t xml:space="preserve">Outros: …………………………………………………</w:t>
      </w:r>
    </w:p>
    <w:p w:rsidR="00000000" w:rsidDel="00000000" w:rsidP="00000000" w:rsidRDefault="00000000" w:rsidRPr="00000000" w14:paraId="00000023">
      <w:pPr>
        <w:spacing w:after="0" w:before="0" w:line="312" w:lineRule="auto"/>
        <w:ind w:left="425.19685039370086" w:firstLine="0"/>
        <w:jc w:val="both"/>
        <w:rPr>
          <w:b w:val="1"/>
          <w:bCs w:val="1"/>
          <w:i w:val="1"/>
          <w:iCs w:val="1"/>
          <w:sz w:val="20"/>
          <w:szCs w:val="20"/>
        </w:rPr>
      </w:pPr>
      <w:r w:rsidDel="00000000" w:rsidR="00000000" w:rsidRPr="00000000">
        <w:rPr>
          <w:rtl w:val="0"/>
        </w:rPr>
      </w:r>
    </w:p>
    <w:p w:rsidR="00000000" w:rsidDel="00000000" w:rsidP="00000000" w:rsidRDefault="00000000" w:rsidRPr="00000000" w14:paraId="00000024">
      <w:pPr>
        <w:spacing w:after="0" w:before="0" w:line="312" w:lineRule="auto"/>
        <w:ind w:left="425.19685039370086" w:firstLine="0"/>
        <w:jc w:val="both"/>
        <w:rPr>
          <w:b w:val="1"/>
          <w:bCs w:val="1"/>
          <w:i w:val="1"/>
          <w:iCs w:val="1"/>
          <w:sz w:val="20"/>
          <w:szCs w:val="20"/>
        </w:rPr>
      </w:pPr>
      <w:r w:rsidDel="00000000" w:rsidR="00000000" w:rsidRPr="00000000">
        <w:rPr>
          <w:b w:val="1"/>
          <w:bCs w:val="1"/>
          <w:i w:val="1"/>
          <w:iCs w:val="1"/>
          <w:sz w:val="20"/>
          <w:szCs w:val="20"/>
          <w:rtl w:val="0"/>
        </w:rPr>
        <w:t xml:space="preserve">(Observação: a empresa pode anexar, junto à esta declaração, registro fotográfico da estrutura e ferramental)</w:t>
      </w:r>
    </w:p>
    <w:p w:rsidR="00000000" w:rsidDel="00000000" w:rsidP="00000000" w:rsidRDefault="00000000" w:rsidRPr="00000000" w14:paraId="00000025">
      <w:pPr>
        <w:spacing w:after="0" w:before="0" w:line="312" w:lineRule="auto"/>
        <w:ind w:left="425.19685039370086" w:firstLine="0"/>
        <w:jc w:val="both"/>
        <w:rPr>
          <w:b w:val="1"/>
          <w:bCs w:val="1"/>
          <w:i w:val="1"/>
          <w:iCs w:val="1"/>
          <w:sz w:val="20"/>
          <w:szCs w:val="20"/>
        </w:rPr>
      </w:pPr>
      <w:r w:rsidDel="00000000" w:rsidR="00000000" w:rsidRPr="00000000">
        <w:rPr>
          <w:rtl w:val="0"/>
        </w:rPr>
      </w:r>
    </w:p>
    <w:p w:rsidR="00000000" w:rsidDel="00000000" w:rsidP="00000000" w:rsidRDefault="00000000" w:rsidRPr="00000000" w14:paraId="00000026">
      <w:pPr>
        <w:spacing w:after="0" w:before="0" w:line="312" w:lineRule="auto"/>
        <w:jc w:val="both"/>
        <w:rPr>
          <w:sz w:val="20"/>
          <w:szCs w:val="20"/>
        </w:rPr>
      </w:pPr>
      <w:r w:rsidDel="00000000" w:rsidR="00000000" w:rsidRPr="00000000">
        <w:rPr>
          <w:rtl w:val="0"/>
        </w:rPr>
      </w:r>
    </w:p>
    <w:p w:rsidR="00000000" w:rsidDel="00000000" w:rsidP="00000000" w:rsidRDefault="00000000" w:rsidRPr="00000000" w14:paraId="00000027">
      <w:pPr>
        <w:spacing w:after="0" w:before="0" w:line="312" w:lineRule="auto"/>
        <w:jc w:val="both"/>
        <w:rPr>
          <w:sz w:val="20"/>
          <w:szCs w:val="20"/>
        </w:rPr>
      </w:pPr>
      <w:r w:rsidDel="00000000" w:rsidR="00000000" w:rsidRPr="00000000">
        <w:rPr>
          <w:sz w:val="20"/>
          <w:szCs w:val="20"/>
          <w:rtl w:val="0"/>
        </w:rPr>
        <w:t xml:space="preserve">Por ser a expressão da verdade, firmo a presente.</w:t>
      </w:r>
    </w:p>
    <w:p w:rsidR="00000000" w:rsidDel="00000000" w:rsidP="00000000" w:rsidRDefault="00000000" w:rsidRPr="00000000" w14:paraId="00000028">
      <w:pPr>
        <w:spacing w:after="0" w:before="0" w:line="312" w:lineRule="auto"/>
        <w:jc w:val="both"/>
        <w:rPr>
          <w:sz w:val="20"/>
          <w:szCs w:val="20"/>
        </w:rPr>
      </w:pPr>
      <w:r w:rsidDel="00000000" w:rsidR="00000000" w:rsidRPr="00000000">
        <w:rPr>
          <w:rtl w:val="0"/>
        </w:rPr>
      </w:r>
    </w:p>
    <w:p w:rsidR="00000000" w:rsidDel="00000000" w:rsidP="00000000" w:rsidRDefault="00000000" w:rsidRPr="00000000" w14:paraId="00000029">
      <w:pPr>
        <w:spacing w:after="0" w:before="0" w:line="312" w:lineRule="auto"/>
        <w:jc w:val="right"/>
        <w:rPr>
          <w:sz w:val="20"/>
          <w:szCs w:val="20"/>
        </w:rPr>
      </w:pPr>
      <w:r w:rsidDel="00000000" w:rsidR="00000000" w:rsidRPr="00000000">
        <w:rPr>
          <w:sz w:val="20"/>
          <w:szCs w:val="20"/>
          <w:rtl w:val="0"/>
        </w:rPr>
        <w:t xml:space="preserve">[Cidade - RS], [Dia] de [Mês] de [Ano].</w:t>
      </w:r>
    </w:p>
    <w:p w:rsidR="00000000" w:rsidDel="00000000" w:rsidP="00000000" w:rsidRDefault="00000000" w:rsidRPr="00000000" w14:paraId="0000002A">
      <w:pPr>
        <w:spacing w:after="0" w:before="0" w:line="312" w:lineRule="auto"/>
        <w:jc w:val="both"/>
        <w:rPr>
          <w:sz w:val="20"/>
          <w:szCs w:val="20"/>
        </w:rPr>
      </w:pPr>
      <w:r w:rsidDel="00000000" w:rsidR="00000000" w:rsidRPr="00000000">
        <w:rPr>
          <w:rtl w:val="0"/>
        </w:rPr>
      </w:r>
    </w:p>
    <w:p w:rsidR="00000000" w:rsidDel="00000000" w:rsidP="00000000" w:rsidRDefault="00000000" w:rsidRPr="00000000" w14:paraId="0000002B">
      <w:pPr>
        <w:spacing w:after="0" w:before="0" w:line="312" w:lineRule="auto"/>
        <w:jc w:val="both"/>
        <w:rPr>
          <w:sz w:val="20"/>
          <w:szCs w:val="20"/>
        </w:rPr>
      </w:pPr>
      <w:r w:rsidDel="00000000" w:rsidR="00000000" w:rsidRPr="00000000">
        <w:rPr>
          <w:rtl w:val="0"/>
        </w:rPr>
      </w:r>
    </w:p>
    <w:p w:rsidR="00000000" w:rsidDel="00000000" w:rsidP="00000000" w:rsidRDefault="00000000" w:rsidRPr="00000000" w14:paraId="0000002C">
      <w:pPr>
        <w:spacing w:after="0" w:before="0" w:line="312" w:lineRule="auto"/>
        <w:jc w:val="center"/>
        <w:rPr/>
      </w:pPr>
      <w:r w:rsidDel="00000000" w:rsidR="00000000" w:rsidRPr="00000000">
        <w:rPr>
          <w:b w:val="1"/>
          <w:bCs w:val="1"/>
          <w:sz w:val="20"/>
          <w:szCs w:val="20"/>
          <w:rtl w:val="0"/>
        </w:rPr>
        <w:t xml:space="preserve">Assinatura do Responsável Legal</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hd w:fill="ffffff" w:val="clear"/>
      <w:spacing w:line="288" w:lineRule="auto"/>
      <w:jc w:val="center"/>
      <w:rPr>
        <w:color w:val="0b5394"/>
        <w:sz w:val="18"/>
        <w:szCs w:val="18"/>
      </w:rPr>
    </w:pPr>
    <w:r w:rsidDel="00000000" w:rsidR="00000000" w:rsidRPr="00000000">
      <w:rPr>
        <w:color w:val="0b5394"/>
        <w:sz w:val="18"/>
        <w:szCs w:val="18"/>
      </w:rPr>
      <w:drawing>
        <wp:anchor allowOverlap="1" behindDoc="0" distB="0" distT="0" distL="114300" distR="114300" hidden="0" layoutInCell="1" locked="0" relativeHeight="0" simplePos="0">
          <wp:simplePos x="0" y="0"/>
          <wp:positionH relativeFrom="leftMargin">
            <wp:posOffset>3438525</wp:posOffset>
          </wp:positionH>
          <wp:positionV relativeFrom="page">
            <wp:posOffset>314325</wp:posOffset>
          </wp:positionV>
          <wp:extent cx="501650" cy="54229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01650" cy="542290"/>
                  </a:xfrm>
                  <a:prstGeom prst="rect"/>
                  <a:ln/>
                </pic:spPr>
              </pic:pic>
            </a:graphicData>
          </a:graphic>
        </wp:anchor>
      </w:drawing>
    </w:r>
    <w:r w:rsidDel="00000000" w:rsidR="00000000" w:rsidRPr="00000000">
      <w:rPr>
        <w:rtl w:val="0"/>
      </w:rPr>
    </w:r>
  </w:p>
  <w:p w:rsidR="00000000" w:rsidDel="00000000" w:rsidP="00000000" w:rsidRDefault="00000000" w:rsidRPr="00000000" w14:paraId="0000002E">
    <w:pPr>
      <w:shd w:fill="ffffff" w:val="clear"/>
      <w:spacing w:line="288" w:lineRule="auto"/>
      <w:jc w:val="center"/>
      <w:rPr>
        <w:color w:val="0b5394"/>
        <w:sz w:val="18"/>
        <w:szCs w:val="18"/>
      </w:rPr>
    </w:pPr>
    <w:r w:rsidDel="00000000" w:rsidR="00000000" w:rsidRPr="00000000">
      <w:rPr>
        <w:rtl w:val="0"/>
      </w:rPr>
    </w:r>
  </w:p>
  <w:p w:rsidR="00000000" w:rsidDel="00000000" w:rsidP="00000000" w:rsidRDefault="00000000" w:rsidRPr="00000000" w14:paraId="0000002F">
    <w:pPr>
      <w:shd w:fill="ffffff" w:val="clear"/>
      <w:spacing w:line="288" w:lineRule="auto"/>
      <w:jc w:val="center"/>
      <w:rPr>
        <w:color w:val="0b5394"/>
        <w:sz w:val="18"/>
        <w:szCs w:val="18"/>
      </w:rPr>
    </w:pPr>
    <w:r w:rsidDel="00000000" w:rsidR="00000000" w:rsidRPr="00000000">
      <w:rPr>
        <w:rtl w:val="0"/>
      </w:rPr>
    </w:r>
  </w:p>
  <w:p w:rsidR="00000000" w:rsidDel="00000000" w:rsidP="00000000" w:rsidRDefault="00000000" w:rsidRPr="00000000" w14:paraId="00000030">
    <w:pPr>
      <w:shd w:fill="ffffff" w:val="clear"/>
      <w:spacing w:line="288" w:lineRule="auto"/>
      <w:jc w:val="center"/>
      <w:rPr>
        <w:sz w:val="18"/>
        <w:szCs w:val="18"/>
      </w:rPr>
    </w:pPr>
    <w:r w:rsidDel="00000000" w:rsidR="00000000" w:rsidRPr="00000000">
      <w:rPr>
        <w:sz w:val="18"/>
        <w:szCs w:val="18"/>
        <w:rtl w:val="0"/>
      </w:rPr>
      <w:t xml:space="preserve">MINISTÉRIO DA EDUCAÇÃO</w:t>
    </w:r>
  </w:p>
  <w:p w:rsidR="00000000" w:rsidDel="00000000" w:rsidP="00000000" w:rsidRDefault="00000000" w:rsidRPr="00000000" w14:paraId="00000031">
    <w:pPr>
      <w:shd w:fill="ffffff" w:val="clear"/>
      <w:spacing w:line="288" w:lineRule="auto"/>
      <w:jc w:val="center"/>
      <w:rPr>
        <w:sz w:val="18"/>
        <w:szCs w:val="18"/>
      </w:rPr>
    </w:pPr>
    <w:r w:rsidDel="00000000" w:rsidR="00000000" w:rsidRPr="00000000">
      <w:rPr>
        <w:sz w:val="18"/>
        <w:szCs w:val="18"/>
        <w:rtl w:val="0"/>
      </w:rPr>
      <w:t xml:space="preserve">Secretaria de Educação Profissional e Tecnológica</w:t>
    </w:r>
  </w:p>
  <w:p w:rsidR="00000000" w:rsidDel="00000000" w:rsidP="00000000" w:rsidRDefault="00000000" w:rsidRPr="00000000" w14:paraId="00000032">
    <w:pPr>
      <w:shd w:fill="ffffff" w:val="clear"/>
      <w:spacing w:line="288" w:lineRule="auto"/>
      <w:jc w:val="center"/>
      <w:rPr>
        <w:sz w:val="18"/>
        <w:szCs w:val="18"/>
      </w:rPr>
    </w:pPr>
    <w:r w:rsidDel="00000000" w:rsidR="00000000" w:rsidRPr="00000000">
      <w:rPr>
        <w:sz w:val="18"/>
        <w:szCs w:val="18"/>
        <w:rtl w:val="0"/>
      </w:rPr>
      <w:t xml:space="preserve">Instituto Federal de Educação, Ciência e Tecnologia do Rio Grande do Sul</w:t>
    </w:r>
  </w:p>
  <w:p w:rsidR="00000000" w:rsidDel="00000000" w:rsidP="00000000" w:rsidRDefault="00000000" w:rsidRPr="00000000" w14:paraId="00000033">
    <w:pPr>
      <w:shd w:fill="ffffff" w:val="clear"/>
      <w:spacing w:line="288" w:lineRule="auto"/>
      <w:jc w:val="center"/>
      <w:rPr>
        <w:sz w:val="18"/>
        <w:szCs w:val="18"/>
      </w:rPr>
    </w:pPr>
    <w:r w:rsidDel="00000000" w:rsidR="00000000" w:rsidRPr="00000000">
      <w:rPr>
        <w:sz w:val="18"/>
        <w:szCs w:val="18"/>
        <w:rtl w:val="0"/>
      </w:rPr>
      <w:t xml:space="preserve">Campus Sertão</w:t>
    </w:r>
  </w:p>
  <w:p w:rsidR="00000000" w:rsidDel="00000000" w:rsidP="00000000" w:rsidRDefault="00000000" w:rsidRPr="00000000" w14:paraId="00000034">
    <w:pPr>
      <w:jc w:val="center"/>
      <w:rPr>
        <w:sz w:val="18"/>
        <w:szCs w:val="18"/>
      </w:rPr>
    </w:pPr>
    <w:r w:rsidDel="00000000" w:rsidR="00000000" w:rsidRPr="00000000">
      <w:rPr>
        <w:sz w:val="18"/>
        <w:szCs w:val="18"/>
        <w:rtl w:val="0"/>
      </w:rPr>
      <w:t xml:space="preserve">E-mail: </w:t>
    </w:r>
    <w:hyperlink r:id="rId2">
      <w:r w:rsidDel="00000000" w:rsidR="00000000" w:rsidRPr="00000000">
        <w:rPr>
          <w:color w:val="1155cc"/>
          <w:sz w:val="18"/>
          <w:szCs w:val="18"/>
          <w:u w:val="single"/>
          <w:rtl w:val="0"/>
        </w:rPr>
        <w:t xml:space="preserve">licitacao@sertao.ifrs.edu.br</w:t>
      </w:r>
    </w:hyperlink>
    <w:r w:rsidDel="00000000" w:rsidR="00000000" w:rsidRPr="00000000">
      <w:rPr>
        <w:rtl w:val="0"/>
      </w:rPr>
    </w:r>
  </w:p>
  <w:p w:rsidR="00000000" w:rsidDel="00000000" w:rsidP="00000000" w:rsidRDefault="00000000" w:rsidRPr="00000000" w14:paraId="00000035">
    <w:pPr>
      <w:jc w:val="center"/>
      <w:rPr>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planalto.gov.br/ccivil_03/constituicao/constituicaocompilado.htm#art7" TargetMode="External"/><Relationship Id="rId7" Type="http://schemas.openxmlformats.org/officeDocument/2006/relationships/hyperlink" Target="https://www.planalto.gov.br/ccivil_03/constituicao/constituicaocompilado.ht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licitacao@sertao.ifrs.edu.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