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1E" w:rsidRPr="00F5141E" w:rsidRDefault="00F5141E" w:rsidP="00F51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b/>
          <w:bCs/>
          <w:color w:val="000000"/>
          <w:lang w:eastAsia="pt-BR"/>
        </w:rPr>
        <w:t>ANEXO I</w:t>
      </w:r>
    </w:p>
    <w:p w:rsidR="00F5141E" w:rsidRPr="00F5141E" w:rsidRDefault="00F5141E" w:rsidP="00F51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b/>
          <w:bCs/>
          <w:color w:val="000000"/>
          <w:lang w:eastAsia="pt-BR"/>
        </w:rPr>
        <w:t>Formulário para Pedido de Revisões ou Recursos</w:t>
      </w:r>
    </w:p>
    <w:p w:rsidR="00F5141E" w:rsidRPr="00F5141E" w:rsidRDefault="00F5141E" w:rsidP="00F51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F5141E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F5141E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27/2025 - Certificação de Conhecimentos</w:t>
      </w:r>
    </w:p>
    <w:p w:rsidR="00F5141E" w:rsidRPr="00F5141E" w:rsidRDefault="00F5141E" w:rsidP="00F5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41E" w:rsidRPr="00F5141E" w:rsidRDefault="00F5141E" w:rsidP="00F5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Pedido de revisão quanto à/ao:</w:t>
      </w:r>
    </w:p>
    <w:p w:rsidR="00F5141E" w:rsidRPr="00F5141E" w:rsidRDefault="00F5141E" w:rsidP="00F5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(  ) Homologação das inscrições do Edital de Certificação de Conhecimentos.</w:t>
      </w:r>
    </w:p>
    <w:p w:rsidR="00F5141E" w:rsidRPr="00F5141E" w:rsidRDefault="00F5141E" w:rsidP="00F5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(  ) Resultado preliminar do Edital de Certificação de Conhecimentos.</w:t>
      </w:r>
    </w:p>
    <w:p w:rsidR="00F5141E" w:rsidRPr="00F5141E" w:rsidRDefault="00F5141E" w:rsidP="00F5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41E" w:rsidRPr="00F5141E" w:rsidRDefault="00F5141E" w:rsidP="00F5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b/>
          <w:bCs/>
          <w:color w:val="000000"/>
          <w:lang w:eastAsia="pt-BR"/>
        </w:rPr>
        <w:t>FUNDAMENTAÇÃO DO PEDIDO:</w:t>
      </w:r>
    </w:p>
    <w:p w:rsidR="00F5141E" w:rsidRPr="00F5141E" w:rsidRDefault="00F5141E" w:rsidP="00F5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41E" w:rsidRPr="00F5141E" w:rsidRDefault="00F5141E" w:rsidP="00F51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41E" w:rsidRPr="00F5141E" w:rsidRDefault="00F5141E" w:rsidP="00F51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Sertão/RS _____ de ________________________ de 2025.</w:t>
      </w:r>
    </w:p>
    <w:p w:rsidR="00F5141E" w:rsidRPr="00F5141E" w:rsidRDefault="00F5141E" w:rsidP="00F51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5141E" w:rsidRPr="00F5141E" w:rsidRDefault="00F5141E" w:rsidP="00F51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41E">
        <w:rPr>
          <w:rFonts w:ascii="Calibri" w:eastAsia="Times New Roman" w:hAnsi="Calibri" w:cs="Calibri"/>
          <w:color w:val="000000"/>
          <w:lang w:eastAsia="pt-BR"/>
        </w:rPr>
        <w:t>_____________________________________________</w:t>
      </w:r>
    </w:p>
    <w:p w:rsidR="00F5141E" w:rsidRPr="00F5141E" w:rsidRDefault="00F5141E" w:rsidP="001C5B7D">
      <w:pPr>
        <w:spacing w:before="32" w:after="0" w:line="240" w:lineRule="auto"/>
        <w:ind w:left="3473" w:right="121" w:hanging="391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5141E">
        <w:rPr>
          <w:rFonts w:ascii="Calibri" w:eastAsia="Times New Roman" w:hAnsi="Calibri" w:cs="Calibri"/>
          <w:color w:val="000000"/>
          <w:lang w:eastAsia="pt-BR"/>
        </w:rPr>
        <w:t>Assinatura do(a) candidato(a)</w:t>
      </w:r>
    </w:p>
    <w:p w:rsidR="00DB01B0" w:rsidRDefault="00DB01B0"/>
    <w:sectPr w:rsidR="00DB01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81" w:rsidRDefault="00F62181" w:rsidP="00F5141E">
      <w:pPr>
        <w:spacing w:after="0" w:line="240" w:lineRule="auto"/>
      </w:pPr>
      <w:r>
        <w:separator/>
      </w:r>
    </w:p>
  </w:endnote>
  <w:endnote w:type="continuationSeparator" w:id="0">
    <w:p w:rsidR="00F62181" w:rsidRDefault="00F62181" w:rsidP="00F5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81" w:rsidRDefault="00F62181" w:rsidP="00F5141E">
      <w:pPr>
        <w:spacing w:after="0" w:line="240" w:lineRule="auto"/>
      </w:pPr>
      <w:r>
        <w:separator/>
      </w:r>
    </w:p>
  </w:footnote>
  <w:footnote w:type="continuationSeparator" w:id="0">
    <w:p w:rsidR="00F62181" w:rsidRDefault="00F62181" w:rsidP="00F5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Calibri" w:eastAsia="Times New Roman" w:hAnsi="Calibri" w:cs="Calibr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cz58Zx4Zk-FSbtsaOItql8rvNXf7_ClzLeCEls-3GB2d90lwjrM5CWFKKG5Gog_CKDtV1N0jtmU1zTILwGGGU803pAvWSWtC7lQtum_vLIjACC2CZSSVMgi026HqridQiBSRE1jzcvoHKuGo8VpUw?key=BFfO8E2LnVuNPqwufhik3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cz58Zx4Zk-FSbtsaOItql8rvNXf7_ClzLeCEls-3GB2d90lwjrM5CWFKKG5Gog_CKDtV1N0jtmU1zTILwGGGU803pAvWSWtC7lQtum_vLIjACC2CZSSVMgi026HqridQiBSRE1jzcvoHKuGo8VpUw?key=BFfO8E2LnVuNPqwufhik3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F5141E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484"/>
    </w:tblGrid>
    <w:tr w:rsidR="00F5141E" w:rsidRPr="00F5141E" w:rsidTr="00F5141E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F5141E" w:rsidRPr="00F5141E" w:rsidRDefault="00F5141E" w:rsidP="00F514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F5141E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color w:val="000000"/>
        <w:sz w:val="16"/>
        <w:szCs w:val="16"/>
        <w:lang w:eastAsia="pt-BR"/>
      </w:rPr>
      <w:t>Rodovia RS 135, Km 32,5 | Distrito Eng. Luiz Englert | CEP: 99170-000 | Sertão/RS</w:t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color w:val="000000"/>
        <w:sz w:val="16"/>
        <w:szCs w:val="16"/>
        <w:lang w:eastAsia="pt-BR"/>
      </w:rPr>
      <w:t>E-mail: cra@sertao.ifrs.edu.br | Telefone:</w:t>
    </w:r>
    <w:r w:rsidRPr="00F5141E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 xml:space="preserve"> </w:t>
    </w:r>
    <w:r w:rsidRPr="00F5141E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F5141E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>/</w:t>
    </w:r>
    <w:r w:rsidRPr="00F5141E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  <w:p w:rsidR="00F5141E" w:rsidRPr="00F5141E" w:rsidRDefault="00F5141E" w:rsidP="00F5141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5141E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Coordenadoria de Registros Acadêmicos</w:t>
    </w:r>
  </w:p>
  <w:p w:rsidR="00F5141E" w:rsidRDefault="00F51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E"/>
    <w:rsid w:val="001C5B7D"/>
    <w:rsid w:val="001F5238"/>
    <w:rsid w:val="00DB01B0"/>
    <w:rsid w:val="00F5141E"/>
    <w:rsid w:val="00F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8B5C-B974-4CCD-8165-5403697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F5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141E"/>
  </w:style>
  <w:style w:type="paragraph" w:styleId="Rodap">
    <w:name w:val="footer"/>
    <w:basedOn w:val="Normal"/>
    <w:link w:val="RodapCarter"/>
    <w:uiPriority w:val="99"/>
    <w:unhideWhenUsed/>
    <w:rsid w:val="00F5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702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Pires Salomão</dc:creator>
  <cp:keywords/>
  <dc:description/>
  <cp:lastModifiedBy>Elaine Pires Salomão</cp:lastModifiedBy>
  <cp:revision>2</cp:revision>
  <dcterms:created xsi:type="dcterms:W3CDTF">2025-08-11T12:36:00Z</dcterms:created>
  <dcterms:modified xsi:type="dcterms:W3CDTF">2025-08-11T12:38:00Z</dcterms:modified>
</cp:coreProperties>
</file>