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23" w:rsidRPr="00FC4823" w:rsidRDefault="00FC4823" w:rsidP="00FC4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C4823" w:rsidRPr="00FC4823" w:rsidRDefault="00FC4823" w:rsidP="00FC48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I </w:t>
      </w:r>
    </w:p>
    <w:p w:rsidR="00FC4823" w:rsidRPr="00FC4823" w:rsidRDefault="00FC4823" w:rsidP="00FC48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DECLARAÇÃO DE AUTENTICIDADE</w:t>
      </w:r>
    </w:p>
    <w:p w:rsidR="00FC4823" w:rsidRPr="00FC4823" w:rsidRDefault="00FC4823" w:rsidP="00FC48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Edital IFRS </w:t>
      </w:r>
      <w:r w:rsidRPr="00FC482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FC48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Sertão nº 25/2025</w:t>
      </w:r>
      <w:r w:rsidRPr="00FC4823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t-BR"/>
        </w:rPr>
        <w:t xml:space="preserve"> </w:t>
      </w:r>
      <w:r w:rsidRPr="00FC48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- Edital de Ingresso de Portadores de Diploma, Transferência Interna e Transferência Externa</w:t>
      </w:r>
    </w:p>
    <w:p w:rsidR="00FC4823" w:rsidRPr="00FC4823" w:rsidRDefault="00FC4823" w:rsidP="00FC482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4823" w:rsidRPr="00FC4823" w:rsidRDefault="00FC4823" w:rsidP="00FC48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Eu, _____________________________________________________________________________, CPF nº_________________________, RG nº ____________________, residente e domiciliado na________________________________________, Bairro ________________________________, Município de ____________________________/______, declaro, sob as penas da lei, e para que produzam todos os efeitos jurídicos, que os documentos que envio como parte integrante do procedimento de inscrição do presente edital são autênticos, condizendo integralmente com os documentos originais.</w:t>
      </w:r>
    </w:p>
    <w:p w:rsidR="00FC4823" w:rsidRPr="00FC4823" w:rsidRDefault="00FC4823" w:rsidP="00FC482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C48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C48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C4823" w:rsidRPr="00FC4823" w:rsidRDefault="00FC4823" w:rsidP="00FC482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_____________________________, ______ de ________________________ </w:t>
      </w:r>
      <w:proofErr w:type="spellStart"/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___________.</w:t>
      </w:r>
    </w:p>
    <w:p w:rsidR="00FC4823" w:rsidRPr="00FC4823" w:rsidRDefault="00FC4823" w:rsidP="00FC48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(Local e data)</w:t>
      </w:r>
    </w:p>
    <w:p w:rsidR="00FC4823" w:rsidRPr="00FC4823" w:rsidRDefault="00FC4823" w:rsidP="00FC482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C4823" w:rsidRPr="00FC4823" w:rsidRDefault="00FC4823" w:rsidP="00FC48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</w:t>
      </w:r>
    </w:p>
    <w:p w:rsidR="00FC4823" w:rsidRPr="00FC4823" w:rsidRDefault="00FC4823" w:rsidP="00FC48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manuscrita (igual ao documento de identificação) ou assinatura eletrônica via portal gov.br (</w:t>
      </w:r>
      <w:hyperlink r:id="rId6" w:history="1">
        <w:proofErr w:type="gramStart"/>
        <w:r w:rsidRPr="00FC4823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t-BR"/>
          </w:rPr>
          <w:t>https://assinador.iti.br/</w:t>
        </w:r>
      </w:hyperlink>
      <w:r w:rsidRPr="00FC48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)*</w:t>
      </w:r>
      <w:proofErr w:type="gramEnd"/>
    </w:p>
    <w:p w:rsidR="00FC4823" w:rsidRPr="00FC4823" w:rsidRDefault="00FC4823" w:rsidP="00FC482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4823" w:rsidRPr="00FC4823" w:rsidRDefault="00FC4823" w:rsidP="00FC48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823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* O/A candidato/a será direcionado/a ao portal gov.br para autenticar-se com seu CPF e senha. Caso ainda não tenha cadastro no portal, ao digitar o CPF na página de </w:t>
      </w:r>
      <w:proofErr w:type="spellStart"/>
      <w:r w:rsidRPr="00FC4823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login</w:t>
      </w:r>
      <w:proofErr w:type="spellEnd"/>
      <w:r w:rsidRPr="00FC4823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, será redirecionado para realizar o cadastro.</w:t>
      </w:r>
    </w:p>
    <w:p w:rsidR="00857642" w:rsidRDefault="00857642" w:rsidP="00FC4823">
      <w:pPr>
        <w:spacing w:line="360" w:lineRule="auto"/>
      </w:pPr>
    </w:p>
    <w:sectPr w:rsidR="00857642" w:rsidSect="00FC48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2F" w:rsidRDefault="00FF542F" w:rsidP="00FC4823">
      <w:pPr>
        <w:spacing w:after="0" w:line="240" w:lineRule="auto"/>
      </w:pPr>
      <w:r>
        <w:separator/>
      </w:r>
    </w:p>
  </w:endnote>
  <w:endnote w:type="continuationSeparator" w:id="0">
    <w:p w:rsidR="00FF542F" w:rsidRDefault="00FF542F" w:rsidP="00FC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2F" w:rsidRDefault="00FF542F" w:rsidP="00FC4823">
      <w:pPr>
        <w:spacing w:after="0" w:line="240" w:lineRule="auto"/>
      </w:pPr>
      <w:r>
        <w:separator/>
      </w:r>
    </w:p>
  </w:footnote>
  <w:footnote w:type="continuationSeparator" w:id="0">
    <w:p w:rsidR="00FF542F" w:rsidRDefault="00FF542F" w:rsidP="00FC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23" w:rsidRPr="00FC4823" w:rsidRDefault="00FC4823" w:rsidP="00FC48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C4823">
      <w:rPr>
        <w:rFonts w:ascii="Calibri" w:eastAsia="Times New Roman" w:hAnsi="Calibri" w:cs="Calibri"/>
        <w:noProof/>
        <w:color w:val="000000"/>
        <w:bdr w:val="none" w:sz="0" w:space="0" w:color="auto" w:frame="1"/>
        <w:lang w:eastAsia="pt-BR"/>
      </w:rPr>
      <w:drawing>
        <wp:inline distT="0" distB="0" distL="0" distR="0">
          <wp:extent cx="495300" cy="533400"/>
          <wp:effectExtent l="0" t="0" r="0" b="0"/>
          <wp:docPr id="1" name="Imagem 1" descr="https://lh7-rt.googleusercontent.com/docsz/AD_4nXdAGgHC7u6hjkbrkw3BzEegINz6vsHsabXvDO0Z7JaJWJGbPgsGntyAhjXTBK_7r7S65UtTCjC7AyVTjzbVe2JY-9OWQiMgWpTJZ4IUwS5T-4QDZcWvcCeUVwEJqgAuDkpFor-pZlbZjIhcDpkDwa4?key=ksPyYf2XHFk5gLdqC1Vh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AGgHC7u6hjkbrkw3BzEegINz6vsHsabXvDO0Z7JaJWJGbPgsGntyAhjXTBK_7r7S65UtTCjC7AyVTjzbVe2JY-9OWQiMgWpTJZ4IUwS5T-4QDZcWvcCeUVwEJqgAuDkpFor-pZlbZjIhcDpkDwa4?key=ksPyYf2XHFk5gLdqC1Vh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823" w:rsidRPr="00FC4823" w:rsidRDefault="00FC4823" w:rsidP="00FC48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C4823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FC4823" w:rsidRPr="00FC4823" w:rsidRDefault="00FC4823" w:rsidP="00FC48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C4823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FC4823" w:rsidRPr="00FC4823" w:rsidRDefault="00FC4823" w:rsidP="00FC48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C4823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FC4823" w:rsidRPr="00FC4823" w:rsidRDefault="00FC4823" w:rsidP="00FC48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C4823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FC4823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446"/>
    </w:tblGrid>
    <w:tr w:rsidR="00FC4823" w:rsidRPr="00FC4823" w:rsidTr="00FC4823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FC4823" w:rsidRPr="00FC4823" w:rsidRDefault="00FC4823" w:rsidP="00FC48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FC4823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FC4823" w:rsidRPr="00FC4823" w:rsidRDefault="00FC4823" w:rsidP="00FC482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FC4823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Rodovia RS 135, Km 32,5 | Distrito Eng. Luiz </w:t>
    </w:r>
    <w:proofErr w:type="spellStart"/>
    <w:r w:rsidRPr="00FC4823">
      <w:rPr>
        <w:rFonts w:ascii="Arial" w:eastAsia="Times New Roman" w:hAnsi="Arial" w:cs="Arial"/>
        <w:color w:val="000000"/>
        <w:sz w:val="16"/>
        <w:szCs w:val="16"/>
        <w:lang w:eastAsia="pt-BR"/>
      </w:rPr>
      <w:t>Englert</w:t>
    </w:r>
    <w:proofErr w:type="spellEnd"/>
    <w:r w:rsidRPr="00FC4823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| CEP: 99170-000 | Sertão/RS</w:t>
    </w:r>
  </w:p>
  <w:p w:rsidR="00FC4823" w:rsidRDefault="00FC4823" w:rsidP="00FC4823">
    <w:pPr>
      <w:pStyle w:val="Cabealho"/>
      <w:jc w:val="center"/>
    </w:pPr>
    <w:r w:rsidRPr="00FC4823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E-mail: cra@sertao.ifrs.edu.br | Telefone: </w:t>
    </w:r>
    <w:r w:rsidRPr="00FC4823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FC4823">
      <w:rPr>
        <w:rFonts w:ascii="Arial" w:eastAsia="Times New Roman" w:hAnsi="Arial" w:cs="Arial"/>
        <w:color w:val="000000"/>
        <w:sz w:val="16"/>
        <w:szCs w:val="16"/>
        <w:lang w:eastAsia="pt-BR"/>
      </w:rPr>
      <w:t>/</w:t>
    </w:r>
    <w:r w:rsidRPr="00FC4823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23"/>
    <w:rsid w:val="00857642"/>
    <w:rsid w:val="00FC4823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D682-551F-457B-AD03-007914A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482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823"/>
  </w:style>
  <w:style w:type="paragraph" w:styleId="Rodap">
    <w:name w:val="footer"/>
    <w:basedOn w:val="Normal"/>
    <w:link w:val="RodapChar"/>
    <w:uiPriority w:val="99"/>
    <w:unhideWhenUsed/>
    <w:rsid w:val="00FC4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95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2025-07-28T01:42:00Z</dcterms:created>
  <dcterms:modified xsi:type="dcterms:W3CDTF">2025-07-28T01:45:00Z</dcterms:modified>
</cp:coreProperties>
</file>