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F5" w:rsidRDefault="00E32948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ANEXO II </w:t>
      </w:r>
    </w:p>
    <w:p w:rsidR="00612EF5" w:rsidRDefault="00E32948">
      <w:pPr>
        <w:ind w:right="-3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EDITAL </w:t>
      </w:r>
      <w:r>
        <w:rPr>
          <w:rFonts w:ascii="Calibri" w:eastAsia="Calibri" w:hAnsi="Calibri" w:cs="Calibri"/>
          <w:b/>
          <w:i/>
          <w:sz w:val="22"/>
          <w:szCs w:val="22"/>
        </w:rPr>
        <w:t>CAMPUS</w:t>
      </w:r>
      <w:r>
        <w:rPr>
          <w:rFonts w:ascii="Calibri" w:eastAsia="Calibri" w:hAnsi="Calibri" w:cs="Calibri"/>
          <w:b/>
          <w:sz w:val="22"/>
          <w:szCs w:val="22"/>
        </w:rPr>
        <w:t xml:space="preserve"> SERTÃO Nº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018/2025</w:t>
      </w:r>
    </w:p>
    <w:p w:rsidR="00612EF5" w:rsidRDefault="00E3294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PARA INTERPOSIÇÃO DE RECURSO*</w:t>
      </w:r>
    </w:p>
    <w:tbl>
      <w:tblPr>
        <w:tblStyle w:val="a"/>
        <w:tblW w:w="9975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8190"/>
      </w:tblGrid>
      <w:tr w:rsidR="00612EF5">
        <w:tc>
          <w:tcPr>
            <w:tcW w:w="1785" w:type="dxa"/>
            <w:shd w:val="clear" w:color="auto" w:fill="auto"/>
          </w:tcPr>
          <w:p w:rsidR="00612EF5" w:rsidRDefault="00E32948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completo:</w:t>
            </w:r>
          </w:p>
        </w:tc>
        <w:tc>
          <w:tcPr>
            <w:tcW w:w="8190" w:type="dxa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c>
          <w:tcPr>
            <w:tcW w:w="1785" w:type="dxa"/>
            <w:shd w:val="clear" w:color="auto" w:fill="auto"/>
          </w:tcPr>
          <w:p w:rsidR="00612EF5" w:rsidRDefault="00E32948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Nº de matrícula:</w:t>
            </w:r>
          </w:p>
        </w:tc>
        <w:tc>
          <w:tcPr>
            <w:tcW w:w="8190" w:type="dxa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c>
          <w:tcPr>
            <w:tcW w:w="1785" w:type="dxa"/>
            <w:shd w:val="clear" w:color="auto" w:fill="auto"/>
          </w:tcPr>
          <w:p w:rsidR="00612EF5" w:rsidRDefault="00E32948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8190" w:type="dxa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612EF5" w:rsidRDefault="00E32948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Formalize, abaixo, seu recurso, com clareza e objetividade:</w:t>
            </w:r>
          </w:p>
        </w:tc>
      </w:tr>
      <w:tr w:rsidR="00612EF5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62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2EF5">
        <w:trPr>
          <w:trHeight w:val="247"/>
        </w:trPr>
        <w:tc>
          <w:tcPr>
            <w:tcW w:w="9975" w:type="dxa"/>
            <w:gridSpan w:val="2"/>
            <w:shd w:val="clear" w:color="auto" w:fill="auto"/>
          </w:tcPr>
          <w:p w:rsidR="00612EF5" w:rsidRDefault="00612EF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12EF5" w:rsidRDefault="00E32948">
      <w:pPr>
        <w:ind w:left="-680" w:right="-6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*Imprima apenas se desejar protocolar recurso no prazo estipulado. Ao processo de recurso não poderão ser anexados novos documentos ou retificação do que consta o processo original.</w:t>
      </w:r>
    </w:p>
    <w:p w:rsidR="00612EF5" w:rsidRDefault="00612EF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12EF5" w:rsidRDefault="00E32948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Sertão-RS,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</w:t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z w:val="22"/>
          <w:szCs w:val="22"/>
          <w:u w:val="single"/>
        </w:rPr>
        <w:t>_________________</w:t>
      </w:r>
      <w:r>
        <w:rPr>
          <w:rFonts w:ascii="Calibri" w:eastAsia="Calibri" w:hAnsi="Calibri" w:cs="Calibri"/>
          <w:sz w:val="22"/>
          <w:szCs w:val="22"/>
        </w:rPr>
        <w:t xml:space="preserve"> de 2025.</w:t>
      </w:r>
    </w:p>
    <w:p w:rsidR="00612EF5" w:rsidRDefault="00612EF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12EF5" w:rsidRDefault="00612EF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12EF5" w:rsidRDefault="00612EF5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12EF5" w:rsidRDefault="00E3294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</w:t>
      </w:r>
    </w:p>
    <w:p w:rsidR="00612EF5" w:rsidRDefault="00E32948">
      <w:pPr>
        <w:jc w:val="center"/>
      </w:pPr>
      <w:r>
        <w:rPr>
          <w:rFonts w:ascii="Calibri" w:eastAsia="Calibri" w:hAnsi="Calibri" w:cs="Calibri"/>
          <w:sz w:val="22"/>
          <w:szCs w:val="22"/>
        </w:rPr>
        <w:t>Assinatura do acadêmico</w:t>
      </w:r>
    </w:p>
    <w:sectPr w:rsidR="00612EF5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48" w:rsidRDefault="00E32948">
      <w:r>
        <w:separator/>
      </w:r>
    </w:p>
  </w:endnote>
  <w:endnote w:type="continuationSeparator" w:id="0">
    <w:p w:rsidR="00E32948" w:rsidRDefault="00E3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48" w:rsidRDefault="00E32948">
      <w:r>
        <w:separator/>
      </w:r>
    </w:p>
  </w:footnote>
  <w:footnote w:type="continuationSeparator" w:id="0">
    <w:p w:rsidR="00E32948" w:rsidRDefault="00E3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F5" w:rsidRDefault="00E32948">
    <w:pPr>
      <w:jc w:val="center"/>
      <w:rPr>
        <w:color w:val="000000"/>
        <w:sz w:val="22"/>
        <w:szCs w:val="22"/>
      </w:rPr>
    </w:pPr>
    <w:r>
      <w:rPr>
        <w:noProof/>
        <w:lang w:eastAsia="pt-BR"/>
      </w:rPr>
      <w:drawing>
        <wp:inline distT="0" distB="0" distL="0" distR="0">
          <wp:extent cx="504825" cy="5429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12EF5" w:rsidRDefault="00E3294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612EF5" w:rsidRDefault="00E3294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612EF5" w:rsidRDefault="00E3294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</w:t>
    </w:r>
    <w:r>
      <w:rPr>
        <w:rFonts w:ascii="Arial" w:eastAsia="Arial" w:hAnsi="Arial" w:cs="Arial"/>
        <w:sz w:val="20"/>
        <w:szCs w:val="20"/>
      </w:rPr>
      <w:t>cia e Tecnologia do Rio Grande do Sul</w:t>
    </w:r>
  </w:p>
  <w:p w:rsidR="00612EF5" w:rsidRDefault="00E32948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i/>
        <w:sz w:val="20"/>
        <w:szCs w:val="20"/>
      </w:rPr>
      <w:t>Campus</w:t>
    </w:r>
    <w:r>
      <w:rPr>
        <w:rFonts w:ascii="Arial" w:eastAsia="Arial" w:hAnsi="Arial" w:cs="Arial"/>
        <w:sz w:val="20"/>
        <w:szCs w:val="20"/>
      </w:rPr>
      <w:t xml:space="preserve"> Sertão</w:t>
    </w:r>
  </w:p>
  <w:tbl>
    <w:tblPr>
      <w:tblStyle w:val="a0"/>
      <w:tblW w:w="8618" w:type="dxa"/>
      <w:tblInd w:w="562" w:type="dxa"/>
      <w:tblLayout w:type="fixed"/>
      <w:tblLook w:val="0400" w:firstRow="0" w:lastRow="0" w:firstColumn="0" w:lastColumn="0" w:noHBand="0" w:noVBand="1"/>
    </w:tblPr>
    <w:tblGrid>
      <w:gridCol w:w="8618"/>
    </w:tblGrid>
    <w:tr w:rsidR="00612EF5">
      <w:tc>
        <w:tcPr>
          <w:tcW w:w="86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12EF5" w:rsidRDefault="00E32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612EF5" w:rsidRDefault="00E3294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RS 135, Km 32,5 | Distrito Eng. Luiz Englert | CEP: 99170-000 | Sertão/RS</w:t>
    </w:r>
  </w:p>
  <w:p w:rsidR="00612EF5" w:rsidRDefault="00E32948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Arial" w:eastAsia="Arial" w:hAnsi="Arial" w:cs="Arial"/>
        <w:sz w:val="16"/>
        <w:szCs w:val="16"/>
      </w:rPr>
      <w:t>E-mail: cra@sertao.ifrs.edu.br | Telefone:</w:t>
    </w:r>
    <w:r>
      <w:rPr>
        <w:rFonts w:ascii="Arial" w:eastAsia="Arial" w:hAnsi="Arial" w:cs="Arial"/>
        <w:b/>
        <w:sz w:val="16"/>
        <w:szCs w:val="16"/>
      </w:rPr>
      <w:t> (54) 3345-8000/8022</w:t>
    </w:r>
  </w:p>
  <w:p w:rsidR="00612EF5" w:rsidRDefault="00612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F5"/>
    <w:rsid w:val="00612EF5"/>
    <w:rsid w:val="00A42E95"/>
    <w:rsid w:val="00E3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9500F-9630-4D95-B249-9F2986B1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E86"/>
    <w:rPr>
      <w:lang w:eastAsia="ar-SA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102E8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102E8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pple-converted-space">
    <w:name w:val="apple-converted-space"/>
    <w:basedOn w:val="Tipodeletrapredefinidodopargrafo"/>
    <w:qFormat/>
    <w:rsid w:val="00102E86"/>
  </w:style>
  <w:style w:type="character" w:styleId="Forte">
    <w:name w:val="Strong"/>
    <w:uiPriority w:val="22"/>
    <w:qFormat/>
    <w:rsid w:val="00102E86"/>
    <w:rPr>
      <w:b/>
      <w:b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qFormat/>
    <w:rsid w:val="00102E8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102E8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102E8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102E86"/>
    <w:pPr>
      <w:spacing w:before="280" w:after="280"/>
    </w:pPr>
    <w:rPr>
      <w:kern w:val="2"/>
      <w:lang w:eastAsia="pt-BR"/>
    </w:rPr>
  </w:style>
  <w:style w:type="paragraph" w:styleId="EndereoHTML">
    <w:name w:val="HTML Address"/>
    <w:basedOn w:val="Normal"/>
    <w:link w:val="EndereoHTMLCarter"/>
    <w:uiPriority w:val="99"/>
    <w:semiHidden/>
    <w:unhideWhenUsed/>
    <w:qFormat/>
    <w:rsid w:val="00102E86"/>
    <w:rPr>
      <w:i/>
      <w:iCs/>
      <w:color w:val="auto"/>
      <w:lang w:eastAsia="pt-BR"/>
    </w:rPr>
  </w:style>
  <w:style w:type="paragraph" w:customStyle="1" w:styleId="western">
    <w:name w:val="western"/>
    <w:basedOn w:val="Normal"/>
    <w:uiPriority w:val="99"/>
    <w:semiHidden/>
    <w:qFormat/>
    <w:rsid w:val="00102E86"/>
    <w:pPr>
      <w:spacing w:beforeAutospacing="1" w:after="142" w:line="288" w:lineRule="auto"/>
    </w:pPr>
    <w:rPr>
      <w:color w:val="auto"/>
      <w:lang w:eastAsia="pt-BR"/>
    </w:rPr>
  </w:style>
  <w:style w:type="table" w:styleId="Tabelacomgrelha">
    <w:name w:val="Table Grid"/>
    <w:basedOn w:val="Tabelanormal"/>
    <w:uiPriority w:val="59"/>
    <w:qFormat/>
    <w:rsid w:val="00102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6Un9SyXppXtqZX0fd8nyoKi0uQ==">CgMxLjA4AHIhMXU1cjRCc0djNmFBUzJ3b0lmNktDZUx2OW1hVDNmUWdD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Franzon</dc:creator>
  <cp:lastModifiedBy>Elaine Pires Salomão</cp:lastModifiedBy>
  <cp:revision>2</cp:revision>
  <dcterms:created xsi:type="dcterms:W3CDTF">2025-05-09T17:41:00Z</dcterms:created>
  <dcterms:modified xsi:type="dcterms:W3CDTF">2025-05-09T17:41:00Z</dcterms:modified>
</cp:coreProperties>
</file>