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rPr>
          <w:rFonts w:ascii="Arial" w:hAnsi="Arial" w:eastAsia="Calibri" w:cs="Calibri"/>
          <w:b/>
          <w:b/>
          <w:color w:val="000000"/>
        </w:rPr>
      </w:pPr>
      <w:r>
        <w:rPr>
          <w:rFonts w:eastAsia="Calibri" w:cs="Calibri" w:ascii="Arial" w:hAnsi="Arial"/>
          <w:b/>
          <w:color w:val="000000"/>
        </w:rPr>
      </w:r>
    </w:p>
    <w:p>
      <w:pPr>
        <w:pStyle w:val="LOnormal"/>
        <w:jc w:val="center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eastAsia="Calibri" w:cs="Calibri" w:ascii="Arial" w:hAnsi="Arial"/>
          <w:b/>
          <w:color w:val="00000A"/>
          <w:sz w:val="20"/>
          <w:szCs w:val="20"/>
        </w:rPr>
        <w:t>ANEXO III - PROVA DE TÍ</w:t>
      </w:r>
      <w:r>
        <w:rPr>
          <w:rFonts w:eastAsia="Calibri" w:cs="Calibri" w:ascii="Arial" w:hAnsi="Arial"/>
          <w:b/>
          <w:color w:val="000000"/>
          <w:sz w:val="20"/>
          <w:szCs w:val="20"/>
        </w:rPr>
        <w:t>TULOS</w:t>
      </w:r>
    </w:p>
    <w:p>
      <w:pPr>
        <w:pStyle w:val="LOnormal"/>
        <w:widowControl w:val="false"/>
        <w:tabs>
          <w:tab w:val="clear" w:pos="720"/>
          <w:tab w:val="left" w:pos="709" w:leader="none"/>
        </w:tabs>
        <w:spacing w:before="0" w:after="200"/>
        <w:jc w:val="center"/>
        <w:rPr>
          <w:rFonts w:ascii="Arial" w:hAnsi="Arial"/>
          <w:sz w:val="20"/>
          <w:szCs w:val="20"/>
        </w:rPr>
      </w:pPr>
      <w:r>
        <w:rPr>
          <w:rFonts w:eastAsia="Calibri" w:cs="Calibri" w:ascii="Arial" w:hAnsi="Arial"/>
          <w:b/>
          <w:color w:val="000000"/>
          <w:sz w:val="20"/>
          <w:szCs w:val="20"/>
        </w:rPr>
        <w:t xml:space="preserve">FICHA DE AVALIAÇÃO DO CURRÍCULO </w:t>
        <w:br/>
        <w:t xml:space="preserve">  PROCESSO SELETIVO SIMPLIFICADO - EDITAL N° 29/2022</w:t>
      </w:r>
    </w:p>
    <w:p>
      <w:pPr>
        <w:pStyle w:val="LOnormal"/>
        <w:widowControl w:val="false"/>
        <w:tabs>
          <w:tab w:val="clear" w:pos="720"/>
          <w:tab w:val="left" w:pos="709" w:leader="none"/>
        </w:tabs>
        <w:jc w:val="both"/>
        <w:rPr>
          <w:rFonts w:ascii="Arial" w:hAnsi="Arial"/>
          <w:sz w:val="20"/>
          <w:szCs w:val="20"/>
        </w:rPr>
      </w:pPr>
      <w:r>
        <w:rPr>
          <w:rFonts w:eastAsia="Calibri" w:cs="Calibri" w:ascii="Arial" w:hAnsi="Arial"/>
          <w:b/>
          <w:bCs/>
          <w:color w:val="000000"/>
          <w:sz w:val="20"/>
          <w:szCs w:val="20"/>
        </w:rPr>
        <w:t>Candidato:</w:t>
      </w:r>
      <w:r>
        <w:rPr>
          <w:rFonts w:eastAsia="Calibri" w:cs="Calibri" w:ascii="Arial" w:hAnsi="Arial"/>
          <w:color w:val="000000"/>
          <w:sz w:val="20"/>
          <w:szCs w:val="20"/>
        </w:rPr>
        <w:t>_______________________________________________________________</w:t>
      </w:r>
      <w:r>
        <w:rPr>
          <w:rFonts w:eastAsia="Calibri" w:cs="Calibri" w:ascii="Arial" w:hAnsi="Arial"/>
          <w:color w:val="00000A"/>
          <w:sz w:val="20"/>
          <w:szCs w:val="20"/>
        </w:rPr>
        <w:t>______</w:t>
      </w:r>
    </w:p>
    <w:p>
      <w:pPr>
        <w:pStyle w:val="LOnormal"/>
        <w:widowControl w:val="false"/>
        <w:tabs>
          <w:tab w:val="clear" w:pos="720"/>
          <w:tab w:val="left" w:pos="709" w:leader="none"/>
        </w:tabs>
        <w:jc w:val="both"/>
        <w:rPr>
          <w:rFonts w:ascii="Arial" w:hAnsi="Arial"/>
          <w:sz w:val="20"/>
          <w:szCs w:val="20"/>
        </w:rPr>
      </w:pPr>
      <w:r>
        <w:rPr>
          <w:rFonts w:eastAsia="Calibri" w:cs="Calibri" w:ascii="Arial" w:hAnsi="Arial"/>
          <w:b/>
          <w:bCs/>
          <w:color w:val="00000A"/>
          <w:sz w:val="20"/>
          <w:szCs w:val="20"/>
        </w:rPr>
        <w:t xml:space="preserve">Área: </w:t>
      </w:r>
      <w:r>
        <w:rPr>
          <w:rFonts w:eastAsia="Calibri" w:cs="Calibri" w:ascii="Arial" w:hAnsi="Arial"/>
          <w:color w:val="00000A"/>
          <w:sz w:val="20"/>
          <w:szCs w:val="20"/>
        </w:rPr>
        <w:t>Gestão Ambiental</w:t>
      </w:r>
    </w:p>
    <w:tbl>
      <w:tblPr>
        <w:tblStyle w:val="TableNormal0"/>
        <w:tblW w:w="9180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0" w:noVBand="0" w:lastRow="0" w:firstColumn="0" w:lastColumn="0" w:noHBand="0" w:val="0000"/>
      </w:tblPr>
      <w:tblGrid>
        <w:gridCol w:w="3781"/>
        <w:gridCol w:w="2909"/>
        <w:gridCol w:w="1245"/>
        <w:gridCol w:w="1244"/>
      </w:tblGrid>
      <w:tr>
        <w:trPr>
          <w:trHeight w:val="221" w:hRule="atLeast"/>
        </w:trPr>
        <w:tc>
          <w:tcPr>
            <w:tcW w:w="378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sz w:val="20"/>
                <w:szCs w:val="20"/>
              </w:rPr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A"/>
                <w:kern w:val="0"/>
                <w:sz w:val="20"/>
                <w:szCs w:val="20"/>
                <w:lang w:val="pt-PT" w:eastAsia="zh-CN" w:bidi="hi-IN"/>
              </w:rPr>
              <w:t>Critérios</w:t>
            </w:r>
          </w:p>
        </w:tc>
        <w:tc>
          <w:tcPr>
            <w:tcW w:w="29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A"/>
                <w:kern w:val="0"/>
                <w:sz w:val="20"/>
                <w:szCs w:val="20"/>
                <w:lang w:val="pt-PT" w:eastAsia="zh-CN" w:bidi="hi-IN"/>
              </w:rPr>
              <w:t>Pontuação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A"/>
                <w:kern w:val="0"/>
                <w:sz w:val="20"/>
                <w:szCs w:val="20"/>
                <w:lang w:val="pt-PT" w:eastAsia="zh-CN" w:bidi="hi-IN"/>
              </w:rPr>
              <w:t>Pontuação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A"/>
                <w:kern w:val="0"/>
                <w:sz w:val="20"/>
                <w:szCs w:val="20"/>
                <w:lang w:val="pt-PT" w:eastAsia="zh-CN" w:bidi="hi-IN"/>
              </w:rPr>
              <w:t>Pontuação</w:t>
            </w:r>
          </w:p>
        </w:tc>
      </w:tr>
      <w:tr>
        <w:trPr>
          <w:trHeight w:val="221" w:hRule="atLeast"/>
        </w:trPr>
        <w:tc>
          <w:tcPr>
            <w:tcW w:w="3781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90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2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A"/>
                <w:kern w:val="0"/>
                <w:sz w:val="20"/>
                <w:szCs w:val="20"/>
                <w:lang w:val="pt-PT" w:eastAsia="zh-CN" w:bidi="hi-IN"/>
              </w:rPr>
              <w:t>Máxima</w:t>
            </w:r>
          </w:p>
        </w:tc>
        <w:tc>
          <w:tcPr>
            <w:tcW w:w="12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A"/>
                <w:kern w:val="0"/>
                <w:sz w:val="20"/>
                <w:szCs w:val="20"/>
                <w:lang w:val="pt-PT" w:eastAsia="zh-CN" w:bidi="hi-IN"/>
              </w:rPr>
              <w:t>Atribuída</w:t>
            </w:r>
          </w:p>
        </w:tc>
      </w:tr>
      <w:tr>
        <w:trPr>
          <w:trHeight w:val="231" w:hRule="atLeast"/>
        </w:trPr>
        <w:tc>
          <w:tcPr>
            <w:tcW w:w="3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LOnormal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A"/>
                <w:kern w:val="0"/>
                <w:sz w:val="20"/>
                <w:szCs w:val="20"/>
                <w:lang w:val="pt-PT" w:eastAsia="zh-CN" w:bidi="hi-IN"/>
              </w:rPr>
              <w:t>Titulação Acadêmica</w:t>
            </w:r>
          </w:p>
        </w:tc>
        <w:tc>
          <w:tcPr>
            <w:tcW w:w="2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A"/>
                <w:kern w:val="0"/>
                <w:sz w:val="20"/>
                <w:szCs w:val="20"/>
                <w:lang w:val="pt-PT" w:eastAsia="zh-CN" w:bidi="hi-IN"/>
              </w:rPr>
              <w:t>50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</w:tr>
      <w:tr>
        <w:trPr>
          <w:trHeight w:val="491" w:hRule="atLeast"/>
        </w:trPr>
        <w:tc>
          <w:tcPr>
            <w:tcW w:w="3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bookmarkStart w:id="1" w:name="docs-internal-guid-348915d0-7fff-09a3-ad"/>
            <w:bookmarkEnd w:id="1"/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1.1 Licenciatura plena ou Formação Pedagógica</w:t>
            </w:r>
            <w:r>
              <w:rPr>
                <w:rFonts w:eastAsia="Calibri" w:cs="Calibri"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sz w:val="20"/>
                <w:szCs w:val="20"/>
              </w:rPr>
              <w:t>20 pontos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sz w:val="20"/>
                <w:szCs w:val="20"/>
              </w:rPr>
              <w:t>20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</w:tr>
      <w:tr>
        <w:trPr>
          <w:trHeight w:val="491" w:hRule="atLeast"/>
        </w:trPr>
        <w:tc>
          <w:tcPr>
            <w:tcW w:w="378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1.2 Especialização na área ou em educação</w:t>
            </w:r>
          </w:p>
        </w:tc>
        <w:tc>
          <w:tcPr>
            <w:tcW w:w="29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10 pontos por curso</w:t>
            </w:r>
          </w:p>
        </w:tc>
        <w:tc>
          <w:tcPr>
            <w:tcW w:w="12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20</w:t>
            </w:r>
          </w:p>
        </w:tc>
        <w:tc>
          <w:tcPr>
            <w:tcW w:w="12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</w:tr>
      <w:tr>
        <w:trPr>
          <w:trHeight w:val="491" w:hRule="atLeast"/>
        </w:trPr>
        <w:tc>
          <w:tcPr>
            <w:tcW w:w="3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1.3 Mestrado na área ou em educação</w:t>
            </w:r>
          </w:p>
        </w:tc>
        <w:tc>
          <w:tcPr>
            <w:tcW w:w="2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 xml:space="preserve">30 pontos 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30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91" w:hRule="atLeast"/>
        </w:trPr>
        <w:tc>
          <w:tcPr>
            <w:tcW w:w="3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1.4 Doutorado na área ou em educação</w:t>
            </w:r>
          </w:p>
        </w:tc>
        <w:tc>
          <w:tcPr>
            <w:tcW w:w="2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1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1"/>
                <w:kern w:val="0"/>
                <w:sz w:val="20"/>
                <w:szCs w:val="20"/>
                <w:lang w:val="pt-PT" w:eastAsia="zh-CN" w:bidi="hi-IN"/>
              </w:rPr>
              <w:t>50 pontos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1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1"/>
                <w:kern w:val="0"/>
                <w:sz w:val="20"/>
                <w:szCs w:val="20"/>
                <w:lang w:val="pt-PT" w:eastAsia="zh-CN" w:bidi="hi-IN"/>
              </w:rPr>
              <w:t>50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</w:tr>
      <w:tr>
        <w:trPr>
          <w:trHeight w:val="231" w:hRule="atLeast"/>
        </w:trPr>
        <w:tc>
          <w:tcPr>
            <w:tcW w:w="3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LOnormal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A"/>
                <w:kern w:val="0"/>
                <w:sz w:val="20"/>
                <w:szCs w:val="20"/>
                <w:lang w:val="pt-PT" w:eastAsia="zh-CN" w:bidi="hi-IN"/>
              </w:rPr>
              <w:t>Experiência Docente</w:t>
            </w:r>
          </w:p>
        </w:tc>
        <w:tc>
          <w:tcPr>
            <w:tcW w:w="2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color w:val="000001"/>
                <w:sz w:val="20"/>
                <w:szCs w:val="20"/>
              </w:rPr>
            </w:pPr>
            <w:r>
              <w:rPr>
                <w:rFonts w:ascii="Arial" w:hAnsi="Arial"/>
                <w:color w:val="000001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1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1"/>
                <w:kern w:val="0"/>
                <w:sz w:val="20"/>
                <w:szCs w:val="20"/>
                <w:lang w:val="pt-PT" w:eastAsia="zh-CN" w:bidi="hi-IN"/>
              </w:rPr>
              <w:t>50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</w:tr>
      <w:tr>
        <w:trPr>
          <w:trHeight w:val="751" w:hRule="atLeast"/>
        </w:trPr>
        <w:tc>
          <w:tcPr>
            <w:tcW w:w="3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2.1 Experiência adquirida no magistério em atividade de ensino regular (docência).</w:t>
            </w:r>
          </w:p>
        </w:tc>
        <w:tc>
          <w:tcPr>
            <w:tcW w:w="2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1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1"/>
                <w:kern w:val="0"/>
                <w:sz w:val="20"/>
                <w:szCs w:val="20"/>
                <w:lang w:val="pt-PT" w:eastAsia="zh-CN" w:bidi="hi-IN"/>
              </w:rPr>
              <w:t>3 pontos por semestre excluída fração de meses e dias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1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1"/>
                <w:kern w:val="0"/>
                <w:sz w:val="20"/>
                <w:szCs w:val="20"/>
                <w:lang w:val="pt-PT" w:eastAsia="zh-CN" w:bidi="hi-IN"/>
              </w:rPr>
              <w:t>30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</w:tr>
      <w:tr>
        <w:trPr>
          <w:trHeight w:val="2311" w:hRule="atLeast"/>
        </w:trPr>
        <w:tc>
          <w:tcPr>
            <w:tcW w:w="3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2.2 Participação como palestrante, painelista,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1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1"/>
                <w:kern w:val="0"/>
                <w:sz w:val="20"/>
                <w:szCs w:val="20"/>
                <w:lang w:val="pt-PT" w:eastAsia="zh-CN" w:bidi="hi-IN"/>
              </w:rPr>
              <w:t>2 pontos por evento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1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1"/>
                <w:kern w:val="0"/>
                <w:sz w:val="20"/>
                <w:szCs w:val="20"/>
                <w:lang w:val="pt-PT" w:eastAsia="zh-CN" w:bidi="hi-IN"/>
              </w:rPr>
              <w:t>20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</w:tr>
      <w:tr>
        <w:trPr>
          <w:trHeight w:val="491" w:hRule="atLeast"/>
        </w:trPr>
        <w:tc>
          <w:tcPr>
            <w:tcW w:w="3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LO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A"/>
                <w:kern w:val="0"/>
                <w:sz w:val="20"/>
                <w:szCs w:val="20"/>
                <w:lang w:val="pt-PT" w:eastAsia="zh-CN" w:bidi="hi-IN"/>
              </w:rPr>
              <w:t>Experiência Técnica Profissional</w:t>
            </w:r>
          </w:p>
        </w:tc>
        <w:tc>
          <w:tcPr>
            <w:tcW w:w="2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color w:val="000001"/>
                <w:sz w:val="20"/>
                <w:szCs w:val="20"/>
              </w:rPr>
            </w:pPr>
            <w:r>
              <w:rPr>
                <w:rFonts w:ascii="Arial" w:hAnsi="Arial"/>
                <w:color w:val="000001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1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1"/>
                <w:kern w:val="0"/>
                <w:sz w:val="20"/>
                <w:szCs w:val="20"/>
                <w:lang w:val="pt-PT" w:eastAsia="zh-CN" w:bidi="hi-IN"/>
              </w:rPr>
              <w:t>20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</w:tr>
      <w:tr>
        <w:trPr>
          <w:trHeight w:val="751" w:hRule="atLeast"/>
        </w:trPr>
        <w:tc>
          <w:tcPr>
            <w:tcW w:w="3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3.1 Experiência profissional não docente na área de atuação exigida para o cargo.</w:t>
            </w:r>
          </w:p>
        </w:tc>
        <w:tc>
          <w:tcPr>
            <w:tcW w:w="2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1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1"/>
                <w:kern w:val="0"/>
                <w:sz w:val="20"/>
                <w:szCs w:val="20"/>
                <w:lang w:val="pt-PT" w:eastAsia="zh-CN" w:bidi="hi-IN"/>
              </w:rPr>
              <w:t>2 pontos por semestre excluída fração de meses e dias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1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1"/>
                <w:kern w:val="0"/>
                <w:sz w:val="20"/>
                <w:szCs w:val="20"/>
                <w:lang w:val="pt-PT" w:eastAsia="zh-CN" w:bidi="hi-IN"/>
              </w:rPr>
              <w:t>20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</w:tr>
      <w:tr>
        <w:trPr>
          <w:trHeight w:val="491" w:hRule="atLeast"/>
        </w:trPr>
        <w:tc>
          <w:tcPr>
            <w:tcW w:w="3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A"/>
                <w:kern w:val="0"/>
                <w:sz w:val="20"/>
                <w:szCs w:val="20"/>
                <w:lang w:val="pt-PT" w:eastAsia="zh-CN" w:bidi="hi-IN"/>
              </w:rPr>
              <w:t>Total de Pontos</w:t>
            </w:r>
          </w:p>
        </w:tc>
        <w:tc>
          <w:tcPr>
            <w:tcW w:w="2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color w:val="000001"/>
                <w:sz w:val="20"/>
                <w:szCs w:val="20"/>
              </w:rPr>
            </w:pPr>
            <w:r>
              <w:rPr>
                <w:rFonts w:ascii="Arial" w:hAnsi="Arial"/>
                <w:color w:val="000001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1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1"/>
                <w:kern w:val="0"/>
                <w:sz w:val="20"/>
                <w:szCs w:val="20"/>
                <w:lang w:val="pt-PT" w:eastAsia="zh-CN" w:bidi="hi-IN"/>
              </w:rPr>
              <w:t>120 pontos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</w:tr>
    </w:tbl>
    <w:p>
      <w:pPr>
        <w:pStyle w:val="LOnormal"/>
        <w:widowControl w:val="false"/>
        <w:tabs>
          <w:tab w:val="clear" w:pos="720"/>
          <w:tab w:val="left" w:pos="709" w:leader="none"/>
        </w:tabs>
        <w:spacing w:before="0" w:after="200"/>
        <w:jc w:val="center"/>
        <w:rPr>
          <w:rFonts w:ascii="Arial" w:hAnsi="Arial" w:eastAsia="Calibri" w:cs="Calibri"/>
          <w:color w:val="00000A"/>
          <w:sz w:val="20"/>
          <w:szCs w:val="20"/>
        </w:rPr>
      </w:pPr>
      <w:r>
        <w:rPr>
          <w:rFonts w:eastAsia="Calibri" w:cs="Calibri" w:ascii="Arial" w:hAnsi="Arial"/>
          <w:color w:val="00000A"/>
          <w:sz w:val="20"/>
          <w:szCs w:val="20"/>
        </w:rPr>
      </w:r>
    </w:p>
    <w:p>
      <w:pPr>
        <w:pStyle w:val="LOnormal"/>
        <w:spacing w:before="324" w:after="0"/>
        <w:ind w:left="72" w:right="144" w:hanging="0"/>
        <w:jc w:val="both"/>
        <w:rPr>
          <w:rFonts w:ascii="Arial" w:hAnsi="Arial"/>
          <w:sz w:val="20"/>
          <w:szCs w:val="20"/>
        </w:rPr>
      </w:pPr>
      <w:r>
        <w:rPr>
          <w:rFonts w:eastAsia="Calibri" w:cs="Calibri" w:ascii="Arial" w:hAnsi="Arial"/>
          <w:b/>
          <w:color w:val="000000"/>
          <w:sz w:val="20"/>
          <w:szCs w:val="20"/>
        </w:rPr>
        <w:t>JUSTIFICATIVAS/OCORRÊNCIAS:</w:t>
      </w:r>
    </w:p>
    <w:p>
      <w:pPr>
        <w:pStyle w:val="LOnormal"/>
        <w:spacing w:before="324" w:after="0"/>
        <w:ind w:left="72" w:right="144" w:hanging="0"/>
        <w:jc w:val="both"/>
        <w:rPr>
          <w:rFonts w:ascii="Arial" w:hAnsi="Arial"/>
          <w:sz w:val="20"/>
          <w:szCs w:val="20"/>
        </w:rPr>
      </w:pPr>
      <w:r>
        <w:rPr>
          <w:rFonts w:eastAsia="Calibri" w:cs="Calibri" w:ascii="Arial" w:hAnsi="Arial"/>
          <w:b/>
          <w:color w:val="000000"/>
          <w:sz w:val="20"/>
          <w:szCs w:val="20"/>
        </w:rPr>
        <w:t>____________________________________________________________________________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418" w:right="1134" w:gutter="0" w:header="285" w:top="1418" w:footer="720" w:bottom="77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right" w:pos="9020" w:leader="none"/>
      </w:tabs>
      <w:rPr>
        <w:rFonts w:ascii="Helvetica Neue" w:hAnsi="Helvetica Neue" w:eastAsia="Helvetica Neue" w:cs="Helvetica Neue"/>
        <w:color w:val="000000"/>
      </w:rPr>
    </w:pPr>
    <w:r>
      <w:rPr>
        <w:rFonts w:eastAsia="Helvetica Neue" w:cs="Helvetica Neue" w:ascii="Helvetica Neue" w:hAnsi="Helvetica Neue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sz w:val="20"/>
        <w:lang w:val="pt-BR" w:eastAsia="pt-BR"/>
      </w:rPr>
    </w:pPr>
    <w:r>
      <w:rPr>
        <w:sz w:val="20"/>
        <w:lang w:val="pt-BR" w:eastAsia="pt-BR"/>
      </w:rPr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page">
            <wp:posOffset>191135</wp:posOffset>
          </wp:positionV>
          <wp:extent cx="527050" cy="583565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>
        <w:sz w:val="20"/>
        <w:lang w:val="pt-BR" w:eastAsia="pt-BR"/>
      </w:rPr>
    </w:pPr>
    <w:r>
      <w:rPr>
        <w:sz w:val="20"/>
        <w:lang w:val="pt-BR" w:eastAsia="pt-BR"/>
      </w:rPr>
    </w:r>
  </w:p>
  <w:p>
    <w:pPr>
      <w:pStyle w:val="Cabealho"/>
      <w:rPr>
        <w:sz w:val="20"/>
        <w:lang w:val="pt-BR" w:eastAsia="pt-BR"/>
      </w:rPr>
    </w:pPr>
    <w:r>
      <w:rPr>
        <w:sz w:val="20"/>
        <w:lang w:val="pt-BR" w:eastAsia="pt-BR"/>
      </w:rPr>
    </w:r>
  </w:p>
  <w:p>
    <w:pPr>
      <w:pStyle w:val="Cabealho"/>
      <w:rPr>
        <w:sz w:val="20"/>
        <w:lang w:val="pt-BR" w:eastAsia="pt-BR"/>
      </w:rPr>
    </w:pPr>
    <w:r>
      <w:rPr>
        <w:sz w:val="20"/>
        <w:lang w:val="pt-BR" w:eastAsia="pt-BR"/>
      </w:rPr>
    </w:r>
  </w:p>
  <w:p>
    <w:pPr>
      <w:pStyle w:val="Contedodoquadro"/>
      <w:spacing w:before="13" w:after="0"/>
      <w:ind w:left="14" w:right="9" w:hanging="0"/>
      <w:jc w:val="center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Ministério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da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Educação</w:t>
    </w:r>
  </w:p>
  <w:p>
    <w:pPr>
      <w:pStyle w:val="Contedodoquadro"/>
      <w:ind w:left="14" w:right="12" w:hanging="0"/>
      <w:jc w:val="center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Secretaria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de</w:t>
    </w:r>
    <w:r>
      <w:rPr>
        <w:rFonts w:cs="Arial" w:ascii="Arial" w:hAnsi="Arial"/>
        <w:spacing w:val="-5"/>
        <w:sz w:val="20"/>
      </w:rPr>
      <w:t xml:space="preserve"> </w:t>
    </w:r>
    <w:r>
      <w:rPr>
        <w:rFonts w:cs="Arial" w:ascii="Arial" w:hAnsi="Arial"/>
        <w:sz w:val="20"/>
      </w:rPr>
      <w:t>Educação</w:t>
    </w:r>
    <w:r>
      <w:rPr>
        <w:rFonts w:cs="Arial" w:ascii="Arial" w:hAnsi="Arial"/>
        <w:spacing w:val="-5"/>
        <w:sz w:val="20"/>
      </w:rPr>
      <w:t xml:space="preserve"> </w:t>
    </w:r>
    <w:r>
      <w:rPr>
        <w:rFonts w:cs="Arial" w:ascii="Arial" w:hAnsi="Arial"/>
        <w:sz w:val="20"/>
      </w:rPr>
      <w:t>Profissional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e</w:t>
    </w:r>
    <w:r>
      <w:rPr>
        <w:rFonts w:cs="Arial" w:ascii="Arial" w:hAnsi="Arial"/>
        <w:spacing w:val="-5"/>
        <w:sz w:val="20"/>
      </w:rPr>
      <w:t xml:space="preserve"> </w:t>
    </w:r>
    <w:r>
      <w:rPr>
        <w:rFonts w:cs="Arial" w:ascii="Arial" w:hAnsi="Arial"/>
        <w:sz w:val="20"/>
      </w:rPr>
      <w:t>Tecnológica</w:t>
    </w:r>
  </w:p>
  <w:p>
    <w:pPr>
      <w:pStyle w:val="Contedodoquadro"/>
      <w:ind w:left="14" w:right="14" w:hanging="0"/>
      <w:jc w:val="center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Instituto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Federal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de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Educação,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Ciência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e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Tecnologia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do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Rio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Grande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do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Sul</w:t>
    </w:r>
  </w:p>
  <w:p>
    <w:pPr>
      <w:pStyle w:val="Contedodoquadro"/>
      <w:ind w:left="14" w:right="14" w:hanging="0"/>
      <w:jc w:val="center"/>
      <w:rPr>
        <w:rFonts w:ascii="Arial" w:hAnsi="Arial" w:cs="Arial"/>
        <w:sz w:val="20"/>
      </w:rPr>
    </w:pPr>
    <w:r>
      <w:rPr>
        <w:rFonts w:cs="Arial" w:ascii="Arial" w:hAnsi="Arial"/>
        <w:i/>
        <w:sz w:val="20"/>
      </w:rPr>
      <w:t>Campus</w:t>
    </w:r>
    <w:r>
      <w:rPr>
        <w:rFonts w:cs="Arial" w:ascii="Arial" w:hAnsi="Arial"/>
        <w:sz w:val="20"/>
      </w:rPr>
      <w:t xml:space="preserve"> Sertão</w:t>
    </w:r>
  </w:p>
  <w:p>
    <w:pPr>
      <w:pStyle w:val="LOnormal"/>
      <w:widowControl w:val="false"/>
      <w:ind w:left="142" w:right="136" w:hanging="0"/>
      <w:jc w:val="center"/>
      <w:rPr>
        <w:rFonts w:ascii="Arial" w:hAnsi="Arial" w:eastAsia="Arial"/>
        <w:sz w:val="20"/>
        <w:szCs w:val="20"/>
      </w:rPr>
    </w:pPr>
    <w:r>
      <w:rPr>
        <w:rFonts w:eastAsia="Arial" w:ascii="Arial" w:hAnsi="Arial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2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2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2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2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2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2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2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2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2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P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next w:val="LO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basedOn w:val="LOnormal"/>
    <w:next w:val="LO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u w:val="single"/>
    </w:rPr>
  </w:style>
  <w:style w:type="character" w:styleId="None" w:customStyle="1">
    <w:name w:val="None"/>
    <w:qFormat/>
    <w:rPr/>
  </w:style>
  <w:style w:type="character" w:styleId="Hyperlink0" w:customStyle="1">
    <w:name w:val="Hyperlink.0"/>
    <w:basedOn w:val="None"/>
    <w:qFormat/>
    <w:rPr>
      <w:u w:val="single" w:color="0000FF"/>
    </w:rPr>
  </w:style>
  <w:style w:type="character" w:styleId="Hyperlink1" w:customStyle="1">
    <w:name w:val="Hyperlink.1"/>
    <w:basedOn w:val="None"/>
    <w:qFormat/>
    <w:rPr/>
  </w:style>
  <w:style w:type="character" w:styleId="Hyperlink2" w:customStyle="1">
    <w:name w:val="Hyperlink.2"/>
    <w:basedOn w:val="None"/>
    <w:qFormat/>
    <w:rPr>
      <w:rFonts w:ascii="Calibri" w:hAnsi="Calibri" w:eastAsia="Calibri" w:cs="Calibri"/>
      <w:b/>
      <w:bCs/>
      <w:outline w:val="false"/>
      <w:color w:val="000000"/>
      <w:sz w:val="24"/>
      <w:szCs w:val="24"/>
      <w:u w:val="single" w:color="000000"/>
    </w:rPr>
  </w:style>
  <w:style w:type="character" w:styleId="Hyperlink3" w:customStyle="1">
    <w:name w:val="Hyperlink.3"/>
    <w:basedOn w:val="None"/>
    <w:qFormat/>
    <w:rPr>
      <w:outline w:val="false"/>
      <w:color w:val="000000"/>
      <w:sz w:val="24"/>
      <w:szCs w:val="24"/>
      <w:u w:val="single" w:color="000000"/>
    </w:rPr>
  </w:style>
  <w:style w:type="character" w:styleId="Hyperlink4" w:customStyle="1">
    <w:name w:val="Hyperlink.4"/>
    <w:basedOn w:val="None"/>
    <w:qFormat/>
    <w:rPr>
      <w:outline w:val="false"/>
      <w:color w:val="1155CC"/>
      <w:sz w:val="24"/>
      <w:szCs w:val="24"/>
      <w:u w:val="single" w:color="1155CC"/>
    </w:rPr>
  </w:style>
  <w:style w:type="character" w:styleId="Link" w:customStyle="1">
    <w:name w:val="Link"/>
    <w:qFormat/>
    <w:rPr>
      <w:outline w:val="false"/>
      <w:color w:val="0000FF"/>
      <w:u w:val="single" w:color="0000FF"/>
    </w:rPr>
  </w:style>
  <w:style w:type="character" w:styleId="Hyperlink5" w:customStyle="1">
    <w:name w:val="Hyperlink.5"/>
    <w:basedOn w:val="Link"/>
    <w:qFormat/>
    <w:rPr>
      <w:outline w:val="false"/>
      <w:color w:val="0000FF"/>
      <w:sz w:val="24"/>
      <w:szCs w:val="24"/>
      <w:u w:val="single" w:color="0000FF"/>
    </w:rPr>
  </w:style>
  <w:style w:type="character" w:styleId="Hyperlink6" w:customStyle="1">
    <w:name w:val="Hyperlink.6"/>
    <w:basedOn w:val="None"/>
    <w:qFormat/>
    <w:rPr>
      <w:sz w:val="24"/>
      <w:szCs w:val="24"/>
    </w:rPr>
  </w:style>
  <w:style w:type="character" w:styleId="Hyperlink7" w:customStyle="1">
    <w:name w:val="Hyperlink.7"/>
    <w:basedOn w:val="None"/>
    <w:qFormat/>
    <w:rPr>
      <w:rFonts w:ascii="Calibri" w:hAnsi="Calibri" w:eastAsia="Calibri" w:cs="Calibri"/>
      <w:i/>
      <w:iCs/>
      <w:sz w:val="24"/>
      <w:szCs w:val="24"/>
    </w:rPr>
  </w:style>
  <w:style w:type="character" w:styleId="Caracteresdenotaderodap" w:customStyle="1">
    <w:name w:val="Caracteres de nota de rodapé"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c3832"/>
    <w:rPr>
      <w:lang w:val="en-US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LOnormal"/>
    <w:next w:val="Corpodotex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PT" w:eastAsia="zh-CN" w:bidi="hi-IN"/>
    </w:rPr>
  </w:style>
  <w:style w:type="paragraph" w:styleId="Body" w:customStyle="1">
    <w:name w:val="Body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Arial Unicode MS" w:cs="Arial Unicode MS"/>
      <w:color w:val="000000"/>
      <w:kern w:val="0"/>
      <w:sz w:val="22"/>
      <w:szCs w:val="22"/>
      <w:u w:val="none" w:color="000000"/>
      <w:lang w:val="pt-PT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HeaderFooter" w:customStyle="1">
    <w:name w:val="Header &amp; Footer"/>
    <w:qFormat/>
    <w:pPr>
      <w:widowControl/>
      <w:tabs>
        <w:tab w:val="clear" w:pos="720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Helvetica Neue" w:cs="Helvetica Neue"/>
      <w:color w:val="000000"/>
      <w:kern w:val="0"/>
      <w:sz w:val="24"/>
      <w:szCs w:val="24"/>
      <w:lang w:val="pt-PT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qFormat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Calibri" w:hAnsi="Calibri" w:eastAsia="Arial Unicode MS" w:cs="Arial Unicode MS"/>
      <w:color w:val="000000"/>
      <w:kern w:val="0"/>
      <w:sz w:val="22"/>
      <w:szCs w:val="22"/>
      <w:u w:val="none" w:color="000000"/>
      <w:lang w:val="pt-PT" w:eastAsia="zh-CN" w:bidi="hi-IN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link w:val="CabealhoChar"/>
    <w:uiPriority w:val="99"/>
    <w:pPr/>
    <w:rPr/>
  </w:style>
  <w:style w:type="paragraph" w:styleId="Rodap">
    <w:name w:val="Footer"/>
    <w:basedOn w:val="CabealhoeRodap"/>
    <w:pPr/>
    <w:rPr/>
  </w:style>
  <w:style w:type="paragraph" w:styleId="Notaderodap">
    <w:name w:val="Footnote Text"/>
    <w:basedOn w:val="Normal"/>
    <w:pPr/>
    <w:rPr/>
  </w:style>
  <w:style w:type="paragraph" w:styleId="Contedodoquadro" w:customStyle="1">
    <w:name w:val="Conteúdo do quadro"/>
    <w:basedOn w:val="Normal"/>
    <w:qFormat/>
    <w:rsid w:val="00bc3832"/>
    <w:pPr>
      <w:widowControl w:val="false"/>
    </w:pPr>
    <w:rPr>
      <w:rFonts w:ascii="Helvetica Neue" w:hAnsi="Helvetica Neue" w:eastAsia="Helvetica Neue" w:cs="Calibri" w:asciiTheme="minorHAnsi" w:eastAsiaTheme="minorHAnsi" w:hAnsiTheme="minorHAnsi"/>
      <w:sz w:val="22"/>
      <w:szCs w:val="22"/>
      <w:lang w:val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iNnt5MLfEBtowZ+b3VlAw7mZp3w==">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LibreOffice/7.2.2.2$Windows_X86_64 LibreOffice_project/02b2acce88a210515b4a5bb2e46cbfb63fe97d56</Application>
  <AppVersion>15.0000</AppVersion>
  <Pages>1</Pages>
  <Words>195</Words>
  <Characters>1217</Characters>
  <CharactersWithSpaces>1369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2022-05-19T02:34:00Z</dcterms:created>
  <dc:creator>Conta da Microsoft</dc:creator>
  <dc:description/>
  <dc:language>pt-BR</dc:language>
  <cp:lastModifiedBy/>
  <dcterms:modified xsi:type="dcterms:W3CDTF">2022-05-25T12:27:37Z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