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392AD8" w14:textId="58ACE9F7" w:rsidR="00554326" w:rsidRPr="00B000A5" w:rsidRDefault="00554326" w:rsidP="00B000A5">
      <w:pPr>
        <w:pStyle w:val="Corpodetexto"/>
        <w:spacing w:before="7"/>
        <w:rPr>
          <w:sz w:val="14"/>
        </w:rPr>
      </w:pPr>
    </w:p>
    <w:p w14:paraId="2062982B" w14:textId="4FAF40FA" w:rsidR="00554326" w:rsidRDefault="00554326" w:rsidP="00554326">
      <w:pPr>
        <w:pStyle w:val="Cabealho1"/>
        <w:spacing w:before="90"/>
        <w:ind w:left="1501" w:right="1741"/>
      </w:pPr>
      <w:r>
        <w:t>ANEXO I</w:t>
      </w:r>
      <w:r w:rsidR="004C332C">
        <w:t>I</w:t>
      </w:r>
      <w:r>
        <w:t>I</w:t>
      </w:r>
    </w:p>
    <w:p w14:paraId="01746857" w14:textId="77777777" w:rsidR="00554326" w:rsidRDefault="00554326" w:rsidP="00554326">
      <w:pPr>
        <w:pStyle w:val="Corpodetexto"/>
        <w:spacing w:before="10"/>
        <w:rPr>
          <w:b/>
          <w:sz w:val="23"/>
        </w:rPr>
      </w:pPr>
    </w:p>
    <w:p w14:paraId="69D3865A" w14:textId="77777777" w:rsidR="00554326" w:rsidRDefault="00554326" w:rsidP="00554326">
      <w:pPr>
        <w:ind w:left="1501" w:right="1742"/>
        <w:jc w:val="center"/>
        <w:rPr>
          <w:b/>
        </w:rPr>
      </w:pPr>
      <w:r>
        <w:rPr>
          <w:b/>
          <w:sz w:val="24"/>
        </w:rPr>
        <w:t xml:space="preserve">EDITAL Nº </w:t>
      </w:r>
      <w:r w:rsidRPr="00B25A69">
        <w:rPr>
          <w:b/>
          <w:bCs/>
          <w:sz w:val="24"/>
          <w:szCs w:val="24"/>
        </w:rPr>
        <w:t>54, DE 01 DE DEZEMBRO DE 2021</w:t>
      </w:r>
    </w:p>
    <w:p w14:paraId="72D6261A" w14:textId="77777777" w:rsidR="00554326" w:rsidRDefault="00554326" w:rsidP="00554326">
      <w:pPr>
        <w:pStyle w:val="Cabealho1"/>
        <w:spacing w:before="1"/>
        <w:ind w:left="1501" w:right="1746"/>
      </w:pPr>
      <w:r>
        <w:t>DOS AUXÍLIOS ESTUDANTIS DO PERÍODO LETIVO DE 2022</w:t>
      </w:r>
    </w:p>
    <w:p w14:paraId="2B8AA065" w14:textId="38A59F4F" w:rsidR="00554326" w:rsidRDefault="00554326" w:rsidP="00554326"/>
    <w:p w14:paraId="44DD5E8F" w14:textId="0B12DD60" w:rsidR="00554326" w:rsidRDefault="00554326" w:rsidP="00554326"/>
    <w:p w14:paraId="262BDC8B" w14:textId="77777777" w:rsidR="00554326" w:rsidRDefault="00554326" w:rsidP="00554326">
      <w:pPr>
        <w:pStyle w:val="Corpodetexto"/>
        <w:spacing w:before="90"/>
        <w:ind w:left="1501" w:right="1745"/>
        <w:jc w:val="center"/>
      </w:pPr>
      <w:r>
        <w:t>RELAÇÃO DE DOCUMENTOS NECESSÁRIOS PARA</w:t>
      </w:r>
    </w:p>
    <w:p w14:paraId="7BB89A08" w14:textId="77777777" w:rsidR="00554326" w:rsidRDefault="00554326" w:rsidP="00554326">
      <w:pPr>
        <w:pStyle w:val="Cabealho1"/>
        <w:spacing w:before="5" w:line="343" w:lineRule="auto"/>
        <w:ind w:left="2853" w:right="3096"/>
      </w:pPr>
      <w:r>
        <w:t>NOVAS INSCRIÇÕES DOS AUXÍLIOS (COTISTAS)</w:t>
      </w:r>
    </w:p>
    <w:p w14:paraId="73FA276E" w14:textId="77777777" w:rsidR="00554326" w:rsidRDefault="00554326" w:rsidP="00554326">
      <w:pPr>
        <w:pStyle w:val="Corpodetexto"/>
        <w:rPr>
          <w:b/>
          <w:sz w:val="20"/>
        </w:rPr>
      </w:pPr>
    </w:p>
    <w:p w14:paraId="5EC790FC" w14:textId="77777777" w:rsidR="00554326" w:rsidRDefault="00554326" w:rsidP="00554326">
      <w:pPr>
        <w:pStyle w:val="Corpodetexto"/>
        <w:spacing w:before="4"/>
        <w:rPr>
          <w:b/>
          <w:sz w:val="14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C5DFB3"/>
          <w:left w:val="single" w:sz="4" w:space="0" w:color="C5DFB3"/>
          <w:bottom w:val="single" w:sz="4" w:space="0" w:color="C5DFB3"/>
          <w:right w:val="single" w:sz="4" w:space="0" w:color="C5DFB3"/>
          <w:insideH w:val="single" w:sz="4" w:space="0" w:color="C5DFB3"/>
          <w:insideV w:val="single" w:sz="4" w:space="0" w:color="C5DFB3"/>
        </w:tblBorders>
        <w:tblLayout w:type="fixed"/>
        <w:tblLook w:val="01E0" w:firstRow="1" w:lastRow="1" w:firstColumn="1" w:lastColumn="1" w:noHBand="0" w:noVBand="0"/>
      </w:tblPr>
      <w:tblGrid>
        <w:gridCol w:w="3229"/>
        <w:gridCol w:w="6519"/>
      </w:tblGrid>
      <w:tr w:rsidR="00554326" w14:paraId="0B653D22" w14:textId="77777777" w:rsidTr="00DD5A03">
        <w:trPr>
          <w:trHeight w:val="475"/>
        </w:trPr>
        <w:tc>
          <w:tcPr>
            <w:tcW w:w="3229" w:type="dxa"/>
            <w:vMerge w:val="restart"/>
          </w:tcPr>
          <w:p w14:paraId="2911EE49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2FEF3F16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0853FD4C" w14:textId="77777777" w:rsidR="00554326" w:rsidRDefault="00554326" w:rsidP="00DD5A03">
            <w:pPr>
              <w:pStyle w:val="TableParagraph"/>
              <w:spacing w:before="2"/>
              <w:rPr>
                <w:b/>
                <w:sz w:val="31"/>
              </w:rPr>
            </w:pPr>
          </w:p>
          <w:p w14:paraId="1928F8F8" w14:textId="77777777" w:rsidR="00554326" w:rsidRDefault="00554326" w:rsidP="00DD5A03">
            <w:pPr>
              <w:pStyle w:val="TableParagraph"/>
              <w:spacing w:line="278" w:lineRule="auto"/>
              <w:ind w:left="177" w:right="166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NOVA INSCRIÇÃO PARA ESTUDANTES COTISTAS</w:t>
            </w:r>
          </w:p>
          <w:p w14:paraId="53E409F3" w14:textId="77777777" w:rsidR="00554326" w:rsidRDefault="00554326" w:rsidP="00DD5A03">
            <w:pPr>
              <w:pStyle w:val="TableParagraph"/>
              <w:rPr>
                <w:b/>
                <w:sz w:val="26"/>
              </w:rPr>
            </w:pPr>
          </w:p>
          <w:p w14:paraId="6E5E9088" w14:textId="77777777" w:rsidR="00554326" w:rsidRDefault="00554326" w:rsidP="00DD5A03">
            <w:pPr>
              <w:pStyle w:val="TableParagraph"/>
              <w:spacing w:before="5"/>
              <w:rPr>
                <w:b/>
                <w:sz w:val="28"/>
              </w:rPr>
            </w:pPr>
          </w:p>
          <w:p w14:paraId="3CDBA8C4" w14:textId="77777777" w:rsidR="00554326" w:rsidRDefault="00554326" w:rsidP="00DD5A03">
            <w:pPr>
              <w:pStyle w:val="TableParagraph"/>
              <w:spacing w:line="278" w:lineRule="auto"/>
              <w:ind w:left="110" w:right="95"/>
              <w:jc w:val="both"/>
              <w:rPr>
                <w:sz w:val="18"/>
              </w:rPr>
            </w:pPr>
            <w:r>
              <w:rPr>
                <w:sz w:val="18"/>
              </w:rPr>
              <w:t>Para estudantes que ingressarem no 1º semestre de 2022, por meio da reserva de vagas (cotas) egressos de escola pública, com renda familiar bruta igual ou inferior a 1,5 (um vírgula cinco) salários mínimo, oriundos do Processo Seletivo 2022/1.</w:t>
            </w:r>
          </w:p>
        </w:tc>
        <w:tc>
          <w:tcPr>
            <w:tcW w:w="6519" w:type="dxa"/>
            <w:shd w:val="clear" w:color="auto" w:fill="E1EED9"/>
          </w:tcPr>
          <w:p w14:paraId="51E64EAE" w14:textId="77777777" w:rsidR="00554326" w:rsidRDefault="00554326" w:rsidP="00DD5A03">
            <w:pPr>
              <w:pStyle w:val="TableParagraph"/>
              <w:spacing w:before="108"/>
              <w:ind w:right="88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DOCUMENTOS E FORMULÁRIOS NECESSÁRIOS:</w:t>
            </w:r>
          </w:p>
        </w:tc>
      </w:tr>
      <w:tr w:rsidR="00554326" w14:paraId="4077D129" w14:textId="77777777" w:rsidTr="00DD5A03">
        <w:trPr>
          <w:trHeight w:val="609"/>
        </w:trPr>
        <w:tc>
          <w:tcPr>
            <w:tcW w:w="3229" w:type="dxa"/>
            <w:vMerge/>
            <w:tcBorders>
              <w:top w:val="nil"/>
            </w:tcBorders>
          </w:tcPr>
          <w:p w14:paraId="45E7059C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4ACF1DB8" w14:textId="77777777" w:rsidR="00554326" w:rsidRDefault="00554326" w:rsidP="00DD5A03">
            <w:pPr>
              <w:pStyle w:val="TableParagraph"/>
              <w:tabs>
                <w:tab w:val="left" w:pos="549"/>
                <w:tab w:val="left" w:pos="992"/>
                <w:tab w:val="left" w:pos="2318"/>
                <w:tab w:val="left" w:pos="3763"/>
                <w:tab w:val="left" w:pos="5607"/>
              </w:tabs>
              <w:spacing w:line="275" w:lineRule="exact"/>
              <w:ind w:left="105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) Preencher</w:t>
            </w:r>
            <w:proofErr w:type="gramEnd"/>
            <w:r>
              <w:rPr>
                <w:sz w:val="24"/>
              </w:rPr>
              <w:t xml:space="preserve"> o Formulário Socioeconômico on-line:</w:t>
            </w:r>
          </w:p>
          <w:p w14:paraId="06B3F2D7" w14:textId="77777777" w:rsidR="00554326" w:rsidRDefault="00EE11F9" w:rsidP="00DD5A03">
            <w:pPr>
              <w:pStyle w:val="TableParagraph"/>
              <w:spacing w:before="40"/>
              <w:ind w:left="107"/>
            </w:pPr>
            <w:hyperlink r:id="rId7" w:history="1">
              <w:r w:rsidR="00554326" w:rsidRPr="00494014">
                <w:rPr>
                  <w:rStyle w:val="Hiperligao"/>
                </w:rPr>
                <w:t>https://forms.gle/V2MqKUF8wANCykfP9</w:t>
              </w:r>
            </w:hyperlink>
            <w:r w:rsidR="00554326">
              <w:t xml:space="preserve"> </w:t>
            </w:r>
          </w:p>
        </w:tc>
      </w:tr>
      <w:tr w:rsidR="00554326" w14:paraId="7A99538B" w14:textId="77777777" w:rsidTr="00DD5A03">
        <w:trPr>
          <w:trHeight w:val="470"/>
        </w:trPr>
        <w:tc>
          <w:tcPr>
            <w:tcW w:w="3229" w:type="dxa"/>
            <w:vMerge/>
            <w:tcBorders>
              <w:top w:val="nil"/>
            </w:tcBorders>
          </w:tcPr>
          <w:p w14:paraId="4F9FEE6E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458AD850" w14:textId="77777777" w:rsidR="00554326" w:rsidRDefault="00554326" w:rsidP="00DD5A03">
            <w:pPr>
              <w:pStyle w:val="TableParagraph"/>
              <w:tabs>
                <w:tab w:val="left" w:pos="319"/>
              </w:tabs>
              <w:spacing w:line="275" w:lineRule="exact"/>
              <w:ind w:right="865"/>
              <w:jc w:val="right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Cópia do CPF ou comprovante de situação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cadastral.</w:t>
            </w:r>
          </w:p>
        </w:tc>
      </w:tr>
      <w:tr w:rsidR="00554326" w14:paraId="7990D32A" w14:textId="77777777" w:rsidTr="00DD5A03">
        <w:trPr>
          <w:trHeight w:val="952"/>
        </w:trPr>
        <w:tc>
          <w:tcPr>
            <w:tcW w:w="3229" w:type="dxa"/>
            <w:vMerge/>
            <w:tcBorders>
              <w:top w:val="nil"/>
            </w:tcBorders>
          </w:tcPr>
          <w:p w14:paraId="6726FD92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5DDAB077" w14:textId="77777777" w:rsidR="00554326" w:rsidRDefault="00554326" w:rsidP="00DD5A03">
            <w:pPr>
              <w:pStyle w:val="TableParagraph"/>
              <w:tabs>
                <w:tab w:val="left" w:pos="538"/>
              </w:tabs>
              <w:spacing w:line="276" w:lineRule="auto"/>
              <w:ind w:left="107" w:right="206" w:hanging="3"/>
              <w:rPr>
                <w:sz w:val="24"/>
              </w:rPr>
            </w:pPr>
            <w:r>
              <w:rPr>
                <w:sz w:val="24"/>
              </w:rPr>
              <w:t>(</w:t>
            </w:r>
            <w:r>
              <w:rPr>
                <w:sz w:val="24"/>
              </w:rPr>
              <w:tab/>
              <w:t>) Cópia do cartão bancário de conta corrente em nome do estudante ou extrato bancário ou comprovante de abertura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da</w:t>
            </w:r>
          </w:p>
          <w:p w14:paraId="29B0AAAF" w14:textId="77777777" w:rsidR="00554326" w:rsidRDefault="00554326" w:rsidP="00DD5A0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conta.</w:t>
            </w:r>
          </w:p>
        </w:tc>
      </w:tr>
      <w:tr w:rsidR="00554326" w14:paraId="413B88F2" w14:textId="77777777" w:rsidTr="00DD5A03">
        <w:trPr>
          <w:trHeight w:val="2157"/>
        </w:trPr>
        <w:tc>
          <w:tcPr>
            <w:tcW w:w="3229" w:type="dxa"/>
            <w:vMerge/>
            <w:tcBorders>
              <w:top w:val="nil"/>
            </w:tcBorders>
          </w:tcPr>
          <w:p w14:paraId="4401D90F" w14:textId="77777777" w:rsidR="00554326" w:rsidRDefault="00554326" w:rsidP="00DD5A03">
            <w:pPr>
              <w:rPr>
                <w:sz w:val="2"/>
                <w:szCs w:val="2"/>
              </w:rPr>
            </w:pPr>
          </w:p>
        </w:tc>
        <w:tc>
          <w:tcPr>
            <w:tcW w:w="6519" w:type="dxa"/>
          </w:tcPr>
          <w:p w14:paraId="15F0F662" w14:textId="77777777" w:rsidR="00554326" w:rsidRPr="00441B94" w:rsidRDefault="00554326" w:rsidP="00DD5A03">
            <w:pPr>
              <w:pStyle w:val="TableParagraph"/>
              <w:spacing w:before="3" w:line="276" w:lineRule="auto"/>
              <w:ind w:left="107" w:right="98" w:hanging="3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( )</w:t>
            </w:r>
            <w:proofErr w:type="gramEnd"/>
            <w:r>
              <w:rPr>
                <w:sz w:val="24"/>
              </w:rPr>
              <w:t xml:space="preserve"> Cópia do contrato de aluguel com vigência em 2022 (</w:t>
            </w:r>
            <w:r>
              <w:rPr>
                <w:b/>
                <w:sz w:val="24"/>
              </w:rPr>
              <w:t>Somente para estudantes que vão solicitar o Auxílio Moradia).</w:t>
            </w:r>
          </w:p>
          <w:p w14:paraId="5828D096" w14:textId="77777777" w:rsidR="00554326" w:rsidRDefault="00554326" w:rsidP="00DD5A03">
            <w:pPr>
              <w:pStyle w:val="TableParagraph"/>
              <w:spacing w:before="2"/>
              <w:rPr>
                <w:b/>
                <w:sz w:val="27"/>
              </w:rPr>
            </w:pPr>
          </w:p>
          <w:p w14:paraId="30D6F32B" w14:textId="77777777" w:rsidR="00554326" w:rsidRDefault="00554326" w:rsidP="00DD5A03">
            <w:pPr>
              <w:pStyle w:val="TableParagraph"/>
              <w:spacing w:line="278" w:lineRule="auto"/>
              <w:ind w:left="107" w:right="96" w:hanging="3"/>
              <w:jc w:val="both"/>
              <w:rPr>
                <w:sz w:val="20"/>
              </w:rPr>
            </w:pPr>
            <w:r>
              <w:rPr>
                <w:sz w:val="20"/>
              </w:rPr>
              <w:t>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contrato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aluguel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deverá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datado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assinado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locador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pelo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locatário, e constar pelo menos as seguintes informações: nome de locador, nome do locatário (ou responsável quando o estudante for menor de idade), endereço</w:t>
            </w:r>
            <w:r>
              <w:rPr>
                <w:spacing w:val="-22"/>
                <w:sz w:val="20"/>
              </w:rPr>
              <w:t xml:space="preserve"> </w:t>
            </w:r>
            <w:r>
              <w:rPr>
                <w:sz w:val="20"/>
              </w:rPr>
              <w:t>do imóvel, prazo de vigência da locação e o valor mensal 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aluguel.</w:t>
            </w:r>
          </w:p>
        </w:tc>
      </w:tr>
    </w:tbl>
    <w:p w14:paraId="24017AF7" w14:textId="77777777" w:rsidR="00554326" w:rsidRDefault="00554326" w:rsidP="00554326">
      <w:pPr>
        <w:pStyle w:val="Corpodetexto"/>
        <w:rPr>
          <w:b/>
          <w:sz w:val="20"/>
        </w:rPr>
      </w:pPr>
    </w:p>
    <w:p w14:paraId="67D72168" w14:textId="77777777" w:rsidR="00554326" w:rsidRDefault="00554326" w:rsidP="00554326">
      <w:pPr>
        <w:pStyle w:val="Corpodetexto"/>
        <w:rPr>
          <w:b/>
          <w:sz w:val="20"/>
        </w:rPr>
      </w:pPr>
    </w:p>
    <w:p w14:paraId="43297E27" w14:textId="77777777" w:rsidR="00554326" w:rsidRDefault="00554326" w:rsidP="00554326">
      <w:pPr>
        <w:pStyle w:val="Corpodetexto"/>
        <w:rPr>
          <w:b/>
          <w:sz w:val="20"/>
        </w:rPr>
      </w:pPr>
    </w:p>
    <w:p w14:paraId="29D9832C" w14:textId="77777777" w:rsidR="00554326" w:rsidRDefault="00554326" w:rsidP="00554326">
      <w:pPr>
        <w:pStyle w:val="Corpodetexto"/>
        <w:rPr>
          <w:b/>
          <w:sz w:val="20"/>
        </w:rPr>
      </w:pPr>
    </w:p>
    <w:p w14:paraId="188A0322" w14:textId="77777777" w:rsidR="00554326" w:rsidRDefault="00554326" w:rsidP="00554326">
      <w:pPr>
        <w:pStyle w:val="Corpodetexto"/>
        <w:rPr>
          <w:b/>
          <w:sz w:val="20"/>
        </w:rPr>
      </w:pPr>
    </w:p>
    <w:p w14:paraId="01A6E228" w14:textId="77777777" w:rsidR="00554326" w:rsidRDefault="00554326" w:rsidP="00554326">
      <w:pPr>
        <w:pStyle w:val="Corpodetexto"/>
        <w:rPr>
          <w:b/>
          <w:sz w:val="20"/>
        </w:rPr>
      </w:pPr>
    </w:p>
    <w:p w14:paraId="7A3ED1D9" w14:textId="77777777" w:rsidR="00554326" w:rsidRDefault="00554326" w:rsidP="00554326">
      <w:pPr>
        <w:pStyle w:val="Corpodetexto"/>
        <w:rPr>
          <w:b/>
          <w:sz w:val="20"/>
        </w:rPr>
      </w:pPr>
    </w:p>
    <w:p w14:paraId="57057050" w14:textId="77777777" w:rsidR="00554326" w:rsidRDefault="00554326" w:rsidP="00554326">
      <w:pPr>
        <w:pStyle w:val="Corpodetexto"/>
        <w:rPr>
          <w:b/>
          <w:sz w:val="20"/>
        </w:rPr>
      </w:pPr>
    </w:p>
    <w:p w14:paraId="06B28375" w14:textId="77777777" w:rsidR="00554326" w:rsidRDefault="00554326" w:rsidP="00554326">
      <w:pPr>
        <w:pStyle w:val="Corpodetexto"/>
        <w:rPr>
          <w:b/>
          <w:sz w:val="20"/>
        </w:rPr>
      </w:pPr>
    </w:p>
    <w:p w14:paraId="0969E38B" w14:textId="77777777" w:rsidR="00554326" w:rsidRDefault="00554326" w:rsidP="00554326">
      <w:pPr>
        <w:pStyle w:val="Corpodetexto"/>
        <w:rPr>
          <w:b/>
          <w:sz w:val="20"/>
        </w:rPr>
      </w:pPr>
    </w:p>
    <w:p w14:paraId="3E4AFC46" w14:textId="77777777" w:rsidR="00554326" w:rsidRDefault="00554326" w:rsidP="00554326">
      <w:pPr>
        <w:pStyle w:val="Corpodetexto"/>
        <w:rPr>
          <w:b/>
          <w:sz w:val="20"/>
        </w:rPr>
      </w:pPr>
    </w:p>
    <w:p w14:paraId="5DBCECC8" w14:textId="77777777" w:rsidR="00554326" w:rsidRDefault="00554326" w:rsidP="00554326">
      <w:pPr>
        <w:pStyle w:val="Corpodetexto"/>
        <w:rPr>
          <w:b/>
          <w:sz w:val="20"/>
        </w:rPr>
      </w:pPr>
    </w:p>
    <w:p w14:paraId="33D4AF51" w14:textId="77777777" w:rsidR="00554326" w:rsidRDefault="00554326" w:rsidP="00554326">
      <w:pPr>
        <w:pStyle w:val="Corpodetexto"/>
        <w:rPr>
          <w:b/>
          <w:sz w:val="20"/>
        </w:rPr>
      </w:pPr>
    </w:p>
    <w:p w14:paraId="0156772B" w14:textId="77777777" w:rsidR="00554326" w:rsidRDefault="00554326" w:rsidP="00554326">
      <w:pPr>
        <w:pStyle w:val="Corpodetexto"/>
        <w:rPr>
          <w:b/>
          <w:sz w:val="20"/>
        </w:rPr>
      </w:pPr>
    </w:p>
    <w:p w14:paraId="6D265DB2" w14:textId="77777777" w:rsidR="00554326" w:rsidRDefault="00554326" w:rsidP="00554326">
      <w:pPr>
        <w:pStyle w:val="Corpodetexto"/>
        <w:rPr>
          <w:b/>
          <w:sz w:val="20"/>
        </w:rPr>
      </w:pPr>
    </w:p>
    <w:p w14:paraId="73E574E4" w14:textId="77777777" w:rsidR="00554326" w:rsidRDefault="00554326" w:rsidP="00554326">
      <w:pPr>
        <w:pStyle w:val="Corpodetexto"/>
        <w:rPr>
          <w:b/>
          <w:sz w:val="20"/>
        </w:rPr>
      </w:pPr>
    </w:p>
    <w:p w14:paraId="44C2448A" w14:textId="77777777" w:rsidR="00554326" w:rsidRDefault="00554326" w:rsidP="00554326">
      <w:pPr>
        <w:pStyle w:val="Corpodetexto"/>
        <w:rPr>
          <w:b/>
          <w:sz w:val="20"/>
        </w:rPr>
      </w:pPr>
    </w:p>
    <w:p w14:paraId="6BCC49C2" w14:textId="77777777" w:rsidR="00554326" w:rsidRDefault="00554326" w:rsidP="00554326">
      <w:pPr>
        <w:pStyle w:val="Corpodetexto"/>
        <w:spacing w:before="1"/>
        <w:rPr>
          <w:b/>
        </w:rPr>
      </w:pPr>
    </w:p>
    <w:p w14:paraId="17367956" w14:textId="77777777" w:rsidR="00554326" w:rsidRDefault="00554326" w:rsidP="00554326">
      <w:pPr>
        <w:pStyle w:val="Corpodetexto"/>
        <w:spacing w:before="94" w:line="273" w:lineRule="auto"/>
        <w:ind w:left="240" w:right="371" w:hanging="3"/>
        <w:jc w:val="both"/>
      </w:pPr>
      <w:r>
        <w:rPr>
          <w:b/>
        </w:rPr>
        <w:t>Observação</w:t>
      </w:r>
      <w:proofErr w:type="gramStart"/>
      <w:r>
        <w:rPr>
          <w:b/>
        </w:rPr>
        <w:t xml:space="preserve">: </w:t>
      </w:r>
      <w:r>
        <w:t>Os</w:t>
      </w:r>
      <w:proofErr w:type="gramEnd"/>
      <w:r>
        <w:t xml:space="preserve"> documentos solicitados deverão ser anexados no final do Formulário Socioeconômico</w:t>
      </w:r>
      <w:r>
        <w:rPr>
          <w:spacing w:val="-13"/>
        </w:rPr>
        <w:t xml:space="preserve"> </w:t>
      </w:r>
      <w:r>
        <w:t>on-line</w:t>
      </w:r>
      <w:r>
        <w:rPr>
          <w:spacing w:val="-14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forma</w:t>
      </w:r>
      <w:r>
        <w:rPr>
          <w:spacing w:val="-14"/>
        </w:rPr>
        <w:t xml:space="preserve"> </w:t>
      </w:r>
      <w:r>
        <w:t>digitalizada</w:t>
      </w:r>
      <w:r>
        <w:rPr>
          <w:spacing w:val="-14"/>
        </w:rPr>
        <w:t xml:space="preserve"> </w:t>
      </w:r>
      <w:r>
        <w:t>ou</w:t>
      </w:r>
      <w:r>
        <w:rPr>
          <w:spacing w:val="-11"/>
        </w:rPr>
        <w:t xml:space="preserve"> </w:t>
      </w:r>
      <w:r>
        <w:t>foto.</w:t>
      </w:r>
      <w:r>
        <w:rPr>
          <w:spacing w:val="-14"/>
        </w:rPr>
        <w:t xml:space="preserve"> </w:t>
      </w:r>
      <w:r>
        <w:t>Será</w:t>
      </w:r>
      <w:r>
        <w:rPr>
          <w:spacing w:val="-15"/>
        </w:rPr>
        <w:t xml:space="preserve"> </w:t>
      </w:r>
      <w:r>
        <w:t>necessário</w:t>
      </w:r>
      <w:r>
        <w:rPr>
          <w:spacing w:val="-14"/>
        </w:rPr>
        <w:t xml:space="preserve"> </w:t>
      </w:r>
      <w:r>
        <w:t>juntar</w:t>
      </w:r>
      <w:r>
        <w:rPr>
          <w:spacing w:val="-12"/>
        </w:rPr>
        <w:t xml:space="preserve"> </w:t>
      </w:r>
      <w:r>
        <w:t>os</w:t>
      </w:r>
      <w:r>
        <w:rPr>
          <w:spacing w:val="-13"/>
        </w:rPr>
        <w:t xml:space="preserve"> </w:t>
      </w:r>
      <w:r>
        <w:t>documentos</w:t>
      </w:r>
      <w:r>
        <w:rPr>
          <w:spacing w:val="-13"/>
        </w:rPr>
        <w:t xml:space="preserve"> </w:t>
      </w:r>
      <w:r>
        <w:t>em</w:t>
      </w:r>
      <w:r>
        <w:rPr>
          <w:spacing w:val="-13"/>
        </w:rPr>
        <w:t xml:space="preserve"> </w:t>
      </w:r>
      <w:r>
        <w:t>PDF para</w:t>
      </w:r>
      <w:r>
        <w:rPr>
          <w:spacing w:val="-2"/>
        </w:rPr>
        <w:t xml:space="preserve"> </w:t>
      </w:r>
      <w:r>
        <w:t>anexar.</w:t>
      </w:r>
    </w:p>
    <w:p w14:paraId="1FD99469" w14:textId="77777777" w:rsidR="00554326" w:rsidRDefault="00554326" w:rsidP="00554326">
      <w:pPr>
        <w:pStyle w:val="Corpodetexto"/>
        <w:spacing w:before="7"/>
        <w:rPr>
          <w:sz w:val="14"/>
        </w:rPr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791F5483" wp14:editId="41FA13A9">
                <wp:simplePos x="0" y="0"/>
                <wp:positionH relativeFrom="page">
                  <wp:posOffset>719455</wp:posOffset>
                </wp:positionH>
                <wp:positionV relativeFrom="paragraph">
                  <wp:posOffset>131445</wp:posOffset>
                </wp:positionV>
                <wp:extent cx="6189980" cy="18415"/>
                <wp:effectExtent l="0" t="0" r="0" b="0"/>
                <wp:wrapTopAndBottom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89980" cy="18415"/>
                        </a:xfrm>
                        <a:prstGeom prst="rect">
                          <a:avLst/>
                        </a:prstGeom>
                        <a:solidFill>
                          <a:srgbClr val="A8D08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AA5FF6" id="Rectangle 3" o:spid="_x0000_s1026" style="position:absolute;margin-left:56.65pt;margin-top:10.35pt;width:487.4pt;height:1.45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" fillcolor="#a8d08d" stroked="f">
                <w10:wrap type="topAndBottom" anchorx="page"/>
              </v:rect>
            </w:pict>
          </mc:Fallback>
        </mc:AlternateContent>
      </w:r>
    </w:p>
    <w:p w14:paraId="6DC36112" w14:textId="2A5F0FAC" w:rsidR="00554326" w:rsidRDefault="00554326" w:rsidP="00554326"/>
    <w:p w14:paraId="3C10CA68" w14:textId="49D9B141" w:rsidR="00554326" w:rsidRDefault="00554326" w:rsidP="00554326">
      <w:bookmarkStart w:id="0" w:name="_GoBack"/>
      <w:bookmarkEnd w:id="0"/>
    </w:p>
    <w:sectPr w:rsidR="00554326">
      <w:headerReference w:type="default" r:id="rId8"/>
      <w:footerReference w:type="default" r:id="rId9"/>
      <w:pgSz w:w="11910" w:h="16840"/>
      <w:pgMar w:top="2120" w:right="760" w:bottom="280" w:left="1000" w:header="283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15BC0" w14:textId="77777777" w:rsidR="00EE11F9" w:rsidRDefault="00EE11F9">
      <w:r>
        <w:separator/>
      </w:r>
    </w:p>
  </w:endnote>
  <w:endnote w:type="continuationSeparator" w:id="0">
    <w:p w14:paraId="07AF1FBD" w14:textId="77777777" w:rsidR="00EE11F9" w:rsidRDefault="00EE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rlito">
    <w:altName w:val="Calibri"/>
    <w:panose1 w:val="020F0502020204030204"/>
    <w:charset w:val="00"/>
    <w:family w:val="swiss"/>
    <w:pitch w:val="variable"/>
    <w:sig w:usb0="00000001" w:usb1="5000E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2925"/>
      <w:docPartObj>
        <w:docPartGallery w:val="Page Numbers (Bottom of Page)"/>
        <w:docPartUnique/>
      </w:docPartObj>
    </w:sdtPr>
    <w:sdtEndPr/>
    <w:sdtContent>
      <w:p w14:paraId="40295BCD" w14:textId="473FDE6F" w:rsidR="009567FB" w:rsidRDefault="009567FB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00A5">
          <w:rPr>
            <w:noProof/>
          </w:rPr>
          <w:t>1</w:t>
        </w:r>
        <w:r>
          <w:fldChar w:fldCharType="end"/>
        </w:r>
      </w:p>
    </w:sdtContent>
  </w:sdt>
  <w:p w14:paraId="48ADA020" w14:textId="77777777" w:rsidR="00F8400C" w:rsidRDefault="00F8400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5432A6" w14:textId="77777777" w:rsidR="00EE11F9" w:rsidRDefault="00EE11F9">
      <w:r>
        <w:separator/>
      </w:r>
    </w:p>
  </w:footnote>
  <w:footnote w:type="continuationSeparator" w:id="0">
    <w:p w14:paraId="402C81DF" w14:textId="77777777" w:rsidR="00EE11F9" w:rsidRDefault="00EE1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E8B70B" w14:textId="77777777" w:rsidR="00B000A5" w:rsidRDefault="00B000A5" w:rsidP="00B000A5">
    <w:pPr>
      <w:pStyle w:val="Corpodetexto"/>
      <w:spacing w:line="14" w:lineRule="auto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2C2F5BE" wp14:editId="0C5A3E36">
          <wp:simplePos x="0" y="0"/>
          <wp:positionH relativeFrom="page">
            <wp:posOffset>3512184</wp:posOffset>
          </wp:positionH>
          <wp:positionV relativeFrom="page">
            <wp:posOffset>179704</wp:posOffset>
          </wp:positionV>
          <wp:extent cx="528069" cy="573641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28069" cy="5736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115C55" wp14:editId="1E101AFD">
              <wp:simplePos x="0" y="0"/>
              <wp:positionH relativeFrom="page">
                <wp:posOffset>1947545</wp:posOffset>
              </wp:positionH>
              <wp:positionV relativeFrom="page">
                <wp:posOffset>758190</wp:posOffset>
              </wp:positionV>
              <wp:extent cx="3658235" cy="606425"/>
              <wp:effectExtent l="0" t="0" r="0" b="0"/>
              <wp:wrapNone/>
              <wp:docPr id="8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8235" cy="6064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12F12E6" w14:textId="77777777" w:rsidR="00B000A5" w:rsidRDefault="00B000A5" w:rsidP="00B000A5">
                          <w:pPr>
                            <w:spacing w:before="10"/>
                            <w:ind w:left="8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Ministério da Educação</w:t>
                          </w:r>
                        </w:p>
                        <w:p w14:paraId="45F4C79D" w14:textId="77777777" w:rsidR="00B000A5" w:rsidRDefault="00B000A5" w:rsidP="00B000A5">
                          <w:pPr>
                            <w:spacing w:before="1"/>
                            <w:ind w:left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Secretaria de Educação Profissional e Tecnológica</w:t>
                          </w:r>
                        </w:p>
                        <w:p w14:paraId="5A9AA581" w14:textId="77777777" w:rsidR="00B000A5" w:rsidRDefault="00B000A5" w:rsidP="00B000A5">
                          <w:pPr>
                            <w:spacing w:before="3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</w:rPr>
                            <w:t>Instituto Federal de Educação, Ciência e Tecnologia Rio Grande do Sul</w:t>
                          </w:r>
                        </w:p>
                        <w:p w14:paraId="79CC2D09" w14:textId="77777777" w:rsidR="00B000A5" w:rsidRDefault="00B000A5" w:rsidP="00B000A5">
                          <w:pPr>
                            <w:spacing w:before="1"/>
                            <w:ind w:left="7"/>
                            <w:jc w:val="center"/>
                            <w:rPr>
                              <w:sz w:val="20"/>
                            </w:rPr>
                          </w:pPr>
                          <w:r>
                            <w:rPr>
                              <w:i/>
                              <w:sz w:val="20"/>
                            </w:rPr>
                            <w:t xml:space="preserve">Campus </w:t>
                          </w:r>
                          <w:r>
                            <w:rPr>
                              <w:sz w:val="20"/>
                            </w:rPr>
                            <w:t>Sertão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115C55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53.35pt;margin-top:59.7pt;width:288.05pt;height:47.7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" filled="f" stroked="f">
              <v:textbox inset="0,0,0,0">
                <w:txbxContent>
                  <w:p w14:paraId="412F12E6" w14:textId="77777777" w:rsidR="00B000A5" w:rsidRDefault="00B000A5" w:rsidP="00B000A5">
                    <w:pPr>
                      <w:spacing w:before="10"/>
                      <w:ind w:left="8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Ministério da Educação</w:t>
                    </w:r>
                  </w:p>
                  <w:p w14:paraId="45F4C79D" w14:textId="77777777" w:rsidR="00B000A5" w:rsidRDefault="00B000A5" w:rsidP="00B000A5">
                    <w:pPr>
                      <w:spacing w:before="1"/>
                      <w:ind w:left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Secretaria de Educação Profissional e Tecnológica</w:t>
                    </w:r>
                  </w:p>
                  <w:p w14:paraId="5A9AA581" w14:textId="77777777" w:rsidR="00B000A5" w:rsidRDefault="00B000A5" w:rsidP="00B000A5">
                    <w:pPr>
                      <w:spacing w:before="3"/>
                      <w:jc w:val="center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Instituto Federal de Educação, Ciência e Tecnologia Rio Grande do Sul</w:t>
                    </w:r>
                  </w:p>
                  <w:p w14:paraId="79CC2D09" w14:textId="77777777" w:rsidR="00B000A5" w:rsidRDefault="00B000A5" w:rsidP="00B000A5">
                    <w:pPr>
                      <w:spacing w:before="1"/>
                      <w:ind w:left="7"/>
                      <w:jc w:val="center"/>
                      <w:rPr>
                        <w:sz w:val="20"/>
                      </w:rPr>
                    </w:pPr>
                    <w:r>
                      <w:rPr>
                        <w:i/>
                        <w:sz w:val="20"/>
                      </w:rPr>
                      <w:t xml:space="preserve">Campus </w:t>
                    </w:r>
                    <w:r>
                      <w:rPr>
                        <w:sz w:val="20"/>
                      </w:rPr>
                      <w:t>Sertão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8FBE342" w14:textId="0D08CEAF" w:rsidR="002A4AE2" w:rsidRPr="00554326" w:rsidRDefault="002A4AE2" w:rsidP="0055432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F1038"/>
    <w:multiLevelType w:val="multilevel"/>
    <w:tmpl w:val="F4B8B720"/>
    <w:lvl w:ilvl="0">
      <w:start w:val="3"/>
      <w:numFmt w:val="decimal"/>
      <w:lvlText w:val="%1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18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5" w:hanging="723"/>
      </w:pPr>
      <w:rPr>
        <w:rFonts w:hint="default"/>
        <w:lang w:val="pt-PT" w:eastAsia="en-US" w:bidi="ar-SA"/>
      </w:rPr>
    </w:lvl>
  </w:abstractNum>
  <w:abstractNum w:abstractNumId="1" w15:restartNumberingAfterBreak="0">
    <w:nsid w:val="0280156A"/>
    <w:multiLevelType w:val="multilevel"/>
    <w:tmpl w:val="5B28622A"/>
    <w:lvl w:ilvl="0">
      <w:start w:val="4"/>
      <w:numFmt w:val="decimal"/>
      <w:lvlText w:val="%1.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717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645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574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0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431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89" w:hanging="723"/>
      </w:pPr>
      <w:rPr>
        <w:rFonts w:hint="default"/>
        <w:lang w:val="pt-PT" w:eastAsia="en-US" w:bidi="ar-SA"/>
      </w:rPr>
    </w:lvl>
  </w:abstractNum>
  <w:abstractNum w:abstractNumId="2" w15:restartNumberingAfterBreak="0">
    <w:nsid w:val="1D5D219D"/>
    <w:multiLevelType w:val="multilevel"/>
    <w:tmpl w:val="8118DD72"/>
    <w:lvl w:ilvl="0">
      <w:start w:val="5"/>
      <w:numFmt w:val="decimal"/>
      <w:lvlText w:val="%1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11"/>
        <w:jc w:val="left"/>
      </w:pPr>
      <w:rPr>
        <w:rFonts w:ascii="Times New Roman" w:eastAsia="Times New Roman" w:hAnsi="Times New Roman" w:cs="Times New Roman" w:hint="default"/>
        <w:b/>
        <w:bCs/>
        <w:spacing w:val="-27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3"/>
      </w:pPr>
      <w:rPr>
        <w:rFonts w:hint="default"/>
        <w:lang w:val="pt-PT" w:eastAsia="en-US" w:bidi="ar-SA"/>
      </w:rPr>
    </w:lvl>
  </w:abstractNum>
  <w:abstractNum w:abstractNumId="3" w15:restartNumberingAfterBreak="0">
    <w:nsid w:val="24557B21"/>
    <w:multiLevelType w:val="hybridMultilevel"/>
    <w:tmpl w:val="E3A23E68"/>
    <w:lvl w:ilvl="0" w:tplc="97BE0182">
      <w:numFmt w:val="bullet"/>
      <w:lvlText w:val="⮚"/>
      <w:lvlJc w:val="left"/>
      <w:pPr>
        <w:ind w:left="107" w:hanging="72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4DC857C8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2" w:tplc="F000C466">
      <w:numFmt w:val="bullet"/>
      <w:lvlText w:val="•"/>
      <w:lvlJc w:val="left"/>
      <w:pPr>
        <w:ind w:left="1381" w:hanging="723"/>
      </w:pPr>
      <w:rPr>
        <w:rFonts w:hint="default"/>
        <w:lang w:val="pt-PT" w:eastAsia="en-US" w:bidi="ar-SA"/>
      </w:rPr>
    </w:lvl>
    <w:lvl w:ilvl="3" w:tplc="176CE91A">
      <w:numFmt w:val="bullet"/>
      <w:lvlText w:val="•"/>
      <w:lvlJc w:val="left"/>
      <w:pPr>
        <w:ind w:left="2022" w:hanging="723"/>
      </w:pPr>
      <w:rPr>
        <w:rFonts w:hint="default"/>
        <w:lang w:val="pt-PT" w:eastAsia="en-US" w:bidi="ar-SA"/>
      </w:rPr>
    </w:lvl>
    <w:lvl w:ilvl="4" w:tplc="354C0A1E">
      <w:numFmt w:val="bullet"/>
      <w:lvlText w:val="•"/>
      <w:lvlJc w:val="left"/>
      <w:pPr>
        <w:ind w:left="2663" w:hanging="723"/>
      </w:pPr>
      <w:rPr>
        <w:rFonts w:hint="default"/>
        <w:lang w:val="pt-PT" w:eastAsia="en-US" w:bidi="ar-SA"/>
      </w:rPr>
    </w:lvl>
    <w:lvl w:ilvl="5" w:tplc="6BEA8A0C">
      <w:numFmt w:val="bullet"/>
      <w:lvlText w:val="•"/>
      <w:lvlJc w:val="left"/>
      <w:pPr>
        <w:ind w:left="3304" w:hanging="723"/>
      </w:pPr>
      <w:rPr>
        <w:rFonts w:hint="default"/>
        <w:lang w:val="pt-PT" w:eastAsia="en-US" w:bidi="ar-SA"/>
      </w:rPr>
    </w:lvl>
    <w:lvl w:ilvl="6" w:tplc="7130D0F4">
      <w:numFmt w:val="bullet"/>
      <w:lvlText w:val="•"/>
      <w:lvlJc w:val="left"/>
      <w:pPr>
        <w:ind w:left="3945" w:hanging="723"/>
      </w:pPr>
      <w:rPr>
        <w:rFonts w:hint="default"/>
        <w:lang w:val="pt-PT" w:eastAsia="en-US" w:bidi="ar-SA"/>
      </w:rPr>
    </w:lvl>
    <w:lvl w:ilvl="7" w:tplc="C2D2927A">
      <w:numFmt w:val="bullet"/>
      <w:lvlText w:val="•"/>
      <w:lvlJc w:val="left"/>
      <w:pPr>
        <w:ind w:left="4586" w:hanging="723"/>
      </w:pPr>
      <w:rPr>
        <w:rFonts w:hint="default"/>
        <w:lang w:val="pt-PT" w:eastAsia="en-US" w:bidi="ar-SA"/>
      </w:rPr>
    </w:lvl>
    <w:lvl w:ilvl="8" w:tplc="F648D914">
      <w:numFmt w:val="bullet"/>
      <w:lvlText w:val="•"/>
      <w:lvlJc w:val="left"/>
      <w:pPr>
        <w:ind w:left="5227" w:hanging="723"/>
      </w:pPr>
      <w:rPr>
        <w:rFonts w:hint="default"/>
        <w:lang w:val="pt-PT" w:eastAsia="en-US" w:bidi="ar-SA"/>
      </w:rPr>
    </w:lvl>
  </w:abstractNum>
  <w:abstractNum w:abstractNumId="4" w15:restartNumberingAfterBreak="0">
    <w:nsid w:val="2A5424A0"/>
    <w:multiLevelType w:val="multilevel"/>
    <w:tmpl w:val="786E8BBC"/>
    <w:lvl w:ilvl="0">
      <w:start w:val="2"/>
      <w:numFmt w:val="decimal"/>
      <w:lvlText w:val="%1"/>
      <w:lvlJc w:val="left"/>
      <w:pPr>
        <w:ind w:left="853" w:hanging="723"/>
        <w:jc w:val="left"/>
      </w:pPr>
      <w:rPr>
        <w:rFonts w:hint="default"/>
        <w:b/>
        <w:bCs/>
        <w:spacing w:val="-3"/>
        <w:w w:val="99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1"/>
        <w:jc w:val="left"/>
      </w:pPr>
      <w:rPr>
        <w:rFonts w:ascii="Times New Roman" w:eastAsia="Times New Roman" w:hAnsi="Times New Roman" w:cs="Times New Roman" w:hint="default"/>
        <w:b/>
        <w:bCs/>
        <w:spacing w:val="-6"/>
        <w:w w:val="99"/>
        <w:sz w:val="24"/>
        <w:szCs w:val="24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1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2923" w:hanging="72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1"/>
      </w:pPr>
      <w:rPr>
        <w:rFonts w:hint="default"/>
        <w:lang w:val="pt-PT" w:eastAsia="en-US" w:bidi="ar-SA"/>
      </w:rPr>
    </w:lvl>
  </w:abstractNum>
  <w:abstractNum w:abstractNumId="5" w15:restartNumberingAfterBreak="0">
    <w:nsid w:val="2E041BC2"/>
    <w:multiLevelType w:val="hybridMultilevel"/>
    <w:tmpl w:val="49885DE8"/>
    <w:lvl w:ilvl="0" w:tplc="097E8B32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A57ACEBA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3034BFF4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6F3816E4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911C5E72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6789D86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9EC2F65E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003C646E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29E22CEC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6" w15:restartNumberingAfterBreak="0">
    <w:nsid w:val="363C4B53"/>
    <w:multiLevelType w:val="hybridMultilevel"/>
    <w:tmpl w:val="FD66BB46"/>
    <w:lvl w:ilvl="0" w:tplc="FFE248E0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49107286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17A45F82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714AC336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88C674B2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335805FA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7FB4B070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4C941C92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91422AB6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7" w15:restartNumberingAfterBreak="0">
    <w:nsid w:val="4F495920"/>
    <w:multiLevelType w:val="hybridMultilevel"/>
    <w:tmpl w:val="DC4CE794"/>
    <w:lvl w:ilvl="0" w:tplc="D1565D66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9766ABCE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B106C32E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42B68A8A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34340C7E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48623DC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31307854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9CF629A4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D2D28070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8" w15:restartNumberingAfterBreak="0">
    <w:nsid w:val="50355770"/>
    <w:multiLevelType w:val="multilevel"/>
    <w:tmpl w:val="6C5468AA"/>
    <w:lvl w:ilvl="0">
      <w:start w:val="1"/>
      <w:numFmt w:val="decimal"/>
      <w:lvlText w:val="%1."/>
      <w:lvlJc w:val="left"/>
      <w:pPr>
        <w:ind w:left="853" w:hanging="7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29"/>
        <w:w w:val="99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1891" w:hanging="723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2923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955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87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19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50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2" w:hanging="723"/>
      </w:pPr>
      <w:rPr>
        <w:rFonts w:hint="default"/>
        <w:lang w:val="pt-PT" w:eastAsia="en-US" w:bidi="ar-SA"/>
      </w:rPr>
    </w:lvl>
  </w:abstractNum>
  <w:abstractNum w:abstractNumId="9" w15:restartNumberingAfterBreak="0">
    <w:nsid w:val="64B71333"/>
    <w:multiLevelType w:val="hybridMultilevel"/>
    <w:tmpl w:val="7930B998"/>
    <w:lvl w:ilvl="0" w:tplc="8D380C0C">
      <w:numFmt w:val="bullet"/>
      <w:lvlText w:val="⮚"/>
      <w:lvlJc w:val="left"/>
      <w:pPr>
        <w:ind w:left="107" w:hanging="723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pt-PT" w:eastAsia="en-US" w:bidi="ar-SA"/>
      </w:rPr>
    </w:lvl>
    <w:lvl w:ilvl="1" w:tplc="85825A6C">
      <w:numFmt w:val="bullet"/>
      <w:lvlText w:val="•"/>
      <w:lvlJc w:val="left"/>
      <w:pPr>
        <w:ind w:left="740" w:hanging="723"/>
      </w:pPr>
      <w:rPr>
        <w:rFonts w:hint="default"/>
        <w:lang w:val="pt-PT" w:eastAsia="en-US" w:bidi="ar-SA"/>
      </w:rPr>
    </w:lvl>
    <w:lvl w:ilvl="2" w:tplc="62A244A8">
      <w:numFmt w:val="bullet"/>
      <w:lvlText w:val="•"/>
      <w:lvlJc w:val="left"/>
      <w:pPr>
        <w:ind w:left="1381" w:hanging="723"/>
      </w:pPr>
      <w:rPr>
        <w:rFonts w:hint="default"/>
        <w:lang w:val="pt-PT" w:eastAsia="en-US" w:bidi="ar-SA"/>
      </w:rPr>
    </w:lvl>
    <w:lvl w:ilvl="3" w:tplc="68FA9760">
      <w:numFmt w:val="bullet"/>
      <w:lvlText w:val="•"/>
      <w:lvlJc w:val="left"/>
      <w:pPr>
        <w:ind w:left="2022" w:hanging="723"/>
      </w:pPr>
      <w:rPr>
        <w:rFonts w:hint="default"/>
        <w:lang w:val="pt-PT" w:eastAsia="en-US" w:bidi="ar-SA"/>
      </w:rPr>
    </w:lvl>
    <w:lvl w:ilvl="4" w:tplc="A8961B8E">
      <w:numFmt w:val="bullet"/>
      <w:lvlText w:val="•"/>
      <w:lvlJc w:val="left"/>
      <w:pPr>
        <w:ind w:left="2663" w:hanging="723"/>
      </w:pPr>
      <w:rPr>
        <w:rFonts w:hint="default"/>
        <w:lang w:val="pt-PT" w:eastAsia="en-US" w:bidi="ar-SA"/>
      </w:rPr>
    </w:lvl>
    <w:lvl w:ilvl="5" w:tplc="7F4266B2">
      <w:numFmt w:val="bullet"/>
      <w:lvlText w:val="•"/>
      <w:lvlJc w:val="left"/>
      <w:pPr>
        <w:ind w:left="3304" w:hanging="723"/>
      </w:pPr>
      <w:rPr>
        <w:rFonts w:hint="default"/>
        <w:lang w:val="pt-PT" w:eastAsia="en-US" w:bidi="ar-SA"/>
      </w:rPr>
    </w:lvl>
    <w:lvl w:ilvl="6" w:tplc="4B964B18">
      <w:numFmt w:val="bullet"/>
      <w:lvlText w:val="•"/>
      <w:lvlJc w:val="left"/>
      <w:pPr>
        <w:ind w:left="3945" w:hanging="723"/>
      </w:pPr>
      <w:rPr>
        <w:rFonts w:hint="default"/>
        <w:lang w:val="pt-PT" w:eastAsia="en-US" w:bidi="ar-SA"/>
      </w:rPr>
    </w:lvl>
    <w:lvl w:ilvl="7" w:tplc="32F2D774">
      <w:numFmt w:val="bullet"/>
      <w:lvlText w:val="•"/>
      <w:lvlJc w:val="left"/>
      <w:pPr>
        <w:ind w:left="4586" w:hanging="723"/>
      </w:pPr>
      <w:rPr>
        <w:rFonts w:hint="default"/>
        <w:lang w:val="pt-PT" w:eastAsia="en-US" w:bidi="ar-SA"/>
      </w:rPr>
    </w:lvl>
    <w:lvl w:ilvl="8" w:tplc="F85A45EC">
      <w:numFmt w:val="bullet"/>
      <w:lvlText w:val="•"/>
      <w:lvlJc w:val="left"/>
      <w:pPr>
        <w:ind w:left="5227" w:hanging="723"/>
      </w:pPr>
      <w:rPr>
        <w:rFonts w:hint="default"/>
        <w:lang w:val="pt-PT" w:eastAsia="en-US" w:bidi="ar-SA"/>
      </w:rPr>
    </w:lvl>
  </w:abstractNum>
  <w:abstractNum w:abstractNumId="10" w15:restartNumberingAfterBreak="0">
    <w:nsid w:val="71A47603"/>
    <w:multiLevelType w:val="hybridMultilevel"/>
    <w:tmpl w:val="5372D1C6"/>
    <w:lvl w:ilvl="0" w:tplc="279046C2">
      <w:numFmt w:val="bullet"/>
      <w:lvlText w:val="⮚"/>
      <w:lvlJc w:val="left"/>
      <w:pPr>
        <w:ind w:left="827" w:hanging="723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  <w:lang w:val="pt-PT" w:eastAsia="en-US" w:bidi="ar-SA"/>
      </w:rPr>
    </w:lvl>
    <w:lvl w:ilvl="1" w:tplc="FDD8D95A">
      <w:numFmt w:val="bullet"/>
      <w:lvlText w:val="•"/>
      <w:lvlJc w:val="left"/>
      <w:pPr>
        <w:ind w:left="1388" w:hanging="723"/>
      </w:pPr>
      <w:rPr>
        <w:rFonts w:hint="default"/>
        <w:lang w:val="pt-PT" w:eastAsia="en-US" w:bidi="ar-SA"/>
      </w:rPr>
    </w:lvl>
    <w:lvl w:ilvl="2" w:tplc="CC5EBAEA">
      <w:numFmt w:val="bullet"/>
      <w:lvlText w:val="•"/>
      <w:lvlJc w:val="left"/>
      <w:pPr>
        <w:ind w:left="1957" w:hanging="723"/>
      </w:pPr>
      <w:rPr>
        <w:rFonts w:hint="default"/>
        <w:lang w:val="pt-PT" w:eastAsia="en-US" w:bidi="ar-SA"/>
      </w:rPr>
    </w:lvl>
    <w:lvl w:ilvl="3" w:tplc="349A6B48">
      <w:numFmt w:val="bullet"/>
      <w:lvlText w:val="•"/>
      <w:lvlJc w:val="left"/>
      <w:pPr>
        <w:ind w:left="2526" w:hanging="723"/>
      </w:pPr>
      <w:rPr>
        <w:rFonts w:hint="default"/>
        <w:lang w:val="pt-PT" w:eastAsia="en-US" w:bidi="ar-SA"/>
      </w:rPr>
    </w:lvl>
    <w:lvl w:ilvl="4" w:tplc="1732490C">
      <w:numFmt w:val="bullet"/>
      <w:lvlText w:val="•"/>
      <w:lvlJc w:val="left"/>
      <w:pPr>
        <w:ind w:left="3095" w:hanging="723"/>
      </w:pPr>
      <w:rPr>
        <w:rFonts w:hint="default"/>
        <w:lang w:val="pt-PT" w:eastAsia="en-US" w:bidi="ar-SA"/>
      </w:rPr>
    </w:lvl>
    <w:lvl w:ilvl="5" w:tplc="B288C294">
      <w:numFmt w:val="bullet"/>
      <w:lvlText w:val="•"/>
      <w:lvlJc w:val="left"/>
      <w:pPr>
        <w:ind w:left="3664" w:hanging="723"/>
      </w:pPr>
      <w:rPr>
        <w:rFonts w:hint="default"/>
        <w:lang w:val="pt-PT" w:eastAsia="en-US" w:bidi="ar-SA"/>
      </w:rPr>
    </w:lvl>
    <w:lvl w:ilvl="6" w:tplc="4AF6549A">
      <w:numFmt w:val="bullet"/>
      <w:lvlText w:val="•"/>
      <w:lvlJc w:val="left"/>
      <w:pPr>
        <w:ind w:left="4233" w:hanging="723"/>
      </w:pPr>
      <w:rPr>
        <w:rFonts w:hint="default"/>
        <w:lang w:val="pt-PT" w:eastAsia="en-US" w:bidi="ar-SA"/>
      </w:rPr>
    </w:lvl>
    <w:lvl w:ilvl="7" w:tplc="F82C43B2">
      <w:numFmt w:val="bullet"/>
      <w:lvlText w:val="•"/>
      <w:lvlJc w:val="left"/>
      <w:pPr>
        <w:ind w:left="4802" w:hanging="723"/>
      </w:pPr>
      <w:rPr>
        <w:rFonts w:hint="default"/>
        <w:lang w:val="pt-PT" w:eastAsia="en-US" w:bidi="ar-SA"/>
      </w:rPr>
    </w:lvl>
    <w:lvl w:ilvl="8" w:tplc="652226B4">
      <w:numFmt w:val="bullet"/>
      <w:lvlText w:val="•"/>
      <w:lvlJc w:val="left"/>
      <w:pPr>
        <w:ind w:left="5371" w:hanging="723"/>
      </w:pPr>
      <w:rPr>
        <w:rFonts w:hint="default"/>
        <w:lang w:val="pt-PT" w:eastAsia="en-US" w:bidi="ar-SA"/>
      </w:rPr>
    </w:lvl>
  </w:abstractNum>
  <w:abstractNum w:abstractNumId="11" w15:restartNumberingAfterBreak="0">
    <w:nsid w:val="73072BE7"/>
    <w:multiLevelType w:val="hybridMultilevel"/>
    <w:tmpl w:val="0694B1E6"/>
    <w:lvl w:ilvl="0" w:tplc="628AD052">
      <w:start w:val="1"/>
      <w:numFmt w:val="decimal"/>
      <w:lvlText w:val="%1."/>
      <w:lvlJc w:val="left"/>
      <w:pPr>
        <w:ind w:left="827" w:hanging="360"/>
        <w:jc w:val="left"/>
      </w:pPr>
      <w:rPr>
        <w:rFonts w:ascii="Carlito" w:eastAsia="Carlito" w:hAnsi="Carlito" w:cs="Carlito" w:hint="default"/>
        <w:spacing w:val="-1"/>
        <w:w w:val="99"/>
        <w:sz w:val="20"/>
        <w:szCs w:val="20"/>
        <w:lang w:val="pt-PT" w:eastAsia="en-US" w:bidi="ar-SA"/>
      </w:rPr>
    </w:lvl>
    <w:lvl w:ilvl="1" w:tplc="99B2D620">
      <w:numFmt w:val="bullet"/>
      <w:lvlText w:val="•"/>
      <w:lvlJc w:val="left"/>
      <w:pPr>
        <w:ind w:left="1388" w:hanging="360"/>
      </w:pPr>
      <w:rPr>
        <w:rFonts w:hint="default"/>
        <w:lang w:val="pt-PT" w:eastAsia="en-US" w:bidi="ar-SA"/>
      </w:rPr>
    </w:lvl>
    <w:lvl w:ilvl="2" w:tplc="0F08161C">
      <w:numFmt w:val="bullet"/>
      <w:lvlText w:val="•"/>
      <w:lvlJc w:val="left"/>
      <w:pPr>
        <w:ind w:left="1957" w:hanging="360"/>
      </w:pPr>
      <w:rPr>
        <w:rFonts w:hint="default"/>
        <w:lang w:val="pt-PT" w:eastAsia="en-US" w:bidi="ar-SA"/>
      </w:rPr>
    </w:lvl>
    <w:lvl w:ilvl="3" w:tplc="A7B42098">
      <w:numFmt w:val="bullet"/>
      <w:lvlText w:val="•"/>
      <w:lvlJc w:val="left"/>
      <w:pPr>
        <w:ind w:left="2526" w:hanging="360"/>
      </w:pPr>
      <w:rPr>
        <w:rFonts w:hint="default"/>
        <w:lang w:val="pt-PT" w:eastAsia="en-US" w:bidi="ar-SA"/>
      </w:rPr>
    </w:lvl>
    <w:lvl w:ilvl="4" w:tplc="BFD855F2">
      <w:numFmt w:val="bullet"/>
      <w:lvlText w:val="•"/>
      <w:lvlJc w:val="left"/>
      <w:pPr>
        <w:ind w:left="3095" w:hanging="360"/>
      </w:pPr>
      <w:rPr>
        <w:rFonts w:hint="default"/>
        <w:lang w:val="pt-PT" w:eastAsia="en-US" w:bidi="ar-SA"/>
      </w:rPr>
    </w:lvl>
    <w:lvl w:ilvl="5" w:tplc="901030A8">
      <w:numFmt w:val="bullet"/>
      <w:lvlText w:val="•"/>
      <w:lvlJc w:val="left"/>
      <w:pPr>
        <w:ind w:left="3664" w:hanging="360"/>
      </w:pPr>
      <w:rPr>
        <w:rFonts w:hint="default"/>
        <w:lang w:val="pt-PT" w:eastAsia="en-US" w:bidi="ar-SA"/>
      </w:rPr>
    </w:lvl>
    <w:lvl w:ilvl="6" w:tplc="078CEDE4">
      <w:numFmt w:val="bullet"/>
      <w:lvlText w:val="•"/>
      <w:lvlJc w:val="left"/>
      <w:pPr>
        <w:ind w:left="4233" w:hanging="360"/>
      </w:pPr>
      <w:rPr>
        <w:rFonts w:hint="default"/>
        <w:lang w:val="pt-PT" w:eastAsia="en-US" w:bidi="ar-SA"/>
      </w:rPr>
    </w:lvl>
    <w:lvl w:ilvl="7" w:tplc="F96C6CC4">
      <w:numFmt w:val="bullet"/>
      <w:lvlText w:val="•"/>
      <w:lvlJc w:val="left"/>
      <w:pPr>
        <w:ind w:left="4802" w:hanging="360"/>
      </w:pPr>
      <w:rPr>
        <w:rFonts w:hint="default"/>
        <w:lang w:val="pt-PT" w:eastAsia="en-US" w:bidi="ar-SA"/>
      </w:rPr>
    </w:lvl>
    <w:lvl w:ilvl="8" w:tplc="F20C3CBA">
      <w:numFmt w:val="bullet"/>
      <w:lvlText w:val="•"/>
      <w:lvlJc w:val="left"/>
      <w:pPr>
        <w:ind w:left="5371" w:hanging="360"/>
      </w:pPr>
      <w:rPr>
        <w:rFonts w:hint="default"/>
        <w:lang w:val="pt-PT" w:eastAsia="en-US" w:bidi="ar-SA"/>
      </w:rPr>
    </w:lvl>
  </w:abstractNum>
  <w:abstractNum w:abstractNumId="12" w15:restartNumberingAfterBreak="0">
    <w:nsid w:val="7788679A"/>
    <w:multiLevelType w:val="multilevel"/>
    <w:tmpl w:val="8E74593E"/>
    <w:lvl w:ilvl="0">
      <w:start w:val="3"/>
      <w:numFmt w:val="decimal"/>
      <w:lvlText w:val="%1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32" w:hanging="723"/>
        <w:jc w:val="left"/>
      </w:pPr>
      <w:rPr>
        <w:rFonts w:hint="default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132" w:hanging="723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141" w:hanging="723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142" w:hanging="723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43" w:hanging="723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3" w:hanging="723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44" w:hanging="723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45" w:hanging="723"/>
      </w:pPr>
      <w:rPr>
        <w:rFonts w:hint="default"/>
        <w:lang w:val="pt-PT" w:eastAsia="en-US" w:bidi="ar-SA"/>
      </w:r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0"/>
  </w:num>
  <w:num w:numId="5">
    <w:abstractNumId w:val="3"/>
  </w:num>
  <w:num w:numId="6">
    <w:abstractNumId w:val="6"/>
  </w:num>
  <w:num w:numId="7">
    <w:abstractNumId w:val="11"/>
  </w:num>
  <w:num w:numId="8">
    <w:abstractNumId w:val="2"/>
  </w:num>
  <w:num w:numId="9">
    <w:abstractNumId w:val="1"/>
  </w:num>
  <w:num w:numId="10">
    <w:abstractNumId w:val="12"/>
  </w:num>
  <w:num w:numId="11">
    <w:abstractNumId w:val="0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4AE"/>
    <w:rsid w:val="00006F87"/>
    <w:rsid w:val="00036D5A"/>
    <w:rsid w:val="000406F5"/>
    <w:rsid w:val="0006502C"/>
    <w:rsid w:val="00076364"/>
    <w:rsid w:val="000A5047"/>
    <w:rsid w:val="000C3C18"/>
    <w:rsid w:val="000D7E72"/>
    <w:rsid w:val="000E78A3"/>
    <w:rsid w:val="00185BC8"/>
    <w:rsid w:val="00187D0F"/>
    <w:rsid w:val="001B70E4"/>
    <w:rsid w:val="001B7E74"/>
    <w:rsid w:val="001F76E4"/>
    <w:rsid w:val="002149E7"/>
    <w:rsid w:val="002A243D"/>
    <w:rsid w:val="002A4AE2"/>
    <w:rsid w:val="002A5CCD"/>
    <w:rsid w:val="002D31A4"/>
    <w:rsid w:val="002D56DD"/>
    <w:rsid w:val="002F2C7E"/>
    <w:rsid w:val="003138EA"/>
    <w:rsid w:val="00391F3E"/>
    <w:rsid w:val="003B3093"/>
    <w:rsid w:val="003D0997"/>
    <w:rsid w:val="00432CD9"/>
    <w:rsid w:val="00441B94"/>
    <w:rsid w:val="0047621D"/>
    <w:rsid w:val="00482081"/>
    <w:rsid w:val="00493441"/>
    <w:rsid w:val="0049760C"/>
    <w:rsid w:val="004C1B1D"/>
    <w:rsid w:val="004C332C"/>
    <w:rsid w:val="00512CCA"/>
    <w:rsid w:val="00554326"/>
    <w:rsid w:val="005C5B9C"/>
    <w:rsid w:val="005D1748"/>
    <w:rsid w:val="00613D90"/>
    <w:rsid w:val="006332A4"/>
    <w:rsid w:val="0067314D"/>
    <w:rsid w:val="006C6D85"/>
    <w:rsid w:val="006F65A0"/>
    <w:rsid w:val="007529BA"/>
    <w:rsid w:val="007D1079"/>
    <w:rsid w:val="007F0506"/>
    <w:rsid w:val="007F27BE"/>
    <w:rsid w:val="00827DE2"/>
    <w:rsid w:val="00857200"/>
    <w:rsid w:val="00857779"/>
    <w:rsid w:val="0087129E"/>
    <w:rsid w:val="008813F8"/>
    <w:rsid w:val="00890570"/>
    <w:rsid w:val="008C35D6"/>
    <w:rsid w:val="00924E41"/>
    <w:rsid w:val="00946E28"/>
    <w:rsid w:val="009567FB"/>
    <w:rsid w:val="00970BAD"/>
    <w:rsid w:val="00971BD7"/>
    <w:rsid w:val="00972E32"/>
    <w:rsid w:val="009A74AE"/>
    <w:rsid w:val="009C29AA"/>
    <w:rsid w:val="009C3A63"/>
    <w:rsid w:val="009F1A56"/>
    <w:rsid w:val="009F53B6"/>
    <w:rsid w:val="00A44D0E"/>
    <w:rsid w:val="00A55CE5"/>
    <w:rsid w:val="00A92C5D"/>
    <w:rsid w:val="00AB4D55"/>
    <w:rsid w:val="00AC548C"/>
    <w:rsid w:val="00AD03E4"/>
    <w:rsid w:val="00B000A5"/>
    <w:rsid w:val="00B05F1A"/>
    <w:rsid w:val="00B25A69"/>
    <w:rsid w:val="00B51C23"/>
    <w:rsid w:val="00B64AEC"/>
    <w:rsid w:val="00B732F4"/>
    <w:rsid w:val="00BD6B19"/>
    <w:rsid w:val="00BE50B5"/>
    <w:rsid w:val="00C31CF5"/>
    <w:rsid w:val="00C475C4"/>
    <w:rsid w:val="00C610B2"/>
    <w:rsid w:val="00CC1101"/>
    <w:rsid w:val="00CE1FEA"/>
    <w:rsid w:val="00D351D4"/>
    <w:rsid w:val="00E07FC0"/>
    <w:rsid w:val="00E158CF"/>
    <w:rsid w:val="00EA2106"/>
    <w:rsid w:val="00EE11F9"/>
    <w:rsid w:val="00F33FD5"/>
    <w:rsid w:val="00F409E8"/>
    <w:rsid w:val="00F8400C"/>
    <w:rsid w:val="00F92610"/>
    <w:rsid w:val="00FB7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90F124"/>
  <w15:docId w15:val="{7897EF92-79B2-48E8-8B31-DBC97FA3B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Cabealho1">
    <w:name w:val="heading 1"/>
    <w:basedOn w:val="Normal"/>
    <w:uiPriority w:val="9"/>
    <w:qFormat/>
    <w:pPr>
      <w:ind w:left="853"/>
      <w:jc w:val="center"/>
      <w:outlineLvl w:val="0"/>
    </w:pPr>
    <w:rPr>
      <w:b/>
      <w:bCs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32" w:hanging="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arter"/>
    <w:uiPriority w:val="99"/>
    <w:unhideWhenUsed/>
    <w:rsid w:val="00E158C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E158CF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arter"/>
    <w:uiPriority w:val="99"/>
    <w:unhideWhenUsed/>
    <w:rsid w:val="00E158C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E158CF"/>
    <w:rPr>
      <w:rFonts w:ascii="Times New Roman" w:eastAsia="Times New Roman" w:hAnsi="Times New Roman" w:cs="Times New Roman"/>
      <w:lang w:val="pt-PT"/>
    </w:rPr>
  </w:style>
  <w:style w:type="character" w:styleId="Hiperligao">
    <w:name w:val="Hyperlink"/>
    <w:basedOn w:val="Tipodeletrapredefinidodopargrafo"/>
    <w:uiPriority w:val="99"/>
    <w:unhideWhenUsed/>
    <w:rsid w:val="00A55CE5"/>
    <w:rPr>
      <w:color w:val="0000FF" w:themeColor="hyperlink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A210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forms.gle/V2MqKUF8wANCykfP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Vanessa Neckel</dc:creator>
  <cp:lastModifiedBy>Vanessa Carla</cp:lastModifiedBy>
  <cp:revision>2</cp:revision>
  <cp:lastPrinted>2021-12-01T19:05:00Z</cp:lastPrinted>
  <dcterms:created xsi:type="dcterms:W3CDTF">2021-12-01T19:05:00Z</dcterms:created>
  <dcterms:modified xsi:type="dcterms:W3CDTF">2021-12-01T19:05:00Z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2021-11-22T00:00:00Z</vt:filetime>
  </property>
</Properties>
</file>